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rPr>
      </w:pPr>
      <w:bookmarkStart w:colFirst="0" w:colLast="0" w:name="_2acy7bm7tbiw" w:id="0"/>
      <w:bookmarkEnd w:id="0"/>
      <w:r w:rsidDel="00000000" w:rsidR="00000000" w:rsidRPr="00000000">
        <w:rPr>
          <w:rFonts w:ascii="Times New Roman" w:cs="Times New Roman" w:eastAsia="Times New Roman" w:hAnsi="Times New Roman"/>
          <w:b w:val="1"/>
          <w:bCs w:val="1"/>
          <w:sz w:val="34"/>
          <w:szCs w:val="34"/>
          <w:rtl w:val="0"/>
        </w:rPr>
        <w:t xml:space="preserve">Project Title: </w:t>
      </w:r>
      <w:r w:rsidDel="00000000" w:rsidR="00000000" w:rsidRPr="00000000">
        <w:rPr>
          <w:rFonts w:ascii="Times New Roman" w:cs="Times New Roman" w:eastAsia="Times New Roman" w:hAnsi="Times New Roman"/>
          <w:b w:val="1"/>
          <w:bCs w:val="1"/>
          <w:i w:val="1"/>
          <w:iCs w:val="1"/>
          <w:sz w:val="34"/>
          <w:szCs w:val="34"/>
          <w:rtl w:val="0"/>
        </w:rPr>
        <w:t xml:space="preserve">Ridemate Mobility – AI-Driven Transit Demand Forecasting for Smarter Cities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2b64r6pbzuky" w:id="1"/>
      <w:bookmarkEnd w:id="1"/>
      <w:r w:rsidDel="00000000" w:rsidR="00000000" w:rsidRPr="00000000">
        <w:rPr>
          <w:rFonts w:ascii="Times New Roman" w:cs="Times New Roman" w:eastAsia="Times New Roman" w:hAnsi="Times New Roman"/>
          <w:b w:val="1"/>
          <w:bCs w:val="1"/>
          <w:sz w:val="26"/>
          <w:szCs w:val="26"/>
          <w:rtl w:val="0"/>
        </w:rPr>
        <w:t xml:space="preserve">Company Background</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Ridemate Mobility is a smart-city startup based in New York City that focuses on improving urban commuting experiences using data and AI. With the rise in micro-mobility solutions like CitiBike and an increasingly complex public transit landscape, Ridemate helps city planners, transit agencies, and bikeshare operators make more informed decisions.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mission is to ensure that commuters always have access to bikes when they need them, and that bike docks and subway platforms are never overwhelmed due to unanticipated demand surges.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z4u5nxl0zlg" w:id="2"/>
      <w:bookmarkEnd w:id="2"/>
      <w:r w:rsidDel="00000000" w:rsidR="00000000" w:rsidRPr="00000000">
        <w:rPr>
          <w:rFonts w:ascii="Times New Roman" w:cs="Times New Roman" w:eastAsia="Times New Roman" w:hAnsi="Times New Roman"/>
          <w:b w:val="1"/>
          <w:bCs w:val="1"/>
          <w:color w:val="000000"/>
          <w:sz w:val="26"/>
          <w:szCs w:val="26"/>
          <w:rtl w:val="0"/>
        </w:rPr>
        <w:t xml:space="preserve">Business Problem</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Ridemate has been working closely with NYC DOT and CitiBike operators. They’ve noticed recurring issues: some bike stations run out of bikes during rush hour, others sit full for hours, and subway turnstiles see unpredictable traffic spikes. These patterns are influenced by multiple dynamic factors—weather, time of day, public events, and even nearby construction.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Ridemate wants to solve a key challenge:</w:t>
        <w:br w:type="textWrapping"/>
        <w:t xml:space="preserve"> </w:t>
      </w:r>
      <w:r w:rsidDel="00000000" w:rsidR="00000000" w:rsidRPr="00000000">
        <w:rPr>
          <w:rFonts w:ascii="Times New Roman" w:cs="Times New Roman" w:eastAsia="Times New Roman" w:hAnsi="Times New Roman"/>
          <w:b w:val="1"/>
          <w:bCs w:val="1"/>
          <w:rtl w:val="0"/>
        </w:rPr>
        <w:t xml:space="preserve">“How can we accurately forecast city transit demand and respond proactively in real time?”</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lo5il5jg2v1" w:id="3"/>
      <w:bookmarkEnd w:id="3"/>
      <w:r w:rsidDel="00000000" w:rsidR="00000000" w:rsidRPr="00000000">
        <w:rPr>
          <w:rFonts w:ascii="Times New Roman" w:cs="Times New Roman" w:eastAsia="Times New Roman" w:hAnsi="Times New Roman"/>
          <w:b w:val="1"/>
          <w:bCs w:val="1"/>
          <w:color w:val="000000"/>
          <w:sz w:val="26"/>
          <w:szCs w:val="26"/>
          <w:rtl w:val="0"/>
        </w:rPr>
        <w:t xml:space="preserve">Proposed Solution</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is developing a forecasting platform that uses big data and machine learning to predict:</w:t>
      </w:r>
    </w:p>
    <w:p w:rsidR="00000000" w:rsidDel="00000000" w:rsidP="00000000" w:rsidRDefault="00000000" w:rsidRPr="00000000" w14:paraId="0000000C">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Bike demand at each CitiBike station</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Subway usage based on weather and events</w:t>
      </w:r>
    </w:p>
    <w:p w:rsidR="00000000" w:rsidDel="00000000" w:rsidP="00000000" w:rsidRDefault="00000000" w:rsidRPr="00000000" w14:paraId="0000000E">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Docking imbalances and rebalancing needs</w:t>
        <w:br w:type="textWrapping"/>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will include a real-time dashboard for city planners to monitor demand, view hotspot forecasts, and take action on time.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tfbp2upoam9" w:id="4"/>
      <w:bookmarkEnd w:id="4"/>
      <w:r w:rsidDel="00000000" w:rsidR="00000000" w:rsidRPr="00000000">
        <w:rPr>
          <w:rFonts w:ascii="Times New Roman" w:cs="Times New Roman" w:eastAsia="Times New Roman" w:hAnsi="Times New Roman"/>
          <w:b w:val="1"/>
          <w:bCs w:val="1"/>
          <w:color w:val="000000"/>
          <w:sz w:val="26"/>
          <w:szCs w:val="26"/>
          <w:rtl w:val="0"/>
        </w:rPr>
        <w:t xml:space="preserve">Impact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combining real-time feeds with predictive modeling, Ridemate’s platform will:</w:t>
      </w:r>
    </w:p>
    <w:p w:rsidR="00000000" w:rsidDel="00000000" w:rsidP="00000000" w:rsidRDefault="00000000" w:rsidRPr="00000000" w14:paraId="00000013">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prevent dock shortages and overflows</w:t>
      </w:r>
    </w:p>
    <w:p w:rsidR="00000000" w:rsidDel="00000000" w:rsidP="00000000" w:rsidRDefault="00000000" w:rsidRPr="00000000" w14:paraId="00000014">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commuter experience</w:t>
      </w:r>
    </w:p>
    <w:p w:rsidR="00000000" w:rsidDel="00000000" w:rsidP="00000000" w:rsidRDefault="00000000" w:rsidRPr="00000000" w14:paraId="00000015">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smarter transit operations for growing cities</w:t>
      </w:r>
      <w:r w:rsidDel="00000000" w:rsidR="00000000" w:rsidRPr="00000000">
        <w:rPr>
          <w:rtl w:val="0"/>
        </w:rPr>
      </w:r>
    </w:p>
    <w:sectPr>
      <w:pgSz w:h="15840" w:w="12240" w:orient="portrait"/>
      <w:pgMar w:bottom="54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