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8CF" w:rsidRDefault="005C02D2">
      <w:pPr>
        <w:pStyle w:val="Heading1"/>
      </w:pPr>
      <w:r>
        <w:tab/>
      </w:r>
      <w:r>
        <w:tab/>
      </w:r>
      <w:r>
        <w:tab/>
      </w:r>
      <w:r>
        <w:tab/>
      </w:r>
      <w:r>
        <w:rPr>
          <w:u w:val="single"/>
        </w:rPr>
        <w:t>PROJECT TITLE</w:t>
      </w:r>
    </w:p>
    <w:p w:rsidR="009738CF" w:rsidRDefault="005C02D2">
      <w:pPr>
        <w:pStyle w:val="Heading1"/>
      </w:pPr>
      <w:bookmarkStart w:id="0" w:name="_Tockil3v3b01xf7"/>
      <w:r>
        <w:rPr>
          <w:u w:val="single"/>
        </w:rPr>
        <w:t>"COLD STORAGE MONITORING USING IOT"</w:t>
      </w:r>
      <w:bookmarkEnd w:id="0"/>
    </w:p>
    <w:p w:rsidR="009738CF" w:rsidRDefault="009738CF">
      <w:pPr>
        <w:pStyle w:val="Heading3"/>
      </w:pPr>
    </w:p>
    <w:p w:rsidR="009738CF" w:rsidRDefault="009738CF">
      <w:pPr>
        <w:pStyle w:val="Heading3"/>
      </w:pPr>
    </w:p>
    <w:p w:rsidR="009738CF" w:rsidRDefault="005C02D2">
      <w:pPr>
        <w:pStyle w:val="Heading3"/>
      </w:pPr>
      <w:r>
        <w:tab/>
      </w:r>
      <w:r>
        <w:tab/>
      </w:r>
      <w:r>
        <w:tab/>
      </w:r>
      <w:r>
        <w:tab/>
        <w:t xml:space="preserve">       A Project Report</w:t>
      </w:r>
    </w:p>
    <w:p w:rsidR="009738CF" w:rsidRDefault="005C02D2">
      <w:r>
        <w:tab/>
      </w:r>
      <w:r>
        <w:tab/>
      </w:r>
      <w:r>
        <w:tab/>
      </w:r>
      <w:r>
        <w:tab/>
      </w:r>
      <w:r>
        <w:tab/>
        <w:t xml:space="preserve">           BY</w:t>
      </w:r>
    </w:p>
    <w:p w:rsidR="009738CF" w:rsidRDefault="009738CF"/>
    <w:p w:rsidR="009738CF" w:rsidRDefault="005C02D2">
      <w:pPr>
        <w:pStyle w:val="Heading3"/>
      </w:pPr>
      <w:r>
        <w:tab/>
      </w:r>
      <w:r>
        <w:tab/>
      </w:r>
      <w:r>
        <w:tab/>
      </w:r>
      <w:r>
        <w:tab/>
        <w:t xml:space="preserve">        </w:t>
      </w:r>
      <w:r>
        <w:rPr>
          <w:sz w:val="28"/>
        </w:rPr>
        <w:t>Rohit Mahajan</w:t>
      </w:r>
    </w:p>
    <w:p w:rsidR="009738CF" w:rsidRDefault="005C02D2">
      <w:pPr>
        <w:pStyle w:val="Heading3"/>
      </w:pPr>
      <w:r>
        <w:tab/>
      </w:r>
      <w:r>
        <w:tab/>
        <w:t xml:space="preserve">                  </w:t>
      </w:r>
      <w:r>
        <w:tab/>
      </w:r>
      <w:r w:rsidR="00E13375">
        <w:rPr>
          <w:sz w:val="28"/>
        </w:rPr>
        <w:t xml:space="preserve">   </w:t>
      </w:r>
      <w:r>
        <w:rPr>
          <w:sz w:val="28"/>
        </w:rPr>
        <w:t>Riya Digra</w:t>
      </w:r>
    </w:p>
    <w:p w:rsidR="009738CF" w:rsidRDefault="00E13375">
      <w:pPr>
        <w:ind w:left="2160" w:firstLine="720"/>
      </w:pPr>
      <w:r>
        <w:rPr>
          <w:rFonts w:ascii="Roboto Bold" w:eastAsia="Roboto Bold" w:hAnsi="Roboto Bold" w:cs="Roboto Bold"/>
          <w:b/>
          <w:color w:val="000000"/>
          <w:sz w:val="28"/>
        </w:rPr>
        <w:t xml:space="preserve">           </w:t>
      </w:r>
      <w:r w:rsidR="005C02D2">
        <w:rPr>
          <w:rFonts w:ascii="Roboto Bold" w:eastAsia="Roboto Bold" w:hAnsi="Roboto Bold" w:cs="Roboto Bold"/>
          <w:b/>
          <w:color w:val="000000"/>
          <w:sz w:val="28"/>
        </w:rPr>
        <w:t>Faika Khan</w:t>
      </w:r>
    </w:p>
    <w:p w:rsidR="009738CF" w:rsidRDefault="009738CF"/>
    <w:p w:rsidR="009738CF" w:rsidRDefault="009738CF">
      <w:pPr>
        <w:pStyle w:val="Heading3"/>
        <w:ind w:left="3600" w:firstLine="720"/>
        <w:rPr>
          <w:rFonts w:ascii="Roboto Bold" w:eastAsia="Roboto Bold" w:hAnsi="Roboto Bold" w:cs="Roboto Bold"/>
          <w:smallCaps/>
          <w:color w:val="000000"/>
          <w:sz w:val="28"/>
          <w:vertAlign w:val="superscript"/>
        </w:rPr>
      </w:pPr>
    </w:p>
    <w:p w:rsidR="009738CF" w:rsidRDefault="009738CF">
      <w:pPr>
        <w:pStyle w:val="Heading3"/>
        <w:ind w:left="3600" w:firstLine="720"/>
        <w:rPr>
          <w:rFonts w:ascii="Roboto Bold" w:eastAsia="Roboto Bold" w:hAnsi="Roboto Bold" w:cs="Roboto Bold"/>
          <w:smallCaps/>
          <w:color w:val="000000"/>
          <w:sz w:val="28"/>
          <w:vertAlign w:val="superscript"/>
        </w:rPr>
      </w:pPr>
    </w:p>
    <w:p w:rsidR="009738CF" w:rsidRDefault="009738CF">
      <w:pPr>
        <w:pStyle w:val="Heading3"/>
        <w:rPr>
          <w:rFonts w:ascii="Roboto Bold" w:eastAsia="Roboto Bold" w:hAnsi="Roboto Bold" w:cs="Roboto Bold"/>
          <w:smallCaps/>
          <w:color w:val="000000"/>
          <w:sz w:val="28"/>
          <w:vertAlign w:val="superscript"/>
        </w:rPr>
      </w:pPr>
    </w:p>
    <w:p w:rsidR="009738CF" w:rsidRDefault="009738CF">
      <w:pPr>
        <w:pStyle w:val="Heading3"/>
        <w:rPr>
          <w:rFonts w:ascii="Roboto Bold" w:eastAsia="Roboto Bold" w:hAnsi="Roboto Bold" w:cs="Roboto Bold"/>
          <w:smallCaps/>
          <w:color w:val="000000"/>
          <w:sz w:val="28"/>
          <w:vertAlign w:val="superscript"/>
        </w:rPr>
      </w:pPr>
    </w:p>
    <w:p w:rsidR="009738CF" w:rsidRDefault="005C02D2">
      <w:pPr>
        <w:pStyle w:val="Heading3"/>
        <w:rPr>
          <w:rFonts w:asciiTheme="minorHAnsi" w:eastAsiaTheme="minorHAnsi" w:hAnsiTheme="minorHAnsi" w:cstheme="minorHAnsi"/>
          <w:sz w:val="28"/>
        </w:rPr>
      </w:pPr>
      <w:r>
        <w:rPr>
          <w:rFonts w:ascii="Roboto Bold" w:eastAsia="Roboto Bold" w:hAnsi="Roboto Bold" w:cs="Roboto Bold"/>
          <w:color w:val="000000"/>
          <w:sz w:val="28"/>
        </w:rPr>
        <w:t xml:space="preserve">                                     Category:- </w:t>
      </w:r>
      <w:r>
        <w:rPr>
          <w:rFonts w:ascii="Roboto Regular" w:eastAsia="Roboto Regular" w:hAnsi="Roboto Regular" w:cs="Roboto Regular"/>
          <w:b w:val="0"/>
          <w:color w:val="000000"/>
          <w:sz w:val="28"/>
        </w:rPr>
        <w:t>Internet of Thing</w:t>
      </w:r>
    </w:p>
    <w:p w:rsidR="009738CF" w:rsidRDefault="005C02D2">
      <w:r>
        <w:rPr>
          <w:b/>
          <w:sz w:val="28"/>
        </w:rPr>
        <w:t xml:space="preserve">                                     Internship Title:- </w:t>
      </w:r>
      <w:r>
        <w:rPr>
          <w:sz w:val="28"/>
        </w:rPr>
        <w:t>IOT Slot 4(1)</w:t>
      </w:r>
    </w:p>
    <w:p w:rsidR="009738CF" w:rsidRDefault="009738CF">
      <w:pPr>
        <w:pStyle w:val="Heading3"/>
        <w:rPr>
          <w:rFonts w:ascii="Roboto Bold" w:eastAsia="Roboto Bold" w:hAnsi="Roboto Bold" w:cs="Roboto Bold"/>
          <w:smallCaps/>
          <w:color w:val="000000"/>
          <w:sz w:val="28"/>
          <w:vertAlign w:val="superscript"/>
        </w:rPr>
      </w:pPr>
    </w:p>
    <w:p w:rsidR="009738CF" w:rsidRDefault="005C02D2">
      <w:pPr>
        <w:pStyle w:val="Heading3"/>
        <w:rPr>
          <w:rFonts w:asciiTheme="minorHAnsi" w:eastAsiaTheme="minorHAnsi" w:hAnsiTheme="minorHAnsi" w:cstheme="minorHAnsi"/>
          <w:sz w:val="28"/>
        </w:rPr>
      </w:pPr>
      <w:r>
        <w:rPr>
          <w:rFonts w:ascii="Roboto Bold" w:eastAsia="Roboto Bold" w:hAnsi="Roboto Bold" w:cs="Roboto Bold"/>
          <w:color w:val="000000"/>
          <w:sz w:val="28"/>
        </w:rPr>
        <w:t xml:space="preserve">                           Application ID:- </w:t>
      </w:r>
      <w:r>
        <w:rPr>
          <w:rFonts w:ascii="Roboto Regular" w:eastAsia="Roboto Regular" w:hAnsi="Roboto Regular" w:cs="Roboto Regular"/>
          <w:b w:val="0"/>
          <w:color w:val="000000"/>
          <w:sz w:val="28"/>
        </w:rPr>
        <w:t>SPS_APL_20200006224</w:t>
      </w:r>
    </w:p>
    <w:p w:rsidR="009738CF" w:rsidRDefault="005C02D2">
      <w:pPr>
        <w:pStyle w:val="Heading3"/>
        <w:rPr>
          <w:rFonts w:asciiTheme="minorHAnsi" w:eastAsiaTheme="minorHAnsi" w:hAnsiTheme="minorHAnsi" w:cstheme="minorHAnsi"/>
          <w:sz w:val="28"/>
        </w:rPr>
      </w:pPr>
      <w:r>
        <w:rPr>
          <w:rFonts w:ascii="Roboto Bold" w:eastAsia="Roboto Bold" w:hAnsi="Roboto Bold" w:cs="Roboto Bold"/>
          <w:color w:val="000000"/>
          <w:sz w:val="28"/>
        </w:rPr>
        <w:t xml:space="preserve">                                         Project ID:-</w:t>
      </w:r>
      <w:r>
        <w:rPr>
          <w:rFonts w:ascii="Roboto Regular" w:eastAsia="Roboto Regular" w:hAnsi="Roboto Regular" w:cs="Roboto Regular"/>
          <w:b w:val="0"/>
          <w:color w:val="000000"/>
          <w:sz w:val="28"/>
        </w:rPr>
        <w:t xml:space="preserve"> SPS_PRO_237</w:t>
      </w:r>
    </w:p>
    <w:p w:rsidR="009738CF" w:rsidRDefault="009738CF">
      <w:pPr>
        <w:pStyle w:val="Heading3"/>
        <w:rPr>
          <w:rFonts w:ascii="Roboto Bold" w:eastAsia="Roboto Bold" w:hAnsi="Roboto Bold" w:cs="Roboto Bold"/>
          <w:smallCaps/>
          <w:color w:val="000000"/>
          <w:sz w:val="28"/>
          <w:vertAlign w:val="superscript"/>
        </w:rPr>
      </w:pPr>
    </w:p>
    <w:p w:rsidR="009738CF" w:rsidRDefault="005C02D2">
      <w:pPr>
        <w:pStyle w:val="Heading3"/>
        <w:ind w:left="1440" w:firstLine="720"/>
        <w:rPr>
          <w:rFonts w:asciiTheme="minorHAnsi" w:eastAsiaTheme="minorHAnsi" w:hAnsiTheme="minorHAnsi" w:cstheme="minorHAnsi"/>
          <w:sz w:val="28"/>
        </w:rPr>
      </w:pPr>
      <w:r>
        <w:rPr>
          <w:rFonts w:ascii="Roboto Bold" w:eastAsia="Roboto Bold" w:hAnsi="Roboto Bold" w:cs="Roboto Bold"/>
          <w:color w:val="000000"/>
          <w:sz w:val="28"/>
        </w:rPr>
        <w:t xml:space="preserve">      Internship at the SmartBridge </w:t>
      </w:r>
    </w:p>
    <w:p w:rsidR="009738CF" w:rsidRDefault="005C02D2">
      <w:pPr>
        <w:pStyle w:val="Heading3"/>
        <w:ind w:left="2160" w:firstLine="720"/>
        <w:rPr>
          <w:rFonts w:asciiTheme="minorHAnsi" w:eastAsiaTheme="minorHAnsi" w:hAnsiTheme="minorHAnsi" w:cstheme="minorHAnsi"/>
          <w:sz w:val="28"/>
        </w:rPr>
      </w:pPr>
      <w:r>
        <w:rPr>
          <w:rFonts w:ascii="Roboto Regular" w:eastAsia="Roboto Regular" w:hAnsi="Roboto Regular" w:cs="Roboto Regular"/>
          <w:b w:val="0"/>
          <w:color w:val="000000"/>
          <w:sz w:val="28"/>
        </w:rPr>
        <w:t xml:space="preserve"> </w:t>
      </w:r>
      <w:r>
        <w:rPr>
          <w:rFonts w:ascii="Roboto Bold" w:eastAsia="Roboto Bold" w:hAnsi="Roboto Bold" w:cs="Roboto Bold"/>
          <w:color w:val="000000"/>
          <w:sz w:val="28"/>
        </w:rPr>
        <w:t xml:space="preserve">            June</w:t>
      </w:r>
      <w:bookmarkStart w:id="1" w:name="_Toc75i6nx3w63l2"/>
      <w:r>
        <w:rPr>
          <w:rFonts w:ascii="Roboto Bold" w:eastAsia="Roboto Bold" w:hAnsi="Roboto Bold" w:cs="Roboto Bold"/>
          <w:color w:val="000000"/>
          <w:sz w:val="28"/>
        </w:rPr>
        <w:t>2020</w:t>
      </w:r>
      <w:r>
        <w:tab/>
      </w:r>
      <w:r>
        <w:tab/>
      </w:r>
      <w:r>
        <w:tab/>
      </w:r>
      <w:r>
        <w:tab/>
      </w:r>
      <w:r>
        <w:tab/>
      </w:r>
      <w:r>
        <w:tab/>
      </w:r>
      <w:r>
        <w:tab/>
      </w:r>
      <w:r>
        <w:tab/>
      </w:r>
      <w:r>
        <w:rPr>
          <w:rFonts w:asciiTheme="minorHAnsi" w:eastAsiaTheme="minorHAnsi" w:hAnsiTheme="minorHAnsi" w:cstheme="minorHAnsi"/>
          <w:sz w:val="28"/>
        </w:rPr>
        <w:t xml:space="preserve">      </w:t>
      </w:r>
      <w:bookmarkEnd w:id="1"/>
    </w:p>
    <w:p w:rsidR="009738CF" w:rsidRDefault="005C02D2">
      <w:pPr>
        <w:rPr>
          <w:sz w:val="28"/>
        </w:rPr>
      </w:pPr>
      <w:r>
        <w:lastRenderedPageBreak/>
        <w:tab/>
      </w:r>
      <w:r>
        <w:tab/>
      </w:r>
      <w:r>
        <w:tab/>
      </w:r>
      <w:r>
        <w:tab/>
      </w:r>
      <w:r>
        <w:tab/>
      </w:r>
      <w:r>
        <w:tab/>
      </w:r>
    </w:p>
    <w:p w:rsidR="009738CF" w:rsidRDefault="009738CF">
      <w:pPr>
        <w:rPr>
          <w:b/>
          <w:sz w:val="28"/>
        </w:rPr>
      </w:pPr>
    </w:p>
    <w:p w:rsidR="009738CF" w:rsidRDefault="009738CF">
      <w:pPr>
        <w:rPr>
          <w:b/>
          <w:sz w:val="28"/>
        </w:rPr>
      </w:pPr>
    </w:p>
    <w:p w:rsidR="009738CF" w:rsidRDefault="005C02D2">
      <w:pPr>
        <w:rPr>
          <w:color w:val="000000"/>
          <w:sz w:val="28"/>
        </w:rPr>
      </w:pPr>
      <w:r>
        <w:rPr>
          <w:b/>
          <w:sz w:val="32"/>
          <w:u w:val="single"/>
        </w:rPr>
        <w:t>Introduction:</w:t>
      </w:r>
      <w:r>
        <w:rPr>
          <w:sz w:val="32"/>
          <w:u w:val="single"/>
        </w:rPr>
        <w:t>-</w:t>
      </w:r>
    </w:p>
    <w:p w:rsidR="009738CF" w:rsidRDefault="009738CF">
      <w:pPr>
        <w:rPr>
          <w:color w:val="000000"/>
          <w:sz w:val="28"/>
        </w:rPr>
      </w:pPr>
    </w:p>
    <w:p w:rsidR="009738CF" w:rsidRDefault="005C02D2">
      <w:pPr>
        <w:rPr>
          <w:color w:val="000000"/>
          <w:sz w:val="28"/>
        </w:rPr>
      </w:pPr>
      <w:r>
        <w:rPr>
          <w:color w:val="000000"/>
          <w:sz w:val="28"/>
        </w:rPr>
        <w:t xml:space="preserve">Perishable goods are consumed by almost everyone on a daily basis. These products include fruits, vegetables, dairy products, meat and poultry, fresh food, frozen food, seafood and even </w:t>
      </w:r>
      <w:r>
        <w:rPr>
          <w:color w:val="000000"/>
          <w:sz w:val="28"/>
        </w:rPr>
        <w:t>pharmaceutical products. Since these goods are temperature-sensitive and their storage time varies from a few days to a few years, these items are stored in temperature-controlled rooms. This is essential to ensure their safety and quality. Moreover, it is</w:t>
      </w:r>
      <w:r>
        <w:rPr>
          <w:color w:val="000000"/>
          <w:sz w:val="28"/>
        </w:rPr>
        <w:t xml:space="preserve"> also important to ensure that the temperature of the room must never exceed the optimal temperature.</w:t>
      </w:r>
    </w:p>
    <w:p w:rsidR="009738CF" w:rsidRDefault="005C02D2">
      <w:pPr>
        <w:rPr>
          <w:color w:val="000000"/>
          <w:sz w:val="28"/>
        </w:rPr>
      </w:pPr>
      <w:r>
        <w:rPr>
          <w:color w:val="000000"/>
          <w:sz w:val="28"/>
        </w:rPr>
        <w:t xml:space="preserve">Industries dealing with perishable goods have been using cold storage facilities for decades now. These facilities require critical monitoring as well as </w:t>
      </w:r>
      <w:r>
        <w:rPr>
          <w:color w:val="000000"/>
          <w:sz w:val="28"/>
        </w:rPr>
        <w:t>control of temperature and humidity. Monitoring these facilities has not been an easy task, but the advent of new technologies has made it quite convenient.</w:t>
      </w:r>
    </w:p>
    <w:p w:rsidR="009738CF" w:rsidRDefault="005C02D2">
      <w:pPr>
        <w:rPr>
          <w:color w:val="000000"/>
          <w:sz w:val="28"/>
        </w:rPr>
      </w:pPr>
      <w:r>
        <w:rPr>
          <w:color w:val="000000"/>
          <w:sz w:val="28"/>
        </w:rPr>
        <w:t xml:space="preserve">Instrumenting your cold storage facility with an </w:t>
      </w:r>
      <w:r>
        <w:rPr>
          <w:sz w:val="28"/>
        </w:rPr>
        <w:t xml:space="preserve">IoT-enabled cold storage monitoring solution </w:t>
      </w:r>
      <w:r>
        <w:rPr>
          <w:color w:val="000000"/>
          <w:sz w:val="28"/>
        </w:rPr>
        <w:t>helps</w:t>
      </w:r>
      <w:r>
        <w:rPr>
          <w:color w:val="000000"/>
          <w:sz w:val="28"/>
        </w:rPr>
        <w:t xml:space="preserve"> you to record, monitor and maintain the conditions inside the facility on a regular basis.</w:t>
      </w:r>
    </w:p>
    <w:p w:rsidR="009738CF" w:rsidRDefault="009738CF">
      <w:pPr>
        <w:rPr>
          <w:b/>
          <w:sz w:val="28"/>
        </w:rPr>
      </w:pPr>
    </w:p>
    <w:p w:rsidR="009738CF" w:rsidRDefault="009738CF">
      <w:pPr>
        <w:rPr>
          <w:b/>
          <w:sz w:val="28"/>
        </w:rPr>
      </w:pPr>
    </w:p>
    <w:p w:rsidR="009738CF" w:rsidRDefault="009738CF">
      <w:pPr>
        <w:rPr>
          <w:b/>
          <w:sz w:val="28"/>
        </w:rPr>
      </w:pPr>
    </w:p>
    <w:p w:rsidR="009738CF" w:rsidRDefault="009738CF">
      <w:pPr>
        <w:rPr>
          <w:b/>
          <w:sz w:val="28"/>
        </w:rPr>
      </w:pPr>
    </w:p>
    <w:p w:rsidR="009738CF" w:rsidRDefault="009738CF">
      <w:pPr>
        <w:rPr>
          <w:b/>
          <w:sz w:val="28"/>
        </w:rPr>
      </w:pPr>
    </w:p>
    <w:p w:rsidR="009738CF" w:rsidRDefault="009738CF">
      <w:pPr>
        <w:rPr>
          <w:b/>
          <w:sz w:val="28"/>
        </w:rPr>
      </w:pPr>
    </w:p>
    <w:p w:rsidR="009738CF" w:rsidRDefault="005C02D2">
      <w:pPr>
        <w:rPr>
          <w:sz w:val="28"/>
        </w:rPr>
      </w:pPr>
      <w:r>
        <w:rPr>
          <w:b/>
          <w:sz w:val="32"/>
          <w:u w:val="single"/>
        </w:rPr>
        <w:t>Overview:</w:t>
      </w:r>
      <w:r>
        <w:rPr>
          <w:sz w:val="32"/>
          <w:u w:val="single"/>
        </w:rPr>
        <w:t>-</w:t>
      </w:r>
    </w:p>
    <w:p w:rsidR="009738CF" w:rsidRDefault="005C02D2">
      <w:pPr>
        <w:rPr>
          <w:sz w:val="28"/>
        </w:rPr>
      </w:pPr>
      <w:r>
        <w:rPr>
          <w:sz w:val="28"/>
        </w:rPr>
        <w:t>In this project we are going to build a cold storage monitoring system using the Internet of Things Technology. This project will  help to maintain</w:t>
      </w:r>
      <w:r>
        <w:rPr>
          <w:sz w:val="28"/>
        </w:rPr>
        <w:t xml:space="preserve"> the food and other necessary items at proper conditions and for farmers to maintain their crops without the excessive human involvement.</w:t>
      </w:r>
      <w:r>
        <w:rPr>
          <w:color w:val="000000"/>
          <w:sz w:val="28"/>
        </w:rPr>
        <w:t>In this  method, we will utilize the latest IoT technologies to build a real-time  monitoring system so that we can con</w:t>
      </w:r>
      <w:r>
        <w:rPr>
          <w:color w:val="000000"/>
          <w:sz w:val="28"/>
        </w:rPr>
        <w:t>trol the various parameters like tempertature, humudity, light etc.</w:t>
      </w:r>
    </w:p>
    <w:p w:rsidR="009738CF" w:rsidRDefault="009738CF">
      <w:pPr>
        <w:rPr>
          <w:b/>
          <w:sz w:val="28"/>
          <w:u w:val="single"/>
        </w:rPr>
      </w:pPr>
    </w:p>
    <w:p w:rsidR="009738CF" w:rsidRDefault="009738CF">
      <w:pPr>
        <w:rPr>
          <w:b/>
          <w:sz w:val="28"/>
          <w:u w:val="single"/>
        </w:rPr>
      </w:pPr>
    </w:p>
    <w:p w:rsidR="009738CF" w:rsidRDefault="009738CF">
      <w:pPr>
        <w:rPr>
          <w:b/>
          <w:sz w:val="28"/>
          <w:u w:val="single"/>
        </w:rPr>
      </w:pPr>
    </w:p>
    <w:p w:rsidR="009738CF" w:rsidRDefault="005C02D2">
      <w:pPr>
        <w:rPr>
          <w:sz w:val="28"/>
        </w:rPr>
      </w:pPr>
      <w:r>
        <w:rPr>
          <w:b/>
          <w:sz w:val="32"/>
          <w:u w:val="single"/>
        </w:rPr>
        <w:t>Purpose :-</w:t>
      </w:r>
    </w:p>
    <w:p w:rsidR="009738CF" w:rsidRDefault="005C02D2">
      <w:pPr>
        <w:rPr>
          <w:b/>
          <w:sz w:val="28"/>
          <w:u w:val="single"/>
        </w:rPr>
      </w:pPr>
      <w:r>
        <w:rPr>
          <w:sz w:val="28"/>
        </w:rPr>
        <w:t>Implementation of cold storage monitoring using iot helps to prevent various various unwanted situations like food decay etc by monitoring the necessary parameters and adjust</w:t>
      </w:r>
      <w:r>
        <w:rPr>
          <w:sz w:val="28"/>
        </w:rPr>
        <w:t xml:space="preserve"> them when deviations occurs from their preset value.This leads to increase in quality of the goods.</w:t>
      </w:r>
    </w:p>
    <w:p w:rsidR="009738CF" w:rsidRDefault="005C02D2">
      <w:pPr>
        <w:rPr>
          <w:sz w:val="28"/>
        </w:rPr>
      </w:pPr>
      <w:r>
        <w:rPr>
          <w:sz w:val="28"/>
        </w:rPr>
        <w:t>With the help of this model , the manager can easily alter the physicals conditions of his/her storage and gain a control over it.</w:t>
      </w:r>
    </w:p>
    <w:p w:rsidR="009738CF" w:rsidRDefault="009738CF">
      <w:pPr>
        <w:rPr>
          <w:sz w:val="28"/>
        </w:rPr>
      </w:pPr>
    </w:p>
    <w:p w:rsidR="009738CF" w:rsidRDefault="009738CF">
      <w:pPr>
        <w:rPr>
          <w:sz w:val="28"/>
        </w:rPr>
      </w:pPr>
    </w:p>
    <w:p w:rsidR="009738CF" w:rsidRDefault="009738CF">
      <w:pPr>
        <w:rPr>
          <w:sz w:val="28"/>
        </w:rPr>
      </w:pPr>
    </w:p>
    <w:p w:rsidR="009738CF" w:rsidRDefault="009738CF">
      <w:pPr>
        <w:rPr>
          <w:sz w:val="28"/>
        </w:rPr>
      </w:pPr>
    </w:p>
    <w:p w:rsidR="009738CF" w:rsidRDefault="009738CF">
      <w:pPr>
        <w:rPr>
          <w:sz w:val="28"/>
        </w:rPr>
      </w:pPr>
    </w:p>
    <w:p w:rsidR="009738CF" w:rsidRDefault="005C02D2">
      <w:pPr>
        <w:rPr>
          <w:b/>
          <w:sz w:val="28"/>
          <w:u w:val="single"/>
        </w:rPr>
      </w:pPr>
      <w:r>
        <w:rPr>
          <w:b/>
          <w:sz w:val="32"/>
          <w:u w:val="single"/>
        </w:rPr>
        <w:t>Existing Problem:-</w:t>
      </w:r>
    </w:p>
    <w:p w:rsidR="009738CF" w:rsidRDefault="005C02D2">
      <w:pPr>
        <w:rPr>
          <w:sz w:val="28"/>
        </w:rPr>
      </w:pPr>
      <w:r>
        <w:rPr>
          <w:b/>
          <w:sz w:val="28"/>
        </w:rPr>
        <w:t xml:space="preserve">1):- </w:t>
      </w:r>
      <w:r>
        <w:rPr>
          <w:color w:val="000000"/>
          <w:sz w:val="28"/>
        </w:rPr>
        <w:t>There are certain regulatory compliances that manufacturers, wholesalers and retailers must maintain for which they need to record the data periodically and ensure that items have been maintained under specified conditions.</w:t>
      </w:r>
    </w:p>
    <w:p w:rsidR="009738CF" w:rsidRDefault="005C02D2">
      <w:pPr>
        <w:rPr>
          <w:color w:val="000000"/>
          <w:sz w:val="28"/>
        </w:rPr>
      </w:pPr>
      <w:r>
        <w:rPr>
          <w:b/>
          <w:sz w:val="28"/>
        </w:rPr>
        <w:t xml:space="preserve">2):- </w:t>
      </w:r>
      <w:r>
        <w:rPr>
          <w:color w:val="000000"/>
          <w:sz w:val="28"/>
        </w:rPr>
        <w:t>Considering the huge s</w:t>
      </w:r>
      <w:r>
        <w:rPr>
          <w:color w:val="000000"/>
          <w:sz w:val="28"/>
        </w:rPr>
        <w:t>ize of warehouses, it is not easy to trace products. This makes it difficult to locate products and move them quickly through the warehouse and monitor the changes happening to these goods.</w:t>
      </w:r>
    </w:p>
    <w:p w:rsidR="009738CF" w:rsidRDefault="009738CF">
      <w:pPr>
        <w:rPr>
          <w:b/>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5C02D2">
      <w:pPr>
        <w:rPr>
          <w:b/>
          <w:smallCaps/>
          <w:color w:val="000000"/>
          <w:sz w:val="28"/>
          <w:vertAlign w:val="superscript"/>
        </w:rPr>
      </w:pPr>
      <w:r>
        <w:rPr>
          <w:b/>
          <w:color w:val="000000"/>
          <w:sz w:val="32"/>
          <w:u w:val="single"/>
        </w:rPr>
        <w:t>Proposed Solution:-</w:t>
      </w:r>
    </w:p>
    <w:p w:rsidR="009738CF" w:rsidRDefault="005C02D2">
      <w:pPr>
        <w:rPr>
          <w:b/>
          <w:smallCaps/>
          <w:color w:val="000000"/>
          <w:sz w:val="28"/>
          <w:vertAlign w:val="superscript"/>
        </w:rPr>
      </w:pPr>
      <w:r>
        <w:rPr>
          <w:color w:val="000000"/>
          <w:sz w:val="28"/>
        </w:rPr>
        <w:t xml:space="preserve">A  web application will be designed </w:t>
      </w:r>
      <w:r>
        <w:rPr>
          <w:color w:val="000000"/>
          <w:sz w:val="28"/>
        </w:rPr>
        <w:t>which allows to keep  track of data such as humidity , temperature IR and LDR values. Moreover, it will be able to control the motors  in order to change the temperature, humudity etc.</w:t>
      </w:r>
    </w:p>
    <w:p w:rsidR="009738CF" w:rsidRDefault="009738CF">
      <w:pPr>
        <w:rPr>
          <w:smallCaps/>
          <w:color w:val="000000"/>
          <w:sz w:val="28"/>
          <w:vertAlign w:val="superscript"/>
        </w:rPr>
      </w:pPr>
    </w:p>
    <w:p w:rsidR="009738CF" w:rsidRDefault="009738CF">
      <w:pPr>
        <w:rPr>
          <w:smallCaps/>
          <w:color w:val="000000"/>
          <w:sz w:val="28"/>
          <w:vertAlign w:val="superscript"/>
        </w:rPr>
      </w:pPr>
    </w:p>
    <w:p w:rsidR="009738CF" w:rsidRDefault="009738CF">
      <w:pPr>
        <w:rPr>
          <w:smallCaps/>
          <w:color w:val="000000"/>
          <w:sz w:val="28"/>
          <w:vertAlign w:val="superscript"/>
        </w:rPr>
      </w:pPr>
    </w:p>
    <w:p w:rsidR="009738CF" w:rsidRDefault="009738CF">
      <w:pPr>
        <w:rPr>
          <w:smallCaps/>
          <w:color w:val="000000"/>
          <w:sz w:val="28"/>
          <w:vertAlign w:val="superscript"/>
        </w:rPr>
      </w:pPr>
    </w:p>
    <w:p w:rsidR="009738CF" w:rsidRDefault="005C02D2">
      <w:pPr>
        <w:rPr>
          <w:sz w:val="28"/>
        </w:rPr>
      </w:pPr>
      <w:r>
        <w:rPr>
          <w:b/>
          <w:sz w:val="32"/>
          <w:u w:val="single"/>
        </w:rPr>
        <w:t>Benefits of implementing IoT solutions for cold storage facilities</w:t>
      </w:r>
      <w:bookmarkStart w:id="2" w:name="_Toc7ek1w1o68vu2"/>
      <w:bookmarkEnd w:id="2"/>
      <w:r>
        <w:rPr>
          <w:b/>
          <w:sz w:val="32"/>
          <w:u w:val="single"/>
        </w:rPr>
        <w:t>:</w:t>
      </w:r>
    </w:p>
    <w:p w:rsidR="009738CF" w:rsidRDefault="005C02D2">
      <w:pPr>
        <w:rPr>
          <w:sz w:val="28"/>
        </w:rPr>
      </w:pPr>
      <w:r>
        <w:rPr>
          <w:b/>
          <w:sz w:val="28"/>
        </w:rPr>
        <w:t>1)</w:t>
      </w:r>
      <w:r>
        <w:rPr>
          <w:sz w:val="28"/>
        </w:rPr>
        <w:t>:-Real-time monitoring</w:t>
      </w:r>
      <w:bookmarkStart w:id="3" w:name="_Tocz3po9zleoadt"/>
      <w:bookmarkEnd w:id="3"/>
    </w:p>
    <w:p w:rsidR="009738CF" w:rsidRDefault="005C02D2">
      <w:pPr>
        <w:rPr>
          <w:sz w:val="28"/>
        </w:rPr>
      </w:pPr>
      <w:r>
        <w:rPr>
          <w:b/>
          <w:sz w:val="28"/>
        </w:rPr>
        <w:t>2)</w:t>
      </w:r>
      <w:r>
        <w:rPr>
          <w:sz w:val="28"/>
        </w:rPr>
        <w:t>:-Employee and asset safety</w:t>
      </w:r>
      <w:bookmarkStart w:id="4" w:name="_Toci33x90dzl2i8"/>
      <w:bookmarkEnd w:id="4"/>
    </w:p>
    <w:p w:rsidR="009738CF" w:rsidRDefault="005C02D2">
      <w:pPr>
        <w:rPr>
          <w:sz w:val="28"/>
        </w:rPr>
      </w:pPr>
      <w:r>
        <w:rPr>
          <w:b/>
          <w:sz w:val="28"/>
        </w:rPr>
        <w:t>3)</w:t>
      </w:r>
      <w:r>
        <w:rPr>
          <w:sz w:val="28"/>
        </w:rPr>
        <w:t>:-Well-organized stock management</w:t>
      </w:r>
      <w:bookmarkStart w:id="5" w:name="_Toc1xk7npo4lb9b"/>
      <w:bookmarkEnd w:id="5"/>
    </w:p>
    <w:p w:rsidR="009738CF" w:rsidRDefault="005C02D2">
      <w:pPr>
        <w:rPr>
          <w:sz w:val="28"/>
        </w:rPr>
      </w:pPr>
      <w:r>
        <w:rPr>
          <w:b/>
          <w:sz w:val="28"/>
        </w:rPr>
        <w:t>4)</w:t>
      </w:r>
      <w:r>
        <w:rPr>
          <w:sz w:val="28"/>
        </w:rPr>
        <w:t>:-Minimizes human involvement</w:t>
      </w:r>
      <w:bookmarkStart w:id="6" w:name="_Tochvb8ax30ogdi"/>
      <w:bookmarkEnd w:id="6"/>
    </w:p>
    <w:p w:rsidR="009738CF" w:rsidRDefault="005C02D2">
      <w:pPr>
        <w:rPr>
          <w:sz w:val="28"/>
        </w:rPr>
      </w:pPr>
      <w:r>
        <w:rPr>
          <w:b/>
          <w:sz w:val="28"/>
        </w:rPr>
        <w:t>5)</w:t>
      </w:r>
      <w:r>
        <w:rPr>
          <w:sz w:val="28"/>
        </w:rPr>
        <w:t>:-Cold storage temperature monitoring</w:t>
      </w:r>
      <w:bookmarkStart w:id="7" w:name="_Tocbcv95wqi11yu"/>
      <w:bookmarkEnd w:id="7"/>
    </w:p>
    <w:p w:rsidR="009738CF" w:rsidRDefault="009738CF">
      <w:pPr>
        <w:rPr>
          <w:sz w:val="28"/>
        </w:rPr>
      </w:pPr>
    </w:p>
    <w:p w:rsidR="009738CF" w:rsidRDefault="009738CF">
      <w:pPr>
        <w:rPr>
          <w:sz w:val="28"/>
        </w:rPr>
      </w:pPr>
    </w:p>
    <w:p w:rsidR="009738CF" w:rsidRDefault="009738CF">
      <w:pPr>
        <w:rPr>
          <w:sz w:val="28"/>
        </w:rPr>
      </w:pPr>
    </w:p>
    <w:p w:rsidR="009738CF" w:rsidRDefault="005C02D2">
      <w:pPr>
        <w:rPr>
          <w:sz w:val="28"/>
        </w:rPr>
      </w:pPr>
      <w:r>
        <w:rPr>
          <w:b/>
          <w:color w:val="000000"/>
          <w:sz w:val="32"/>
          <w:u w:val="single"/>
        </w:rPr>
        <w:t>Theorotical Analysis</w:t>
      </w:r>
    </w:p>
    <w:p w:rsidR="009738CF" w:rsidRDefault="009738CF">
      <w:pPr>
        <w:rPr>
          <w:b/>
          <w:smallCaps/>
          <w:color w:val="000000"/>
          <w:sz w:val="32"/>
          <w:u w:val="single"/>
          <w:vertAlign w:val="superscript"/>
        </w:rPr>
      </w:pPr>
    </w:p>
    <w:p w:rsidR="009738CF" w:rsidRDefault="005C02D2">
      <w:pPr>
        <w:rPr>
          <w:sz w:val="28"/>
        </w:rPr>
      </w:pPr>
      <w:r>
        <w:rPr>
          <w:color w:val="000000"/>
          <w:sz w:val="28"/>
        </w:rPr>
        <w:t>●  To begin with, we will ﬁrst go to the IBM Watson Iot platform an</w:t>
      </w:r>
      <w:r>
        <w:rPr>
          <w:color w:val="000000"/>
          <w:sz w:val="28"/>
        </w:rPr>
        <w:t xml:space="preserve">d create a  device in it. Then, we will connect this device to the Watson Iot sensor simulator, which will act as the sensor data in our project. </w:t>
      </w:r>
    </w:p>
    <w:p w:rsidR="009738CF" w:rsidRDefault="005C02D2">
      <w:pPr>
        <w:rPr>
          <w:sz w:val="28"/>
        </w:rPr>
      </w:pPr>
      <w:r>
        <w:rPr>
          <w:color w:val="000000"/>
          <w:sz w:val="28"/>
        </w:rPr>
        <w:t xml:space="preserve"> </w:t>
      </w:r>
    </w:p>
    <w:p w:rsidR="009738CF" w:rsidRDefault="005C02D2">
      <w:pPr>
        <w:rPr>
          <w:sz w:val="28"/>
        </w:rPr>
      </w:pPr>
      <w:r>
        <w:rPr>
          <w:color w:val="000000"/>
          <w:sz w:val="28"/>
        </w:rPr>
        <w:t>●  After connecting the data, we will see that in the recent events, the sensor simulator will start sendin</w:t>
      </w:r>
      <w:r>
        <w:rPr>
          <w:color w:val="000000"/>
          <w:sz w:val="28"/>
        </w:rPr>
        <w:t xml:space="preserve">g the data to the cloud platform. </w:t>
      </w:r>
    </w:p>
    <w:p w:rsidR="009738CF" w:rsidRDefault="009738CF">
      <w:pPr>
        <w:rPr>
          <w:smallCaps/>
          <w:color w:val="000000"/>
          <w:sz w:val="28"/>
          <w:vertAlign w:val="superscript"/>
        </w:rPr>
      </w:pPr>
    </w:p>
    <w:p w:rsidR="009738CF" w:rsidRDefault="005C02D2">
      <w:pPr>
        <w:rPr>
          <w:sz w:val="28"/>
        </w:rPr>
      </w:pPr>
      <w:r>
        <w:rPr>
          <w:color w:val="000000"/>
          <w:sz w:val="28"/>
        </w:rPr>
        <w:t xml:space="preserve">●  After this, we will conﬁgure the node red to seperate the different parameters of the IoT sensor simulator. </w:t>
      </w:r>
    </w:p>
    <w:p w:rsidR="009738CF" w:rsidRDefault="005C02D2">
      <w:pPr>
        <w:rPr>
          <w:sz w:val="28"/>
        </w:rPr>
      </w:pPr>
      <w:r>
        <w:rPr>
          <w:color w:val="000000"/>
          <w:sz w:val="28"/>
        </w:rPr>
        <w:t xml:space="preserve">  </w:t>
      </w:r>
    </w:p>
    <w:p w:rsidR="009738CF" w:rsidRDefault="005C02D2">
      <w:pPr>
        <w:rPr>
          <w:sz w:val="28"/>
        </w:rPr>
      </w:pPr>
      <w:r>
        <w:rPr>
          <w:color w:val="000000"/>
          <w:sz w:val="28"/>
        </w:rPr>
        <w:t xml:space="preserve">●  Then, we will create some button nodes which will be used as motor buttons, connected to another device in the IBM Watson IoT platform.  </w:t>
      </w:r>
    </w:p>
    <w:p w:rsidR="009738CF" w:rsidRDefault="009738CF">
      <w:pPr>
        <w:rPr>
          <w:smallCaps/>
          <w:color w:val="000000"/>
          <w:sz w:val="28"/>
          <w:vertAlign w:val="superscript"/>
        </w:rPr>
      </w:pPr>
    </w:p>
    <w:p w:rsidR="009738CF" w:rsidRDefault="005C02D2">
      <w:pPr>
        <w:rPr>
          <w:sz w:val="28"/>
        </w:rPr>
      </w:pPr>
      <w:r>
        <w:rPr>
          <w:color w:val="000000"/>
          <w:sz w:val="28"/>
        </w:rPr>
        <w:t>●  Following this, we will confgure the buttons to send notiﬁcations when they are   pressed with the help of a py</w:t>
      </w:r>
      <w:r>
        <w:rPr>
          <w:color w:val="000000"/>
          <w:sz w:val="28"/>
        </w:rPr>
        <w:t xml:space="preserve">thon code. </w:t>
      </w:r>
    </w:p>
    <w:p w:rsidR="009738CF" w:rsidRDefault="009738CF">
      <w:pPr>
        <w:rPr>
          <w:smallCaps/>
          <w:color w:val="000000"/>
          <w:sz w:val="28"/>
          <w:vertAlign w:val="superscript"/>
        </w:rPr>
      </w:pPr>
    </w:p>
    <w:p w:rsidR="009738CF" w:rsidRDefault="005C02D2">
      <w:pPr>
        <w:rPr>
          <w:sz w:val="28"/>
        </w:rPr>
      </w:pPr>
      <w:r>
        <w:rPr>
          <w:color w:val="000000"/>
          <w:sz w:val="28"/>
        </w:rPr>
        <w:t xml:space="preserve">●  At the end, we will connect all the parameters with the dashboard nodes,   so that we can show their real time data in the Node red ui dashboard.  </w:t>
      </w:r>
    </w:p>
    <w:p w:rsidR="009738CF" w:rsidRDefault="009738CF">
      <w:pPr>
        <w:rPr>
          <w:smallCaps/>
          <w:color w:val="000000"/>
          <w:sz w:val="28"/>
          <w:vertAlign w:val="superscript"/>
        </w:rPr>
      </w:pPr>
    </w:p>
    <w:p w:rsidR="009738CF" w:rsidRDefault="005C02D2">
      <w:pPr>
        <w:rPr>
          <w:sz w:val="28"/>
        </w:rPr>
      </w:pPr>
      <w:r>
        <w:rPr>
          <w:color w:val="000000"/>
          <w:sz w:val="28"/>
        </w:rPr>
        <w:lastRenderedPageBreak/>
        <w:t xml:space="preserve">●  All this data will be shown in the web application. The web application will also have </w:t>
      </w:r>
      <w:r>
        <w:rPr>
          <w:color w:val="000000"/>
          <w:sz w:val="28"/>
        </w:rPr>
        <w:t>two motor buttons, which will switch off and on the motor.</w:t>
      </w:r>
    </w:p>
    <w:p w:rsidR="009738CF" w:rsidRDefault="009738CF">
      <w:pPr>
        <w:rPr>
          <w:smallCaps/>
          <w:color w:val="000000"/>
          <w:sz w:val="28"/>
          <w:vertAlign w:val="superscript"/>
        </w:rPr>
      </w:pPr>
    </w:p>
    <w:p w:rsidR="009738CF" w:rsidRDefault="005C02D2">
      <w:pPr>
        <w:rPr>
          <w:smallCaps/>
          <w:color w:val="000000"/>
          <w:sz w:val="28"/>
          <w:vertAlign w:val="superscript"/>
        </w:rPr>
      </w:pPr>
      <w:r>
        <w:rPr>
          <w:color w:val="000000"/>
          <w:sz w:val="28"/>
        </w:rPr>
        <w:t xml:space="preserve">● After this, we will create an app through MIT app Inventor in which we display the values of Humidity, Temperature, IR and LDR. </w:t>
      </w:r>
    </w:p>
    <w:p w:rsidR="009738CF" w:rsidRDefault="009738CF">
      <w:pPr>
        <w:rPr>
          <w:smallCaps/>
          <w:color w:val="000000"/>
          <w:sz w:val="28"/>
          <w:vertAlign w:val="superscript"/>
        </w:rPr>
      </w:pPr>
    </w:p>
    <w:p w:rsidR="009738CF" w:rsidRDefault="005C02D2">
      <w:pPr>
        <w:rPr>
          <w:smallCaps/>
          <w:color w:val="000000"/>
          <w:sz w:val="28"/>
          <w:vertAlign w:val="superscript"/>
        </w:rPr>
      </w:pPr>
      <w:r>
        <w:rPr>
          <w:color w:val="000000"/>
          <w:sz w:val="28"/>
        </w:rPr>
        <w:t>● In the app we create two buttons i.e motor on and motor off  w</w:t>
      </w:r>
      <w:r>
        <w:rPr>
          <w:color w:val="000000"/>
          <w:sz w:val="28"/>
        </w:rPr>
        <w:t>hich control the motor.</w:t>
      </w:r>
    </w:p>
    <w:p w:rsidR="009738CF" w:rsidRDefault="009738CF">
      <w:pPr>
        <w:rPr>
          <w:smallCaps/>
          <w:color w:val="000000"/>
          <w:sz w:val="28"/>
          <w:vertAlign w:val="superscript"/>
        </w:rPr>
      </w:pPr>
    </w:p>
    <w:p w:rsidR="009738CF" w:rsidRDefault="005C02D2">
      <w:pPr>
        <w:rPr>
          <w:smallCaps/>
          <w:color w:val="000000"/>
          <w:sz w:val="28"/>
          <w:vertAlign w:val="superscript"/>
        </w:rPr>
      </w:pPr>
      <w:r>
        <w:rPr>
          <w:color w:val="000000"/>
          <w:sz w:val="28"/>
        </w:rPr>
        <w:t>● Then we do coding in the blocks in MIT app through which we connect app with the node red flow and the IBM Watson IOT platform.</w:t>
      </w:r>
    </w:p>
    <w:p w:rsidR="009738CF" w:rsidRDefault="009738CF">
      <w:pPr>
        <w:rPr>
          <w:smallCaps/>
          <w:color w:val="000000"/>
          <w:sz w:val="28"/>
          <w:vertAlign w:val="superscript"/>
        </w:rPr>
      </w:pPr>
    </w:p>
    <w:p w:rsidR="009738CF" w:rsidRDefault="005C02D2">
      <w:pPr>
        <w:rPr>
          <w:smallCaps/>
          <w:color w:val="000000"/>
          <w:sz w:val="28"/>
          <w:vertAlign w:val="superscript"/>
        </w:rPr>
      </w:pPr>
      <w:r>
        <w:rPr>
          <w:color w:val="000000"/>
          <w:sz w:val="28"/>
        </w:rPr>
        <w:t>● After  this we create a message service on fast2sms.com. Then we connect this message service with</w:t>
      </w:r>
      <w:r>
        <w:rPr>
          <w:color w:val="000000"/>
          <w:sz w:val="28"/>
        </w:rPr>
        <w:t xml:space="preserve"> our python code.</w:t>
      </w:r>
    </w:p>
    <w:p w:rsidR="009738CF" w:rsidRDefault="009738CF">
      <w:pPr>
        <w:rPr>
          <w:smallCaps/>
          <w:color w:val="000000"/>
          <w:sz w:val="28"/>
          <w:vertAlign w:val="superscript"/>
        </w:rPr>
      </w:pPr>
    </w:p>
    <w:p w:rsidR="009738CF" w:rsidRDefault="009738CF">
      <w:pPr>
        <w:rPr>
          <w:smallCaps/>
          <w:color w:val="000000"/>
          <w:sz w:val="28"/>
          <w:vertAlign w:val="superscript"/>
        </w:rPr>
      </w:pPr>
    </w:p>
    <w:p w:rsidR="009738CF" w:rsidRDefault="009738CF">
      <w:pPr>
        <w:rPr>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32"/>
          <w:vertAlign w:val="superscript"/>
        </w:rPr>
      </w:pPr>
    </w:p>
    <w:p w:rsidR="009738CF" w:rsidRDefault="009738CF">
      <w:pPr>
        <w:rPr>
          <w:b/>
          <w:smallCaps/>
          <w:color w:val="000000"/>
          <w:sz w:val="32"/>
          <w:vertAlign w:val="superscript"/>
        </w:rPr>
      </w:pPr>
    </w:p>
    <w:p w:rsidR="009738CF" w:rsidRDefault="009738CF">
      <w:pPr>
        <w:rPr>
          <w:b/>
          <w:smallCaps/>
          <w:color w:val="000000"/>
          <w:sz w:val="32"/>
          <w:vertAlign w:val="superscript"/>
        </w:rPr>
      </w:pPr>
    </w:p>
    <w:p w:rsidR="009738CF" w:rsidRDefault="009738CF">
      <w:pPr>
        <w:rPr>
          <w:b/>
          <w:smallCaps/>
          <w:color w:val="000000"/>
          <w:sz w:val="32"/>
          <w:vertAlign w:val="superscript"/>
        </w:rPr>
      </w:pPr>
    </w:p>
    <w:p w:rsidR="009738CF" w:rsidRDefault="009738CF">
      <w:pPr>
        <w:rPr>
          <w:b/>
          <w:smallCaps/>
          <w:color w:val="000000"/>
          <w:sz w:val="32"/>
          <w:vertAlign w:val="superscript"/>
        </w:rPr>
      </w:pPr>
    </w:p>
    <w:p w:rsidR="009738CF" w:rsidRDefault="005C02D2">
      <w:pPr>
        <w:rPr>
          <w:b/>
          <w:smallCaps/>
          <w:color w:val="000000"/>
          <w:sz w:val="28"/>
          <w:vertAlign w:val="superscript"/>
        </w:rPr>
      </w:pPr>
      <w:r>
        <w:rPr>
          <w:b/>
          <w:color w:val="000000"/>
          <w:sz w:val="32"/>
        </w:rPr>
        <w:t>BLOCK DIAGRAM:-</w:t>
      </w:r>
    </w:p>
    <w:p w:rsidR="009738CF" w:rsidRDefault="009738CF">
      <w:pPr>
        <w:rPr>
          <w:b/>
          <w:smallCaps/>
          <w:color w:val="000000"/>
          <w:sz w:val="28"/>
          <w:vertAlign w:val="superscript"/>
        </w:rPr>
      </w:pPr>
      <w:r w:rsidRPr="009738CF">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margin-left:238.5pt;margin-top:16.5pt;width:98.25pt;height:57pt;z-index:251639808;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WEB APPLICATION</w:t>
                  </w:r>
                </w:p>
              </w:txbxContent>
            </v:textbox>
          </v:shape>
        </w:pict>
      </w:r>
    </w:p>
    <w:p w:rsidR="009738CF" w:rsidRDefault="009738CF">
      <w:pPr>
        <w:rPr>
          <w:b/>
          <w:smallCaps/>
          <w:color w:val="000000"/>
          <w:sz w:val="28"/>
          <w:vertAlign w:val="superscript"/>
        </w:rPr>
      </w:pPr>
      <w:r w:rsidRPr="009738CF">
        <w:pict>
          <v:rect id="_x0000_s1061" style="position:absolute;margin-left:121.5pt;margin-top:14.25pt;width:83.25pt;height:204pt;z-index:251640832;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IBM WATSON IoT PLATFORM</w:t>
                  </w:r>
                </w:p>
              </w:txbxContent>
            </v:textbox>
          </v:rect>
        </w:pict>
      </w:r>
    </w:p>
    <w:p w:rsidR="009738CF" w:rsidRDefault="009738CF">
      <w:pPr>
        <w:rPr>
          <w:b/>
          <w:smallCaps/>
          <w:color w:val="000000"/>
          <w:sz w:val="28"/>
          <w:vertAlign w:val="superscript"/>
        </w:rPr>
      </w:pPr>
      <w:r w:rsidRPr="009738CF">
        <w:pict>
          <v:rect id="_x0000_s1060" style="position:absolute;margin-left:-16.5pt;margin-top:19.5pt;width:87pt;height:56.25pt;z-index:251641856;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IBM IoT SIMULATOR</w:t>
                  </w:r>
                </w:p>
              </w:txbxContent>
            </v:textbox>
          </v:rect>
        </w:pict>
      </w:r>
    </w:p>
    <w:p w:rsidR="009738CF" w:rsidRDefault="009738CF">
      <w:pPr>
        <w:rPr>
          <w:b/>
          <w:smallCaps/>
          <w:color w:val="000000"/>
          <w:sz w:val="28"/>
          <w:vertAlign w:val="superscript"/>
        </w:rPr>
      </w:pPr>
      <w:r w:rsidRPr="009738CF">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9" type="#_x0000_t68" style="position:absolute;margin-left:281.25pt;margin-top:13.5pt;width:29.25pt;height:36pt;z-index:251642880;mso-position-horizontal-relative:char;v-text-anchor:middle" fillcolor="red" strokecolor="#143b7f">
            <v:textbox>
              <w:txbxContent>
                <w:p w:rsidR="009738CF" w:rsidRDefault="009738CF">
                  <w:pPr>
                    <w:jc w:val="center"/>
                  </w:pPr>
                </w:p>
              </w:txbxContent>
            </v:textbox>
          </v:shape>
        </w:pict>
      </w:r>
      <w:r w:rsidRPr="009738CF">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margin-left:70.5pt;margin-top:14.25pt;width:51.75pt;height:22.5pt;z-index:251643904;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28"/>
          <w:vertAlign w:val="superscript"/>
        </w:rPr>
      </w:pPr>
    </w:p>
    <w:p w:rsidR="009738CF" w:rsidRDefault="009738CF">
      <w:pPr>
        <w:rPr>
          <w:b/>
          <w:smallCaps/>
          <w:color w:val="000000"/>
          <w:sz w:val="28"/>
          <w:vertAlign w:val="superscript"/>
        </w:rPr>
      </w:pPr>
      <w:r w:rsidRPr="009738CF">
        <w:pict>
          <v:rect id="_x0000_s1057" style="position:absolute;margin-left:388.5pt;margin-top:8.25pt;width:83.25pt;height:82.5pt;z-index:251644928;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MIT APP INVENTOR</w:t>
                  </w:r>
                </w:p>
              </w:txbxContent>
            </v:textbox>
          </v:rect>
        </w:pict>
      </w:r>
      <w:r w:rsidRPr="009738CF">
        <w:pict>
          <v:rect id="_x0000_s1056" style="position:absolute;margin-left:238.5pt;margin-top:6pt;width:83.25pt;height:87.75pt;z-index:251645952;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NODE RED</w:t>
                  </w:r>
                </w:p>
              </w:txbxContent>
            </v:textbox>
          </v:rect>
        </w:pict>
      </w:r>
    </w:p>
    <w:p w:rsidR="009738CF" w:rsidRDefault="009738CF">
      <w:pPr>
        <w:rPr>
          <w:b/>
          <w:smallCaps/>
          <w:color w:val="000000"/>
          <w:sz w:val="28"/>
          <w:vertAlign w:val="superscript"/>
        </w:rPr>
      </w:pPr>
      <w:r w:rsidRPr="009738CF">
        <w:pict>
          <v:rect id="_x0000_s1055" style="position:absolute;margin-left:-9pt;margin-top:17.25pt;width:79.5pt;height:75.75pt;z-index:251646976;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MOTOR CONTROL</w:t>
                  </w:r>
                </w:p>
              </w:txbxContent>
            </v:textbox>
          </v:rect>
        </w:pict>
      </w:r>
    </w:p>
    <w:p w:rsidR="009738CF" w:rsidRDefault="009738CF">
      <w:pPr>
        <w:rPr>
          <w:b/>
          <w:smallCaps/>
          <w:color w:val="000000"/>
          <w:sz w:val="28"/>
          <w:vertAlign w:val="superscript"/>
        </w:rPr>
      </w:pPr>
      <w:r w:rsidRPr="009738CF">
        <w:lastRenderedPageBrea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4" type="#_x0000_t69" style="position:absolute;margin-left:321pt;margin-top:2.4pt;width:69pt;height:21.75pt;z-index:251648000;mso-position-horizontal-relative:char;v-text-anchor:middle" fillcolor="red" strokecolor="#143b7f">
            <v:textbox>
              <w:txbxContent>
                <w:p w:rsidR="009738CF" w:rsidRDefault="009738CF">
                  <w:pPr>
                    <w:jc w:val="center"/>
                  </w:pPr>
                </w:p>
              </w:txbxContent>
            </v:textbox>
          </v:shape>
        </w:pict>
      </w:r>
      <w:r w:rsidRPr="009738CF">
        <w:pict>
          <v:shape id="_x0000_s1053" type="#_x0000_t13" style="position:absolute;margin-left:205.5pt;margin-top:2.25pt;width:35.25pt;height:22.5pt;z-index:251649024;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28"/>
          <w:vertAlign w:val="superscript"/>
        </w:rPr>
      </w:pPr>
      <w:r w:rsidRPr="009738CF">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margin-left:67.5pt;margin-top:7.5pt;width:53.25pt;height:24pt;z-index:251650048;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28"/>
          <w:vertAlign w:val="superscript"/>
        </w:rPr>
      </w:pPr>
      <w:r w:rsidRPr="009738CF">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margin-left:159.75pt;margin-top:14.25pt;width:24pt;height:29.25pt;z-index:251651072;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28"/>
          <w:vertAlign w:val="superscript"/>
        </w:rPr>
      </w:pPr>
    </w:p>
    <w:p w:rsidR="009738CF" w:rsidRDefault="009738CF">
      <w:pPr>
        <w:rPr>
          <w:b/>
          <w:smallCaps/>
          <w:color w:val="000000"/>
          <w:sz w:val="28"/>
          <w:vertAlign w:val="superscript"/>
        </w:rPr>
      </w:pPr>
      <w:r w:rsidRPr="009738CF">
        <w:pict>
          <v:rect id="_x0000_s1050" style="position:absolute;margin-left:-15pt;margin-top:4.5pt;width:420pt;height:33.75pt;z-index:251652096;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RASPBERRY PI</w:t>
                  </w:r>
                </w:p>
              </w:txbxContent>
            </v:textbox>
          </v:rect>
        </w:pict>
      </w:r>
    </w:p>
    <w:p w:rsidR="009738CF" w:rsidRDefault="009738CF">
      <w:pPr>
        <w:rPr>
          <w:b/>
          <w:smallCaps/>
          <w:color w:val="000000"/>
          <w:sz w:val="28"/>
          <w:vertAlign w:val="superscript"/>
        </w:rPr>
      </w:pPr>
      <w:r w:rsidRPr="009738CF">
        <w:pict>
          <v:shape id="_x0000_s1049" type="#_x0000_t67" style="position:absolute;margin-left:292.5pt;margin-top:18pt;width:24pt;height:20.25pt;z-index:251653120;mso-position-horizontal-relative:char;v-text-anchor:middle" fillcolor="red" strokecolor="#143b7f">
            <v:textbox>
              <w:txbxContent>
                <w:p w:rsidR="009738CF" w:rsidRDefault="009738CF">
                  <w:pPr>
                    <w:jc w:val="center"/>
                  </w:pPr>
                </w:p>
              </w:txbxContent>
            </v:textbox>
          </v:shape>
        </w:pict>
      </w:r>
      <w:r w:rsidRPr="009738CF">
        <w:pict>
          <v:shape id="_x0000_s1048" type="#_x0000_t67" style="position:absolute;margin-left:141.75pt;margin-top:19.5pt;width:24pt;height:20.25pt;z-index:251654144;mso-position-horizontal-relative:char;v-text-anchor:middle" fillcolor="red" strokecolor="#143b7f">
            <v:textbox>
              <w:txbxContent>
                <w:p w:rsidR="009738CF" w:rsidRDefault="009738CF">
                  <w:pPr>
                    <w:jc w:val="center"/>
                  </w:pPr>
                </w:p>
              </w:txbxContent>
            </v:textbox>
          </v:shape>
        </w:pict>
      </w:r>
      <w:r w:rsidRPr="009738CF">
        <w:pict>
          <v:shape id="_x0000_s1047" type="#_x0000_t67" style="position:absolute;margin-left:9.75pt;margin-top:16.5pt;width:24pt;height:20.25pt;z-index:251655168;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28"/>
          <w:vertAlign w:val="superscript"/>
        </w:rPr>
      </w:pPr>
      <w:r w:rsidRPr="009738CF">
        <w:pict>
          <v:shape id="_x0000_s1046" type="#_x0000_t176" style="position:absolute;margin-left:128.25pt;margin-top:16.5pt;width:47.25pt;height:27.75pt;z-index:251656192;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LDR</w:t>
                  </w:r>
                </w:p>
              </w:txbxContent>
            </v:textbox>
          </v:shape>
        </w:pict>
      </w:r>
      <w:r w:rsidRPr="009738CF">
        <w:pict>
          <v:shape id="_x0000_s1045" type="#_x0000_t176" style="position:absolute;margin-left:276.75pt;margin-top:15pt;width:86.25pt;height:27.75pt;z-index:251657216;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IOT DEVICE</w:t>
                  </w:r>
                </w:p>
              </w:txbxContent>
            </v:textbox>
          </v:shape>
        </w:pict>
      </w:r>
      <w:r w:rsidRPr="009738CF">
        <w:pict>
          <v:shape id="_x0000_s1044" type="#_x0000_t176" style="position:absolute;margin-left:2.25pt;margin-top:13.5pt;width:35.25pt;height:27.75pt;z-index:251658240;mso-position-horizontal-relative:char;v-text-anchor:middle" fillcolor="#447de2" strokecolor="#143b7f">
            <v:textbox>
              <w:txbxContent>
                <w:p w:rsidR="009738CF" w:rsidRDefault="005C02D2">
                  <w:pPr>
                    <w:jc w:val="center"/>
                  </w:pPr>
                  <w:r>
                    <w:rPr>
                      <w:rFonts w:ascii="Roboto Regular" w:eastAsia="Roboto Regular" w:hAnsi="Roboto Regular" w:cs="Roboto Regular"/>
                      <w:color w:val="FFFFFF"/>
                    </w:rPr>
                    <w:t>IR</w:t>
                  </w:r>
                </w:p>
              </w:txbxContent>
            </v:textbox>
          </v:shape>
        </w:pict>
      </w:r>
    </w:p>
    <w:p w:rsidR="009738CF" w:rsidRDefault="009738CF">
      <w:pPr>
        <w:rPr>
          <w:b/>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28"/>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5C02D2">
      <w:pPr>
        <w:rPr>
          <w:b/>
          <w:smallCaps/>
          <w:color w:val="000000"/>
          <w:sz w:val="32"/>
          <w:u w:val="single"/>
          <w:vertAlign w:val="superscript"/>
        </w:rPr>
      </w:pPr>
      <w:r>
        <w:rPr>
          <w:b/>
          <w:color w:val="000000"/>
          <w:sz w:val="32"/>
          <w:u w:val="single"/>
        </w:rPr>
        <w:t>FLOW CHART:-</w:t>
      </w:r>
    </w:p>
    <w:p w:rsidR="009738CF" w:rsidRDefault="009738CF">
      <w:pPr>
        <w:rPr>
          <w:b/>
          <w:smallCaps/>
          <w:color w:val="000000"/>
          <w:sz w:val="32"/>
          <w:u w:val="single"/>
          <w:vertAlign w:val="superscript"/>
        </w:rPr>
      </w:pPr>
      <w:r w:rsidRPr="009738CF">
        <w:pict>
          <v:shape id="_x0000_s1043" type="#_x0000_t176" style="position:absolute;margin-left:147pt;margin-top:21.15pt;width:73.5pt;height:51.75pt;z-index:251659264;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START</w:t>
                  </w:r>
                </w:p>
              </w:txbxContent>
            </v:textbox>
          </v:shape>
        </w:pict>
      </w: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r w:rsidRPr="009738CF">
        <w:pict>
          <v:shape id="_x0000_s1042" type="#_x0000_t67" style="position:absolute;margin-left:180pt;margin-top:4.5pt;width:16.5pt;height:43.5pt;z-index:251660288;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r w:rsidRPr="009738CF">
        <w:pict>
          <v:rect id="_x0000_s1041" style="position:absolute;margin-left:128.25pt;margin-top:3.15pt;width:120pt;height:49.5pt;z-index:251661312;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Get Data from Iot Simulator</w:t>
                  </w:r>
                </w:p>
              </w:txbxContent>
            </v:textbox>
          </v:rect>
        </w:pict>
      </w: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r w:rsidRPr="009738CF">
        <w:pict>
          <v:shape id="_x0000_s1040" type="#_x0000_t67" style="position:absolute;margin-left:180.75pt;margin-top:7.5pt;width:16.5pt;height:45pt;z-index:251662336;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r w:rsidRPr="009738CF">
        <w:pict>
          <v:shape id="_x0000_s1039" type="#_x0000_t176" style="position:absolute;margin-left:136.5pt;margin-top:27.9pt;width:117pt;height:43.5pt;z-index:251663360;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Store Data in The IBM Cloud</w:t>
                  </w:r>
                </w:p>
              </w:txbxContent>
            </v:textbox>
          </v:shape>
        </w:pict>
      </w:r>
    </w:p>
    <w:p w:rsidR="009738CF" w:rsidRDefault="009738CF">
      <w:pPr>
        <w:rPr>
          <w:b/>
          <w:smallCaps/>
          <w:color w:val="000000"/>
          <w:sz w:val="32"/>
          <w:u w:val="single"/>
          <w:vertAlign w:val="superscript"/>
        </w:rPr>
      </w:pPr>
      <w:r w:rsidRPr="009738CF">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8" type="#_x0000_t91" style="position:absolute;margin-left:57pt;margin-top:8.25pt;width:78pt;height:186pt;z-index:251664384;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r w:rsidRPr="009738CF">
        <w:lastRenderedPageBreak/>
        <w:pict>
          <v:shape id="_x0000_s1037" type="#_x0000_t67" style="position:absolute;margin-left:188.25pt;margin-top:3pt;width:16.5pt;height:45pt;z-index:251665408;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r w:rsidRPr="009738CF">
        <w:pict>
          <v:shape id="_x0000_s1036" type="#_x0000_t176" style="position:absolute;margin-left:318.75pt;margin-top:2.4pt;width:86.25pt;height:55.5pt;z-index:251666432;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MIT App</w:t>
                  </w:r>
                </w:p>
              </w:txbxContent>
            </v:textbox>
          </v:shape>
        </w:pict>
      </w:r>
      <w:r w:rsidRPr="009738CF">
        <w:pict>
          <v:shape id="_x0000_s1035" type="#_x0000_t176" style="position:absolute;margin-left:156.75pt;margin-top:4.65pt;width:86.25pt;height:55.5pt;z-index:251667456;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Node Red</w:t>
                  </w:r>
                </w:p>
              </w:txbxContent>
            </v:textbox>
          </v:shape>
        </w:pict>
      </w:r>
    </w:p>
    <w:p w:rsidR="009738CF" w:rsidRDefault="009738CF">
      <w:pPr>
        <w:rPr>
          <w:b/>
          <w:smallCaps/>
          <w:color w:val="000000"/>
          <w:sz w:val="32"/>
          <w:u w:val="single"/>
          <w:vertAlign w:val="superscript"/>
        </w:rPr>
      </w:pPr>
      <w:r w:rsidRPr="009738CF">
        <w:pict>
          <v:shape id="_x0000_s1034" type="#_x0000_t69" style="position:absolute;margin-left:244.5pt;margin-top:3pt;width:74.25pt;height:14.25pt;z-index:251668480;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r w:rsidRPr="009738CF">
        <w:pict>
          <v:shape id="_x0000_s1033" type="#_x0000_t67" style="position:absolute;margin-left:194.25pt;margin-top:16.5pt;width:16.5pt;height:36.75pt;z-index:251669504;mso-position-horizontal-relative:char;v-text-anchor:middle" fillcolor="red" strokecolor="#143b7f">
            <v:textbox>
              <w:txbxContent>
                <w:p w:rsidR="009738CF" w:rsidRDefault="009738CF">
                  <w:pPr>
                    <w:jc w:val="center"/>
                  </w:pPr>
                </w:p>
              </w:txbxContent>
            </v:textbox>
          </v:shape>
        </w:pict>
      </w:r>
      <w:r w:rsidRPr="009738CF">
        <w:pict>
          <v:shape id="_x0000_s1032" type="#_x0000_t67" style="position:absolute;margin-left:357.75pt;margin-top:12.75pt;width:18pt;height:45pt;z-index:251670528;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r w:rsidRPr="009738CF">
        <w:pict>
          <v:rect id="_x0000_s1031" style="position:absolute;margin-left:298.5pt;margin-top:36.75pt;width:133.5pt;height:51pt;z-index:251671552;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Display The Data</w:t>
                  </w:r>
                </w:p>
              </w:txbxContent>
            </v:textbox>
          </v:rect>
        </w:pict>
      </w:r>
      <w:r w:rsidRPr="009738CF">
        <w:pict>
          <v:rect id="_x0000_s1030" style="position:absolute;margin-left:24.75pt;margin-top:33pt;width:75pt;height:51pt;z-index:251672576;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Motor Control</w:t>
                  </w:r>
                </w:p>
              </w:txbxContent>
            </v:textbox>
          </v:rect>
        </w:pict>
      </w:r>
    </w:p>
    <w:p w:rsidR="009738CF" w:rsidRDefault="009738CF">
      <w:pPr>
        <w:rPr>
          <w:b/>
          <w:smallCaps/>
          <w:color w:val="000000"/>
          <w:sz w:val="32"/>
          <w:u w:val="single"/>
          <w:vertAlign w:val="superscript"/>
        </w:rPr>
      </w:pPr>
      <w:r w:rsidRPr="009738CF">
        <w:pict>
          <v:shape id="_x0000_s1029" type="#_x0000_t66" style="position:absolute;margin-left:97.5pt;margin-top:18pt;width:66pt;height:23.25pt;z-index:251673600;mso-position-horizontal-relative:char;v-text-anchor:middle" fillcolor="red" strokecolor="#143b7f">
            <v:textbox>
              <w:txbxContent>
                <w:p w:rsidR="009738CF" w:rsidRDefault="009738CF">
                  <w:pPr>
                    <w:jc w:val="center"/>
                  </w:pPr>
                </w:p>
              </w:txbxContent>
            </v:textbox>
          </v:shape>
        </w:pict>
      </w:r>
      <w:r w:rsidRPr="009738CF">
        <w:pict>
          <v:rect id="_x0000_s1028" style="position:absolute;margin-left:165.75pt;margin-top:7.5pt;width:75pt;height:51pt;z-index:251674624;mso-position-horizontal-relative:char;v-text-anchor:middle" fillcolor="#00b050" strokecolor="#143b7f">
            <v:textbox>
              <w:txbxContent>
                <w:p w:rsidR="009738CF" w:rsidRDefault="005C02D2">
                  <w:pPr>
                    <w:jc w:val="center"/>
                  </w:pPr>
                  <w:r>
                    <w:rPr>
                      <w:rFonts w:ascii="Roboto Regular" w:eastAsia="Roboto Regular" w:hAnsi="Roboto Regular" w:cs="Roboto Regular"/>
                      <w:color w:val="FFFFFF"/>
                    </w:rPr>
                    <w:t>Web Application</w:t>
                  </w:r>
                </w:p>
              </w:txbxContent>
            </v:textbox>
          </v:rect>
        </w:pict>
      </w:r>
    </w:p>
    <w:p w:rsidR="009738CF" w:rsidRDefault="009738CF">
      <w:pPr>
        <w:rPr>
          <w:b/>
          <w:smallCaps/>
          <w:color w:val="000000"/>
          <w:sz w:val="32"/>
          <w:u w:val="single"/>
          <w:vertAlign w:val="superscript"/>
        </w:rPr>
      </w:pPr>
      <w:r w:rsidRPr="009738CF">
        <w:pict>
          <v:shape id="_x0000_s1027" type="#_x0000_t13" style="position:absolute;margin-left:239.25pt;margin-top:4.5pt;width:58.5pt;height:16.5pt;z-index:251675648;mso-position-horizontal-relative:char;v-text-anchor:middle" fillcolor="red" strokecolor="#143b7f">
            <v:textbox>
              <w:txbxContent>
                <w:p w:rsidR="009738CF" w:rsidRDefault="009738CF">
                  <w:pPr>
                    <w:jc w:val="center"/>
                  </w:pPr>
                </w:p>
              </w:txbxContent>
            </v:textbox>
          </v:shape>
        </w:pict>
      </w: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9738CF">
      <w:pPr>
        <w:rPr>
          <w:b/>
          <w:smallCaps/>
          <w:color w:val="000000"/>
          <w:sz w:val="32"/>
          <w:u w:val="single"/>
          <w:vertAlign w:val="superscript"/>
        </w:rPr>
      </w:pPr>
    </w:p>
    <w:p w:rsidR="009738CF" w:rsidRDefault="005C02D2">
      <w:pPr>
        <w:rPr>
          <w:smallCaps/>
          <w:color w:val="000000"/>
          <w:sz w:val="28"/>
          <w:vertAlign w:val="superscript"/>
        </w:rPr>
      </w:pPr>
      <w:r>
        <w:rPr>
          <w:b/>
          <w:color w:val="000000"/>
          <w:sz w:val="32"/>
          <w:u w:val="single"/>
        </w:rPr>
        <w:t>ADVANTAGES :</w:t>
      </w:r>
      <w:r>
        <w:rPr>
          <w:color w:val="000000"/>
          <w:sz w:val="32"/>
          <w:u w:val="single"/>
        </w:rPr>
        <w:t>-</w:t>
      </w:r>
    </w:p>
    <w:p w:rsidR="009738CF" w:rsidRDefault="009738CF">
      <w:pPr>
        <w:rPr>
          <w:smallCaps/>
          <w:color w:val="000000"/>
          <w:sz w:val="28"/>
          <w:vertAlign w:val="superscript"/>
        </w:rPr>
      </w:pPr>
    </w:p>
    <w:p w:rsidR="009738CF" w:rsidRDefault="005C02D2">
      <w:pPr>
        <w:rPr>
          <w:smallCaps/>
          <w:color w:val="000000"/>
          <w:sz w:val="28"/>
          <w:vertAlign w:val="superscript"/>
        </w:rPr>
      </w:pPr>
      <w:r>
        <w:rPr>
          <w:color w:val="000000"/>
          <w:sz w:val="28"/>
        </w:rPr>
        <w:t xml:space="preserve">1) It </w:t>
      </w:r>
      <w:r>
        <w:rPr>
          <w:color w:val="000000"/>
          <w:sz w:val="28"/>
        </w:rPr>
        <w:t>will enable the management system to access and manage real time data of thie storage units.</w:t>
      </w:r>
    </w:p>
    <w:p w:rsidR="009738CF" w:rsidRDefault="005C02D2">
      <w:pPr>
        <w:rPr>
          <w:smallCaps/>
          <w:color w:val="000000"/>
          <w:sz w:val="28"/>
          <w:vertAlign w:val="superscript"/>
        </w:rPr>
      </w:pPr>
      <w:r>
        <w:rPr>
          <w:color w:val="000000"/>
          <w:sz w:val="28"/>
        </w:rPr>
        <w:t>2) It will increase the profitability.</w:t>
      </w:r>
    </w:p>
    <w:p w:rsidR="009738CF" w:rsidRDefault="005C02D2">
      <w:pPr>
        <w:rPr>
          <w:smallCaps/>
          <w:color w:val="000000"/>
          <w:sz w:val="28"/>
          <w:vertAlign w:val="superscript"/>
        </w:rPr>
      </w:pPr>
      <w:r>
        <w:rPr>
          <w:color w:val="000000"/>
          <w:sz w:val="28"/>
        </w:rPr>
        <w:t>3) The efficiency level will increase significantly.</w:t>
      </w:r>
    </w:p>
    <w:p w:rsidR="009738CF" w:rsidRDefault="005C02D2">
      <w:pPr>
        <w:rPr>
          <w:smallCaps/>
          <w:color w:val="000000"/>
          <w:sz w:val="28"/>
          <w:vertAlign w:val="superscript"/>
        </w:rPr>
      </w:pPr>
      <w:r>
        <w:rPr>
          <w:color w:val="000000"/>
          <w:sz w:val="28"/>
        </w:rPr>
        <w:t>4) The management system will be able to store goods on large scale due</w:t>
      </w:r>
      <w:r>
        <w:rPr>
          <w:color w:val="000000"/>
          <w:sz w:val="28"/>
        </w:rPr>
        <w:t xml:space="preserve"> to low labour and time investments.</w:t>
      </w:r>
    </w:p>
    <w:p w:rsidR="009738CF" w:rsidRDefault="005C02D2">
      <w:pPr>
        <w:rPr>
          <w:smallCaps/>
          <w:color w:val="000000"/>
          <w:sz w:val="28"/>
          <w:vertAlign w:val="superscript"/>
        </w:rPr>
      </w:pPr>
      <w:r>
        <w:rPr>
          <w:color w:val="000000"/>
          <w:sz w:val="28"/>
        </w:rPr>
        <w:t>5) It enables manual control  through mobile phone on the storage unit.</w:t>
      </w:r>
    </w:p>
    <w:p w:rsidR="009738CF" w:rsidRDefault="009738CF">
      <w:pPr>
        <w:rPr>
          <w:smallCaps/>
          <w:color w:val="000000"/>
          <w:sz w:val="28"/>
          <w:vertAlign w:val="superscript"/>
        </w:rPr>
      </w:pPr>
    </w:p>
    <w:p w:rsidR="009738CF" w:rsidRDefault="009738CF">
      <w:pPr>
        <w:rPr>
          <w:smallCaps/>
          <w:color w:val="000000"/>
          <w:sz w:val="28"/>
          <w:u w:val="single"/>
          <w:vertAlign w:val="superscript"/>
        </w:rPr>
      </w:pPr>
    </w:p>
    <w:p w:rsidR="009738CF" w:rsidRDefault="005C02D2">
      <w:pPr>
        <w:rPr>
          <w:smallCaps/>
          <w:color w:val="000000"/>
          <w:sz w:val="28"/>
          <w:vertAlign w:val="superscript"/>
        </w:rPr>
      </w:pPr>
      <w:r>
        <w:rPr>
          <w:b/>
          <w:color w:val="000000"/>
          <w:sz w:val="32"/>
          <w:u w:val="single"/>
        </w:rPr>
        <w:t>DISADVANTAGES :-</w:t>
      </w:r>
    </w:p>
    <w:p w:rsidR="009738CF" w:rsidRDefault="009738CF">
      <w:pPr>
        <w:rPr>
          <w:b/>
          <w:smallCaps/>
          <w:color w:val="000000"/>
          <w:sz w:val="28"/>
          <w:vertAlign w:val="superscript"/>
        </w:rPr>
      </w:pPr>
    </w:p>
    <w:p w:rsidR="009738CF" w:rsidRDefault="005C02D2">
      <w:pPr>
        <w:rPr>
          <w:smallCaps/>
          <w:color w:val="000000"/>
          <w:sz w:val="28"/>
          <w:vertAlign w:val="superscript"/>
        </w:rPr>
      </w:pPr>
      <w:r>
        <w:rPr>
          <w:color w:val="000000"/>
          <w:sz w:val="28"/>
        </w:rPr>
        <w:t>1)</w:t>
      </w:r>
      <w:r>
        <w:rPr>
          <w:b/>
          <w:color w:val="000000"/>
          <w:sz w:val="28"/>
        </w:rPr>
        <w:t xml:space="preserve"> </w:t>
      </w:r>
      <w:r>
        <w:rPr>
          <w:color w:val="000000"/>
          <w:sz w:val="28"/>
        </w:rPr>
        <w:t>The management will rely significantly on good technical support to fully make use of the system.</w:t>
      </w:r>
    </w:p>
    <w:p w:rsidR="009738CF" w:rsidRDefault="005C02D2">
      <w:pPr>
        <w:rPr>
          <w:b/>
          <w:smallCaps/>
          <w:color w:val="000000"/>
          <w:sz w:val="28"/>
          <w:vertAlign w:val="superscript"/>
        </w:rPr>
      </w:pPr>
      <w:r>
        <w:rPr>
          <w:color w:val="000000"/>
          <w:sz w:val="28"/>
        </w:rPr>
        <w:t xml:space="preserve">2) The initial cost of </w:t>
      </w:r>
      <w:r>
        <w:rPr>
          <w:color w:val="000000"/>
          <w:sz w:val="28"/>
        </w:rPr>
        <w:t>setting up this project could be high.</w:t>
      </w:r>
    </w:p>
    <w:p w:rsidR="009738CF" w:rsidRDefault="009738CF">
      <w:pPr>
        <w:rPr>
          <w:smallCaps/>
          <w:color w:val="000000"/>
          <w:sz w:val="28"/>
          <w:vertAlign w:val="superscript"/>
        </w:rPr>
      </w:pPr>
    </w:p>
    <w:p w:rsidR="009738CF" w:rsidRDefault="009738CF">
      <w:pPr>
        <w:tabs>
          <w:tab w:val="left" w:pos="15"/>
        </w:tabs>
        <w:rPr>
          <w:smallCaps/>
          <w:color w:val="000000"/>
          <w:sz w:val="32"/>
          <w:u w:val="single"/>
          <w:vertAlign w:val="superscript"/>
        </w:rPr>
      </w:pPr>
    </w:p>
    <w:p w:rsidR="009738CF" w:rsidRDefault="005C02D2">
      <w:pPr>
        <w:tabs>
          <w:tab w:val="left" w:pos="15"/>
        </w:tabs>
        <w:rPr>
          <w:smallCaps/>
          <w:color w:val="000000"/>
          <w:sz w:val="28"/>
          <w:vertAlign w:val="superscript"/>
        </w:rPr>
      </w:pPr>
      <w:r>
        <w:rPr>
          <w:b/>
          <w:color w:val="000000"/>
          <w:sz w:val="32"/>
          <w:u w:val="single"/>
        </w:rPr>
        <w:t>Scope of Future work:</w:t>
      </w:r>
      <w:r>
        <w:rPr>
          <w:b/>
          <w:color w:val="000000"/>
          <w:sz w:val="28"/>
        </w:rPr>
        <w:t>-</w:t>
      </w:r>
    </w:p>
    <w:p w:rsidR="009738CF" w:rsidRDefault="005C02D2">
      <w:pPr>
        <w:tabs>
          <w:tab w:val="left" w:pos="15"/>
        </w:tabs>
        <w:rPr>
          <w:smallCaps/>
          <w:color w:val="000000"/>
          <w:sz w:val="28"/>
          <w:vertAlign w:val="superscript"/>
        </w:rPr>
      </w:pPr>
      <w:r>
        <w:rPr>
          <w:color w:val="000000"/>
          <w:sz w:val="28"/>
        </w:rPr>
        <w:t xml:space="preserve"> Going further, most of the units can be embedded within the controller such as android application, with change in technology thereby improving the detection system.  Can be implemented in Re</w:t>
      </w:r>
      <w:r>
        <w:rPr>
          <w:color w:val="000000"/>
          <w:sz w:val="28"/>
        </w:rPr>
        <w:t>al time environmental conditions within cold storage, hence life of food products is extended for a longer period Can be made Easy accessibility for the cold storage using IOT and All the information are stored in database using MySql.</w:t>
      </w:r>
    </w:p>
    <w:p w:rsidR="009738CF" w:rsidRDefault="009738CF">
      <w:pPr>
        <w:tabs>
          <w:tab w:val="left" w:pos="15"/>
        </w:tabs>
        <w:rPr>
          <w:smallCaps/>
          <w:color w:val="000000"/>
          <w:sz w:val="28"/>
          <w:vertAlign w:val="superscript"/>
        </w:rPr>
      </w:pPr>
    </w:p>
    <w:p w:rsidR="009738CF" w:rsidRDefault="009738CF">
      <w:pPr>
        <w:tabs>
          <w:tab w:val="left" w:pos="15"/>
        </w:tabs>
        <w:rPr>
          <w:smallCaps/>
          <w:color w:val="000000"/>
          <w:sz w:val="28"/>
          <w:vertAlign w:val="superscript"/>
        </w:rPr>
      </w:pPr>
    </w:p>
    <w:p w:rsidR="009738CF" w:rsidRDefault="005C02D2">
      <w:pPr>
        <w:tabs>
          <w:tab w:val="left" w:pos="15"/>
        </w:tabs>
        <w:rPr>
          <w:smallCaps/>
          <w:color w:val="000000"/>
          <w:sz w:val="28"/>
          <w:vertAlign w:val="superscript"/>
        </w:rPr>
      </w:pPr>
      <w:r>
        <w:rPr>
          <w:color w:val="000000"/>
          <w:sz w:val="28"/>
        </w:rPr>
        <w:t xml:space="preserve">. </w:t>
      </w:r>
    </w:p>
    <w:p w:rsidR="009738CF" w:rsidRDefault="009738CF">
      <w:pPr>
        <w:rPr>
          <w:b/>
          <w:smallCaps/>
          <w:color w:val="000000"/>
          <w:sz w:val="32"/>
          <w:u w:val="single"/>
          <w:vertAlign w:val="superscript"/>
        </w:rPr>
      </w:pPr>
    </w:p>
    <w:p w:rsidR="009738CF" w:rsidRDefault="005C02D2">
      <w:pPr>
        <w:rPr>
          <w:smallCaps/>
          <w:color w:val="000000"/>
          <w:sz w:val="28"/>
          <w:vertAlign w:val="superscript"/>
        </w:rPr>
      </w:pPr>
      <w:r>
        <w:rPr>
          <w:b/>
          <w:color w:val="000000"/>
          <w:sz w:val="32"/>
          <w:u w:val="single"/>
        </w:rPr>
        <w:t>CONCLUSION:-</w:t>
      </w:r>
    </w:p>
    <w:p w:rsidR="009738CF" w:rsidRDefault="005C02D2">
      <w:pPr>
        <w:rPr>
          <w:sz w:val="28"/>
        </w:rPr>
      </w:pPr>
      <w:r>
        <w:rPr>
          <w:color w:val="2B2B2B"/>
          <w:sz w:val="28"/>
        </w:rPr>
        <w:t>All in all, the implementation of an IoT-based cold storage monitoring system leads to the optimum utilization of space and resources. It helps to track the usage pattern and power consumption of devices, minimize wastage, detect anomalies within the facil</w:t>
      </w:r>
      <w:r>
        <w:rPr>
          <w:color w:val="2B2B2B"/>
          <w:sz w:val="28"/>
        </w:rPr>
        <w:t>ity and monitor and control the intensity of light as per the changes in daylight. An IoT-enabled monitoring solution brings terrific value to businesses and enhances profitability.</w:t>
      </w:r>
    </w:p>
    <w:p w:rsidR="009738CF" w:rsidRDefault="009738CF">
      <w:pPr>
        <w:rPr>
          <w:smallCaps/>
          <w:color w:val="000000"/>
          <w:sz w:val="28"/>
          <w:vertAlign w:val="superscript"/>
        </w:rPr>
      </w:pPr>
    </w:p>
    <w:p w:rsidR="009738CF" w:rsidRDefault="005C02D2">
      <w:r>
        <w:tab/>
      </w:r>
      <w:r>
        <w:tab/>
      </w:r>
      <w:r>
        <w:tab/>
      </w:r>
      <w:r>
        <w:tab/>
      </w:r>
      <w:r>
        <w:tab/>
      </w:r>
      <w:r>
        <w:tab/>
      </w:r>
      <w:r>
        <w:tab/>
      </w:r>
      <w:r>
        <w:tab/>
      </w:r>
      <w:r>
        <w:tab/>
      </w:r>
      <w:r>
        <w:tab/>
      </w:r>
      <w:r>
        <w:tab/>
      </w:r>
      <w:r>
        <w:tab/>
      </w:r>
      <w:r>
        <w:tab/>
      </w:r>
      <w:r>
        <w:tab/>
      </w:r>
      <w:r>
        <w:tab/>
      </w:r>
      <w:r>
        <w:tab/>
      </w:r>
    </w:p>
    <w:sectPr w:rsidR="009738CF" w:rsidSect="009738CF">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2D2" w:rsidRDefault="005C02D2" w:rsidP="009738CF">
      <w:pPr>
        <w:spacing w:line="240" w:lineRule="auto"/>
      </w:pPr>
      <w:r>
        <w:separator/>
      </w:r>
    </w:p>
  </w:endnote>
  <w:endnote w:type="continuationSeparator" w:id="1">
    <w:p w:rsidR="005C02D2" w:rsidRDefault="005C02D2" w:rsidP="009738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8CF" w:rsidRDefault="009738C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2D2" w:rsidRDefault="005C02D2" w:rsidP="009738CF">
      <w:pPr>
        <w:spacing w:line="240" w:lineRule="auto"/>
      </w:pPr>
      <w:r>
        <w:separator/>
      </w:r>
    </w:p>
  </w:footnote>
  <w:footnote w:type="continuationSeparator" w:id="1">
    <w:p w:rsidR="005C02D2" w:rsidRDefault="005C02D2" w:rsidP="009738C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8CF" w:rsidRDefault="009738CF"/>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738CF"/>
    <w:rsid w:val="005C02D2"/>
    <w:rsid w:val="009738CF"/>
    <w:rsid w:val="00E13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9738CF"/>
  </w:style>
  <w:style w:type="paragraph" w:styleId="Heading1">
    <w:name w:val="heading 1"/>
    <w:basedOn w:val="Normal"/>
    <w:next w:val="Normal"/>
    <w:uiPriority w:val="1"/>
    <w:unhideWhenUsed/>
    <w:qFormat/>
    <w:rsid w:val="009738CF"/>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9738CF"/>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9738CF"/>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9738CF"/>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9738CF"/>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9738CF"/>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9738CF"/>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9738CF"/>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9738CF"/>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9738CF"/>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9738CF"/>
    <w:pPr>
      <w:spacing w:before="240" w:after="480" w:line="240" w:lineRule="auto"/>
    </w:pPr>
    <w:rPr>
      <w:b/>
      <w:i/>
      <w:color w:val="404040"/>
    </w:rPr>
  </w:style>
  <w:style w:type="paragraph" w:styleId="Quote">
    <w:name w:val="Quote"/>
    <w:basedOn w:val="Normal"/>
    <w:next w:val="Normal"/>
    <w:uiPriority w:val="1"/>
    <w:unhideWhenUsed/>
    <w:qFormat/>
    <w:rsid w:val="009738CF"/>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9738CF"/>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9738CF"/>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9738CF"/>
    <w:pPr>
      <w:spacing w:line="240" w:lineRule="auto"/>
    </w:pPr>
    <w:rPr>
      <w:rFonts w:asciiTheme="majorHAnsi" w:eastAsiaTheme="majorHAnsi" w:hAnsiTheme="majorHAnsi" w:cstheme="majorHAnsi"/>
    </w:rPr>
  </w:style>
  <w:style w:type="character" w:customStyle="1" w:styleId="7">
    <w:name w:val="7"/>
    <w:uiPriority w:val="1"/>
    <w:unhideWhenUsed/>
    <w:qFormat/>
    <w:rsid w:val="009738CF"/>
    <w:rPr>
      <w:i/>
      <w:color w:val="C0C0C0" w:themeColor="text1" w:themeTint="3F"/>
    </w:rPr>
  </w:style>
  <w:style w:type="character" w:customStyle="1" w:styleId="6">
    <w:name w:val="6"/>
    <w:uiPriority w:val="1"/>
    <w:unhideWhenUsed/>
    <w:qFormat/>
    <w:rsid w:val="009738CF"/>
    <w:rPr>
      <w:i/>
    </w:rPr>
  </w:style>
  <w:style w:type="character" w:customStyle="1" w:styleId="5">
    <w:name w:val="5"/>
    <w:uiPriority w:val="1"/>
    <w:unhideWhenUsed/>
    <w:qFormat/>
    <w:rsid w:val="009738CF"/>
    <w:rPr>
      <w:b/>
      <w:i/>
    </w:rPr>
  </w:style>
  <w:style w:type="character" w:customStyle="1" w:styleId="4">
    <w:name w:val="4"/>
    <w:uiPriority w:val="1"/>
    <w:unhideWhenUsed/>
    <w:qFormat/>
    <w:rsid w:val="009738CF"/>
    <w:rPr>
      <w:b/>
    </w:rPr>
  </w:style>
  <w:style w:type="character" w:customStyle="1" w:styleId="3">
    <w:name w:val="3"/>
    <w:uiPriority w:val="1"/>
    <w:unhideWhenUsed/>
    <w:qFormat/>
    <w:rsid w:val="009738CF"/>
    <w:rPr>
      <w:smallCaps/>
      <w:color w:val="C0C0C0" w:themeColor="text1" w:themeTint="3F"/>
      <w:u w:val="single"/>
    </w:rPr>
  </w:style>
  <w:style w:type="character" w:customStyle="1" w:styleId="2">
    <w:name w:val="2"/>
    <w:uiPriority w:val="1"/>
    <w:unhideWhenUsed/>
    <w:qFormat/>
    <w:rsid w:val="009738CF"/>
    <w:rPr>
      <w:b/>
      <w:smallCaps/>
      <w:spacing w:val="5"/>
      <w:u w:val="single"/>
    </w:rPr>
  </w:style>
  <w:style w:type="character" w:customStyle="1" w:styleId="1">
    <w:name w:val="1"/>
    <w:uiPriority w:val="1"/>
    <w:unhideWhenUsed/>
    <w:qFormat/>
    <w:rsid w:val="009738CF"/>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Riya</cp:lastModifiedBy>
  <cp:revision>1</cp:revision>
  <dcterms:created xsi:type="dcterms:W3CDTF">2020-06-27T19:21:00Z</dcterms:created>
  <dcterms:modified xsi:type="dcterms:W3CDTF">2020-06-27T20:23:00Z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