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03CCF9" wp14:paraId="2C00B74E" wp14:textId="13C61E19">
      <w:pPr>
        <w:pStyle w:val="Heading1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Stock Market Trading Analytics Platform</w:t>
      </w:r>
    </w:p>
    <w:p xmlns:wp14="http://schemas.microsoft.com/office/word/2010/wordml" w:rsidP="0703CCF9" wp14:paraId="1B163481" wp14:textId="1A3288D3">
      <w:pPr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(End-to-End Data Engineering &amp; BI Project)</w:t>
      </w:r>
    </w:p>
    <w:p xmlns:wp14="http://schemas.microsoft.com/office/word/2010/wordml" w:rsidP="0703CCF9" wp14:paraId="52522051" wp14:textId="66CE305D">
      <w:pPr>
        <w:spacing w:before="0" w:beforeAutospacing="off" w:after="0" w:afterAutospacing="off" w:line="276" w:lineRule="auto"/>
      </w:pPr>
    </w:p>
    <w:p xmlns:wp14="http://schemas.microsoft.com/office/word/2010/wordml" w:rsidP="0703CCF9" wp14:paraId="235A998A" wp14:textId="6C3B5325">
      <w:pPr>
        <w:pStyle w:val="Heading2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Project Objective</w:t>
      </w:r>
    </w:p>
    <w:p xmlns:wp14="http://schemas.microsoft.com/office/word/2010/wordml" w:rsidP="0703CCF9" wp14:paraId="63085E8B" wp14:textId="15B2BD44">
      <w:pPr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goal of this project was to build 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professional trading analytics system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capable of:</w:t>
      </w:r>
    </w:p>
    <w:p xmlns:wp14="http://schemas.microsoft.com/office/word/2010/wordml" w:rsidP="0703CCF9" wp14:paraId="6B64923E" wp14:textId="20FE600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Ingesting raw market trade feeds</w:t>
      </w:r>
    </w:p>
    <w:p xmlns:wp14="http://schemas.microsoft.com/office/word/2010/wordml" w:rsidP="0703CCF9" wp14:paraId="0428B6C5" wp14:textId="70F01021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Structuring them into a dimensional data warehouse</w:t>
      </w:r>
    </w:p>
    <w:p xmlns:wp14="http://schemas.microsoft.com/office/word/2010/wordml" w:rsidP="0703CCF9" wp14:paraId="5CD7D3BE" wp14:textId="49575418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Analyzing market activity,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liquidity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order flow</w:t>
      </w:r>
    </w:p>
    <w:p xmlns:wp14="http://schemas.microsoft.com/office/word/2010/wordml" w:rsidP="0703CCF9" wp14:paraId="50C119FC" wp14:textId="1A66A5E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Presenting insights through an interactive multi-page dashboard</w:t>
      </w:r>
    </w:p>
    <w:p xmlns:wp14="http://schemas.microsoft.com/office/word/2010/wordml" w:rsidP="0703CCF9" wp14:paraId="6001ACF0" wp14:textId="5C4C81B0">
      <w:pPr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project simulates how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brokers, exchanges, and fintech platforms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market behavior.</w:t>
      </w:r>
    </w:p>
    <w:p xmlns:wp14="http://schemas.microsoft.com/office/word/2010/wordml" w:rsidP="0703CCF9" wp14:paraId="2B222780" wp14:textId="44FCA767">
      <w:pPr>
        <w:spacing w:before="0" w:beforeAutospacing="off" w:after="0" w:afterAutospacing="off" w:line="276" w:lineRule="auto"/>
      </w:pPr>
    </w:p>
    <w:p xmlns:wp14="http://schemas.microsoft.com/office/word/2010/wordml" w:rsidP="0703CCF9" wp14:paraId="6B93DA7E" wp14:textId="2E0CAC4A">
      <w:pPr>
        <w:pStyle w:val="Heading2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Data Sources</w:t>
      </w:r>
    </w:p>
    <w:p xmlns:wp14="http://schemas.microsoft.com/office/word/2010/wordml" w:rsidP="0703CCF9" wp14:paraId="7A4037C8" wp14:textId="22CE5BB9">
      <w:pPr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Three raw datasets were used: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4610"/>
      </w:tblGrid>
      <w:tr w:rsidR="0703CCF9" w:rsidTr="0703CCF9" w14:paraId="34BBD6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703CCF9" w:rsidP="0703CCF9" w:rsidRDefault="0703CCF9" w14:paraId="61096E07" w14:textId="38DA21F0">
            <w:pPr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0" w:type="dxa"/>
            <w:tcMar/>
          </w:tcPr>
          <w:p w:rsidR="0703CCF9" w:rsidP="0703CCF9" w:rsidRDefault="0703CCF9" w14:paraId="7A661988" w14:textId="325807B0">
            <w:pPr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Description</w:t>
            </w:r>
          </w:p>
        </w:tc>
      </w:tr>
      <w:tr w:rsidR="0703CCF9" w:rsidTr="0703CCF9" w14:paraId="5B7CE3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703CCF9" w:rsidP="0703CCF9" w:rsidRDefault="0703CCF9" w14:paraId="376C8A9E" w14:textId="4ECA0BCD">
            <w:pPr>
              <w:spacing w:before="0" w:beforeAutospacing="off" w:after="0" w:afterAutospacing="off" w:line="276" w:lineRule="auto"/>
            </w:pPr>
            <w:r w:rsidRPr="0703CCF9" w:rsidR="0703CCF9">
              <w:rPr>
                <w:rFonts w:ascii="Consolas" w:hAnsi="Consolas" w:eastAsia="Consolas" w:cs="Consolas"/>
              </w:rPr>
              <w:t>shares.csv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0" w:type="dxa"/>
            <w:tcMar/>
          </w:tcPr>
          <w:p w:rsidR="0703CCF9" w:rsidP="0703CCF9" w:rsidRDefault="0703CCF9" w14:paraId="3583F27F" w14:textId="4A89DE54">
            <w:pPr>
              <w:spacing w:before="0" w:beforeAutospacing="off" w:after="0" w:afterAutospacing="off" w:line="276" w:lineRule="auto"/>
            </w:pPr>
            <w:r w:rsidR="0703CCF9">
              <w:rPr/>
              <w:t>Market price snapshots (timestamped prices)</w:t>
            </w:r>
          </w:p>
        </w:tc>
      </w:tr>
      <w:tr w:rsidR="0703CCF9" w:rsidTr="0703CCF9" w14:paraId="40E3E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703CCF9" w:rsidP="0703CCF9" w:rsidRDefault="0703CCF9" w14:paraId="719FCC7F" w14:textId="42DA784F">
            <w:pPr>
              <w:spacing w:before="0" w:beforeAutospacing="off" w:after="0" w:afterAutospacing="off" w:line="276" w:lineRule="auto"/>
            </w:pPr>
            <w:r w:rsidRPr="0703CCF9" w:rsidR="0703CCF9">
              <w:rPr>
                <w:rFonts w:ascii="Consolas" w:hAnsi="Consolas" w:eastAsia="Consolas" w:cs="Consolas"/>
              </w:rPr>
              <w:t>share_trade.csv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0" w:type="dxa"/>
            <w:tcMar/>
          </w:tcPr>
          <w:p w:rsidR="0703CCF9" w:rsidP="0703CCF9" w:rsidRDefault="0703CCF9" w14:paraId="52AE27AE" w14:textId="11F3A3ED">
            <w:pPr>
              <w:spacing w:before="0" w:beforeAutospacing="off" w:after="0" w:afterAutospacing="off" w:line="276" w:lineRule="auto"/>
            </w:pPr>
            <w:r w:rsidR="0703CCF9">
              <w:rPr/>
              <w:t>Actual executed trades (BUY/SELL orders)</w:t>
            </w:r>
          </w:p>
        </w:tc>
      </w:tr>
      <w:tr w:rsidR="0703CCF9" w:rsidTr="0703CCF9" w14:paraId="6D57B3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703CCF9" w:rsidP="0703CCF9" w:rsidRDefault="0703CCF9" w14:paraId="5B005C47" w14:textId="00C34E79">
            <w:pPr>
              <w:spacing w:before="0" w:beforeAutospacing="off" w:after="0" w:afterAutospacing="off" w:line="276" w:lineRule="auto"/>
            </w:pPr>
            <w:r w:rsidRPr="0703CCF9" w:rsidR="0703CCF9">
              <w:rPr>
                <w:rFonts w:ascii="Consolas" w:hAnsi="Consolas" w:eastAsia="Consolas" w:cs="Consolas"/>
              </w:rPr>
              <w:t>share_lookup.cs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0" w:type="dxa"/>
            <w:tcMar/>
          </w:tcPr>
          <w:p w:rsidR="0703CCF9" w:rsidP="0703CCF9" w:rsidRDefault="0703CCF9" w14:paraId="2A76B11E" w14:textId="7013C275">
            <w:pPr>
              <w:spacing w:before="0" w:beforeAutospacing="off" w:after="0" w:afterAutospacing="off" w:line="276" w:lineRule="auto"/>
            </w:pPr>
            <w:r w:rsidR="0703CCF9">
              <w:rPr/>
              <w:t>Instrument reference information</w:t>
            </w:r>
          </w:p>
        </w:tc>
      </w:tr>
    </w:tbl>
    <w:p xmlns:wp14="http://schemas.microsoft.com/office/word/2010/wordml" w:rsidP="0703CCF9" wp14:paraId="08666327" wp14:textId="7ED0B725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703CCF9" wp14:paraId="7058F78F" wp14:textId="7A019F21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These files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two independent feeds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0703CCF9" wp14:paraId="088504DA" wp14:textId="68ABAA7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market price feed</w:t>
      </w:r>
    </w:p>
    <w:p xmlns:wp14="http://schemas.microsoft.com/office/word/2010/wordml" w:rsidP="0703CCF9" wp14:paraId="624A355A" wp14:textId="1826CD8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trade execution feed</w:t>
      </w:r>
    </w:p>
    <w:p xmlns:wp14="http://schemas.microsoft.com/office/word/2010/wordml" w:rsidP="0703CCF9" wp14:paraId="135A75BB" wp14:textId="6D47B744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separation is realistic and mirrors real financial systems.</w:t>
      </w:r>
    </w:p>
    <w:p xmlns:wp14="http://schemas.microsoft.com/office/word/2010/wordml" w:rsidP="0703CCF9" wp14:paraId="21B1F981" wp14:textId="388683E9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E4013D7" wp14:textId="0E4D4F43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Data Architecture</w:t>
      </w:r>
    </w:p>
    <w:p xmlns:wp14="http://schemas.microsoft.com/office/word/2010/wordml" w:rsidP="0703CCF9" wp14:paraId="6D86080A" wp14:textId="5E6DBB5F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star schema data warehouse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designed to support analytical queries and BI tools.</w:t>
      </w:r>
    </w:p>
    <w:p xmlns:wp14="http://schemas.microsoft.com/office/word/2010/wordml" w:rsidP="0703CCF9" wp14:paraId="082B3047" wp14:textId="67BE5E94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Dimensions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4755"/>
      </w:tblGrid>
      <w:tr w:rsidR="0703CCF9" w:rsidTr="0703CCF9" w14:paraId="6CB8D525">
        <w:trPr>
          <w:trHeight w:val="300"/>
        </w:trPr>
        <w:tc>
          <w:tcPr>
            <w:tcW w:w="1920" w:type="dxa"/>
            <w:tcMar/>
            <w:vAlign w:val="center"/>
          </w:tcPr>
          <w:p w:rsidR="0703CCF9" w:rsidP="0703CCF9" w:rsidRDefault="0703CCF9" w14:paraId="7CAC9602" w14:textId="30F55A3D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Table</w:t>
            </w:r>
          </w:p>
        </w:tc>
        <w:tc>
          <w:tcPr>
            <w:tcW w:w="4755" w:type="dxa"/>
            <w:tcMar/>
            <w:vAlign w:val="center"/>
          </w:tcPr>
          <w:p w:rsidR="0703CCF9" w:rsidP="0703CCF9" w:rsidRDefault="0703CCF9" w14:paraId="6B9BA06E" w14:textId="50649622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Purpose</w:t>
            </w:r>
          </w:p>
        </w:tc>
      </w:tr>
      <w:tr w:rsidR="0703CCF9" w:rsidTr="0703CCF9" w14:paraId="7EA1CCEB">
        <w:trPr>
          <w:trHeight w:val="300"/>
        </w:trPr>
        <w:tc>
          <w:tcPr>
            <w:tcW w:w="1920" w:type="dxa"/>
            <w:tcMar/>
            <w:vAlign w:val="center"/>
          </w:tcPr>
          <w:p w:rsidR="0703CCF9" w:rsidP="0703CCF9" w:rsidRDefault="0703CCF9" w14:paraId="0C4424EF" w14:textId="095CD3D3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dim_security</w:t>
            </w:r>
          </w:p>
        </w:tc>
        <w:tc>
          <w:tcPr>
            <w:tcW w:w="4755" w:type="dxa"/>
            <w:tcMar/>
            <w:vAlign w:val="center"/>
          </w:tcPr>
          <w:p w:rsidR="0703CCF9" w:rsidP="0703CCF9" w:rsidRDefault="0703CCF9" w14:paraId="4D540640" w14:textId="5C0C5EEF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Master list of stocks (ISIN + Company name)</w:t>
            </w:r>
          </w:p>
        </w:tc>
      </w:tr>
      <w:tr w:rsidR="0703CCF9" w:rsidTr="0703CCF9" w14:paraId="01EB5828">
        <w:trPr>
          <w:trHeight w:val="300"/>
        </w:trPr>
        <w:tc>
          <w:tcPr>
            <w:tcW w:w="1920" w:type="dxa"/>
            <w:tcMar/>
            <w:vAlign w:val="center"/>
          </w:tcPr>
          <w:p w:rsidR="0703CCF9" w:rsidP="0703CCF9" w:rsidRDefault="0703CCF9" w14:paraId="7C72E21D" w14:textId="17E53815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dim_date</w:t>
            </w:r>
          </w:p>
        </w:tc>
        <w:tc>
          <w:tcPr>
            <w:tcW w:w="4755" w:type="dxa"/>
            <w:tcMar/>
            <w:vAlign w:val="center"/>
          </w:tcPr>
          <w:p w:rsidR="0703CCF9" w:rsidP="0703CCF9" w:rsidRDefault="0703CCF9" w14:paraId="0C45B673" w14:textId="03F5A497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Calendar dimension</w:t>
            </w:r>
          </w:p>
        </w:tc>
      </w:tr>
      <w:tr w:rsidR="0703CCF9" w:rsidTr="0703CCF9" w14:paraId="6514D034">
        <w:trPr>
          <w:trHeight w:val="300"/>
        </w:trPr>
        <w:tc>
          <w:tcPr>
            <w:tcW w:w="1920" w:type="dxa"/>
            <w:tcMar/>
            <w:vAlign w:val="center"/>
          </w:tcPr>
          <w:p w:rsidR="0703CCF9" w:rsidP="0703CCF9" w:rsidRDefault="0703CCF9" w14:paraId="7886046E" w14:textId="52372883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dim_time</w:t>
            </w:r>
          </w:p>
        </w:tc>
        <w:tc>
          <w:tcPr>
            <w:tcW w:w="4755" w:type="dxa"/>
            <w:tcMar/>
            <w:vAlign w:val="center"/>
          </w:tcPr>
          <w:p w:rsidR="0703CCF9" w:rsidP="0703CCF9" w:rsidRDefault="0703CCF9" w14:paraId="2A0028F3" w14:textId="4C5747C0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Intraday time dimension</w:t>
            </w:r>
          </w:p>
        </w:tc>
      </w:tr>
      <w:tr w:rsidR="0703CCF9" w:rsidTr="0703CCF9" w14:paraId="367CEEA5">
        <w:trPr>
          <w:trHeight w:val="300"/>
        </w:trPr>
        <w:tc>
          <w:tcPr>
            <w:tcW w:w="1920" w:type="dxa"/>
            <w:tcMar/>
            <w:vAlign w:val="center"/>
          </w:tcPr>
          <w:p w:rsidR="0703CCF9" w:rsidP="0703CCF9" w:rsidRDefault="0703CCF9" w14:paraId="3692354A" w14:textId="1FAD936D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dim_sourc</w:t>
            </w:r>
            <w:r w:rsidRPr="0703CCF9" w:rsidR="126B5E08">
              <w:rPr>
                <w:rFonts w:ascii="Consolas" w:hAnsi="Consolas" w:eastAsia="Consolas" w:cs="Consolas"/>
              </w:rPr>
              <w:t>e</w:t>
            </w:r>
          </w:p>
        </w:tc>
        <w:tc>
          <w:tcPr>
            <w:tcW w:w="4755" w:type="dxa"/>
            <w:tcMar/>
            <w:vAlign w:val="center"/>
          </w:tcPr>
          <w:p w:rsidR="0703CCF9" w:rsidP="0703CCF9" w:rsidRDefault="0703CCF9" w14:paraId="1D6CEC1D" w14:textId="3AB62199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Trade source (HL, ICE, UNKNOWN)</w:t>
            </w:r>
          </w:p>
        </w:tc>
      </w:tr>
    </w:tbl>
    <w:p xmlns:wp14="http://schemas.microsoft.com/office/word/2010/wordml" w:rsidP="0703CCF9" wp14:paraId="3FA22325" wp14:textId="1C9E1592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0703CCF9" wp14:paraId="5AFA74CB" wp14:textId="163C0DD8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0703CCF9" wp14:paraId="3B9022B3" wp14:textId="0E7181E9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0703CCF9" wp14:paraId="45401249" wp14:textId="53D73FC1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Fact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2745"/>
      </w:tblGrid>
      <w:tr w:rsidR="0703CCF9" w:rsidTr="0703CCF9" w14:paraId="2FE3803D">
        <w:trPr>
          <w:trHeight w:val="300"/>
        </w:trPr>
        <w:tc>
          <w:tcPr>
            <w:tcW w:w="1680" w:type="dxa"/>
            <w:tcMar/>
            <w:vAlign w:val="center"/>
          </w:tcPr>
          <w:p w:rsidR="0703CCF9" w:rsidP="0703CCF9" w:rsidRDefault="0703CCF9" w14:paraId="5E688ADE" w14:textId="7A9D46A2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Table</w:t>
            </w:r>
          </w:p>
        </w:tc>
        <w:tc>
          <w:tcPr>
            <w:tcW w:w="2745" w:type="dxa"/>
            <w:tcMar/>
            <w:vAlign w:val="center"/>
          </w:tcPr>
          <w:p w:rsidR="0703CCF9" w:rsidP="0703CCF9" w:rsidRDefault="0703CCF9" w14:paraId="23FADEBF" w14:textId="7BFC4CC9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Purpose</w:t>
            </w:r>
          </w:p>
        </w:tc>
      </w:tr>
      <w:tr w:rsidR="0703CCF9" w:rsidTr="0703CCF9" w14:paraId="051DFEF3">
        <w:trPr>
          <w:trHeight w:val="300"/>
        </w:trPr>
        <w:tc>
          <w:tcPr>
            <w:tcW w:w="1680" w:type="dxa"/>
            <w:tcMar/>
            <w:vAlign w:val="center"/>
          </w:tcPr>
          <w:p w:rsidR="0703CCF9" w:rsidP="0703CCF9" w:rsidRDefault="0703CCF9" w14:paraId="5E9CB435" w14:textId="71EF1852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fact_price</w:t>
            </w:r>
          </w:p>
        </w:tc>
        <w:tc>
          <w:tcPr>
            <w:tcW w:w="2745" w:type="dxa"/>
            <w:tcMar/>
            <w:vAlign w:val="center"/>
          </w:tcPr>
          <w:p w:rsidR="0703CCF9" w:rsidP="0703CCF9" w:rsidRDefault="0703CCF9" w14:paraId="5AB07546" w14:textId="173A5FD8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Market prices over time</w:t>
            </w:r>
          </w:p>
        </w:tc>
      </w:tr>
      <w:tr w:rsidR="0703CCF9" w:rsidTr="0703CCF9" w14:paraId="6CBD4A8C">
        <w:trPr>
          <w:trHeight w:val="300"/>
        </w:trPr>
        <w:tc>
          <w:tcPr>
            <w:tcW w:w="1680" w:type="dxa"/>
            <w:tcMar/>
            <w:vAlign w:val="center"/>
          </w:tcPr>
          <w:p w:rsidR="0703CCF9" w:rsidP="0703CCF9" w:rsidRDefault="0703CCF9" w14:paraId="1A1611A7" w14:textId="09FB4AE7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</w:rPr>
            </w:pPr>
            <w:r w:rsidRPr="0703CCF9" w:rsidR="0703CCF9">
              <w:rPr>
                <w:rFonts w:ascii="Consolas" w:hAnsi="Consolas" w:eastAsia="Consolas" w:cs="Consolas"/>
              </w:rPr>
              <w:t>fact_trade</w:t>
            </w:r>
          </w:p>
        </w:tc>
        <w:tc>
          <w:tcPr>
            <w:tcW w:w="2745" w:type="dxa"/>
            <w:tcMar/>
            <w:vAlign w:val="center"/>
          </w:tcPr>
          <w:p w:rsidR="0703CCF9" w:rsidP="0703CCF9" w:rsidRDefault="0703CCF9" w14:paraId="1CCD110A" w14:textId="0D241F2B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Executed trades</w:t>
            </w:r>
          </w:p>
        </w:tc>
      </w:tr>
    </w:tbl>
    <w:p xmlns:wp14="http://schemas.microsoft.com/office/word/2010/wordml" w:rsidP="0703CCF9" wp14:paraId="126E20F1" wp14:textId="13B2DF6E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703CCF9" wp14:paraId="7D10EEF6" wp14:textId="3624B869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design supports:</w:t>
      </w:r>
    </w:p>
    <w:p xmlns:wp14="http://schemas.microsoft.com/office/word/2010/wordml" w:rsidP="0703CCF9" wp14:paraId="04B7ED30" wp14:textId="61D1AAD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 analysis</w:t>
      </w:r>
    </w:p>
    <w:p xmlns:wp14="http://schemas.microsoft.com/office/word/2010/wordml" w:rsidP="0703CCF9" wp14:paraId="620F3619" wp14:textId="0B7B369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analysis</w:t>
      </w:r>
    </w:p>
    <w:p xmlns:wp14="http://schemas.microsoft.com/office/word/2010/wordml" w:rsidP="0703CCF9" wp14:paraId="61A3DF9F" wp14:textId="1BA29C8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 analysis</w:t>
      </w:r>
    </w:p>
    <w:p xmlns:wp14="http://schemas.microsoft.com/office/word/2010/wordml" w:rsidP="0703CCF9" wp14:paraId="147DD8C7" wp14:textId="3C9852B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surveillance</w:t>
      </w:r>
    </w:p>
    <w:p xmlns:wp14="http://schemas.microsoft.com/office/word/2010/wordml" w:rsidP="0703CCF9" wp14:paraId="59251880" wp14:textId="6DA04410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5B08599E" wp14:textId="659AACD3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Data Engineering Pipeline</w:t>
      </w:r>
    </w:p>
    <w:p xmlns:wp14="http://schemas.microsoft.com/office/word/2010/wordml" w:rsidP="0703CCF9" wp14:paraId="15753BE0" wp14:textId="2034BBCE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 Staging Layer</w:t>
      </w:r>
    </w:p>
    <w:p xmlns:wp14="http://schemas.microsoft.com/office/word/2010/wordml" w:rsidP="0703CCF9" wp14:paraId="201A6F1E" wp14:textId="6E120972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Raw CSVs were loaded into:</w:t>
      </w:r>
    </w:p>
    <w:p xmlns:wp14="http://schemas.microsoft.com/office/word/2010/wordml" w:rsidP="0703CCF9" wp14:paraId="2B2311A1" wp14:textId="0F6A886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staging.shares</w:t>
      </w:r>
    </w:p>
    <w:p xmlns:wp14="http://schemas.microsoft.com/office/word/2010/wordml" w:rsidP="0703CCF9" wp14:paraId="7FD99A8A" wp14:textId="241D91E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staging.share_trade</w:t>
      </w:r>
    </w:p>
    <w:p xmlns:wp14="http://schemas.microsoft.com/office/word/2010/wordml" w:rsidP="0703CCF9" wp14:paraId="7A02DDC3" wp14:textId="746B8DA9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 transformation was done here — this layer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raw ingestion.</w:t>
      </w:r>
    </w:p>
    <w:p xmlns:wp14="http://schemas.microsoft.com/office/word/2010/wordml" w:rsidP="0703CCF9" wp14:paraId="521B6984" wp14:textId="77F280A3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413BF5B" wp14:textId="2FF36BD2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 Parsing Semi-Structured Trade Data</w:t>
      </w:r>
    </w:p>
    <w:p xmlns:wp14="http://schemas.microsoft.com/office/word/2010/wordml" w:rsidP="0703CCF9" wp14:paraId="2A872BF7" wp14:textId="094F01BF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data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column in 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share_trade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contained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embedded values like:</w:t>
      </w:r>
    </w:p>
    <w:p xmlns:wp14="http://schemas.microsoft.com/office/word/2010/wordml" w:rsidP="0703CCF9" wp14:paraId="2D330665" wp14:textId="596E11EF">
      <w:pPr>
        <w:bidi w:val="0"/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{name=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Tesla,quantity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1,source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=HL}</w:t>
      </w:r>
      <w:r>
        <w:br/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buyPrice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=177.95, name=Lululemon Athletica, quantity=2, ...}</w:t>
      </w:r>
      <w:r>
        <w:br/>
      </w:r>
    </w:p>
    <w:p xmlns:wp14="http://schemas.microsoft.com/office/word/2010/wordml" w:rsidP="0703CCF9" wp14:paraId="6C5E5A85" wp14:textId="0B34F8EB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SQL string functions were used to extract:</w:t>
      </w:r>
    </w:p>
    <w:p xmlns:wp14="http://schemas.microsoft.com/office/word/2010/wordml" w:rsidP="0703CCF9" wp14:paraId="46CFB265" wp14:textId="550597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name</w:t>
      </w:r>
    </w:p>
    <w:p xmlns:wp14="http://schemas.microsoft.com/office/word/2010/wordml" w:rsidP="0703CCF9" wp14:paraId="6A7E7E16" wp14:textId="2CAA292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Quantity</w:t>
      </w:r>
    </w:p>
    <w:p xmlns:wp14="http://schemas.microsoft.com/office/word/2010/wordml" w:rsidP="0703CCF9" wp14:paraId="349FBD39" wp14:textId="77E9918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</w:t>
      </w:r>
    </w:p>
    <w:p xmlns:wp14="http://schemas.microsoft.com/office/word/2010/wordml" w:rsidP="0703CCF9" wp14:paraId="3E16D9B6" wp14:textId="2747AD6E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allowed us to build clean dimensions from messy trading feeds.</w:t>
      </w:r>
    </w:p>
    <w:p xmlns:wp14="http://schemas.microsoft.com/office/word/2010/wordml" w:rsidP="0703CCF9" wp14:paraId="05B19124" wp14:textId="202A1E06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0CA6E85" wp14:textId="0D8E0BF9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593D03D8" wp14:textId="58EFCE3C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1637DA2D" wp14:textId="18179717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42C95566" wp14:textId="3E8CFE6D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6482FAA" wp14:textId="159964F0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4.3 Building Dimensions</w:t>
      </w:r>
    </w:p>
    <w:p xmlns:wp14="http://schemas.microsoft.com/office/word/2010/wordml" w:rsidP="0703CCF9" wp14:paraId="6AE2C276" wp14:textId="68F9FCF9">
      <w:pPr>
        <w:pStyle w:val="Heading4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Company Dimension</w:t>
      </w:r>
    </w:p>
    <w:p xmlns:wp14="http://schemas.microsoft.com/office/word/2010/wordml" w:rsidP="0703CCF9" wp14:paraId="5A3EBF64" wp14:textId="5C35A922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Extracted from trade feed:</w:t>
      </w:r>
    </w:p>
    <w:p xmlns:wp14="http://schemas.microsoft.com/office/word/2010/wordml" w:rsidP="0703CCF9" wp14:paraId="0821A7D1" wp14:textId="22092359">
      <w:pPr>
        <w:bidi w:val="0"/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name=Tesla</w:t>
      </w:r>
      <w:r>
        <w:br/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name=Amazon</w:t>
      </w:r>
      <w:r>
        <w:br/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name=Oracle</w:t>
      </w:r>
      <w:r>
        <w:br/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...</w:t>
      </w:r>
    </w:p>
    <w:p xmlns:wp14="http://schemas.microsoft.com/office/word/2010/wordml" w:rsidP="0703CCF9" wp14:paraId="0BA000EA" wp14:textId="3A63467A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Stored in 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dim_security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0703CCF9" wp14:paraId="2674687B" wp14:textId="5A2F962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ISIN</w:t>
      </w:r>
    </w:p>
    <w:p xmlns:wp14="http://schemas.microsoft.com/office/word/2010/wordml" w:rsidP="0703CCF9" wp14:paraId="733AE717" wp14:textId="2791E4D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name</w:t>
      </w:r>
    </w:p>
    <w:p xmlns:wp14="http://schemas.microsoft.com/office/word/2010/wordml" w:rsidP="0703CCF9" wp14:paraId="23ECDEFE" wp14:textId="75195C00">
      <w:pPr>
        <w:pStyle w:val="Heading4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Source Dimension</w:t>
      </w:r>
    </w:p>
    <w:p xmlns:wp14="http://schemas.microsoft.com/office/word/2010/wordml" w:rsidP="0703CCF9" wp14:paraId="4B89E82E" wp14:textId="4830B851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Standardized to:</w:t>
      </w:r>
    </w:p>
    <w:p xmlns:wp14="http://schemas.microsoft.com/office/word/2010/wordml" w:rsidP="0703CCF9" wp14:paraId="4E9344AD" wp14:textId="3499F5A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HL</w:t>
      </w:r>
    </w:p>
    <w:p xmlns:wp14="http://schemas.microsoft.com/office/word/2010/wordml" w:rsidP="0703CCF9" wp14:paraId="59A6E5E9" wp14:textId="0F93AC4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ICE</w:t>
      </w:r>
    </w:p>
    <w:p xmlns:wp14="http://schemas.microsoft.com/office/word/2010/wordml" w:rsidP="0703CCF9" wp14:paraId="298BF481" wp14:textId="037C691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UNKNOWN</w:t>
      </w:r>
    </w:p>
    <w:p xmlns:wp14="http://schemas.microsoft.com/office/word/2010/wordml" w:rsidP="0703CCF9" wp14:paraId="28A8A415" wp14:textId="39A47683">
      <w:pPr>
        <w:bidi w:val="0"/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Stored in 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dim_source</w:t>
      </w:r>
    </w:p>
    <w:p xmlns:wp14="http://schemas.microsoft.com/office/word/2010/wordml" w:rsidP="0703CCF9" wp14:paraId="2931C647" wp14:textId="1B467E5F">
      <w:pPr>
        <w:pStyle w:val="Heading4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 &amp; Time Dimensions</w:t>
      </w:r>
    </w:p>
    <w:p xmlns:wp14="http://schemas.microsoft.com/office/word/2010/wordml" w:rsidP="0703CCF9" wp14:paraId="3E28E76E" wp14:textId="47A9BA14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Generated from trade timestamps to allow:</w:t>
      </w:r>
    </w:p>
    <w:p xmlns:wp14="http://schemas.microsoft.com/office/word/2010/wordml" w:rsidP="0703CCF9" wp14:paraId="6166667F" wp14:textId="7757F68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Daily</w:t>
      </w:r>
    </w:p>
    <w:p xmlns:wp14="http://schemas.microsoft.com/office/word/2010/wordml" w:rsidP="0703CCF9" wp14:paraId="52A4391B" wp14:textId="09592D5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0703CCF9" wp14:paraId="448C6B15" wp14:textId="75D15E8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Intraday analysis</w:t>
      </w:r>
    </w:p>
    <w:p xmlns:wp14="http://schemas.microsoft.com/office/word/2010/wordml" w:rsidP="0703CCF9" wp14:paraId="3FB8BF24" wp14:textId="1B9235A4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0C368580" wp14:textId="4D7775F4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4.4 Fact Table Population</w:t>
      </w:r>
    </w:p>
    <w:p xmlns:wp14="http://schemas.microsoft.com/office/word/2010/wordml" w:rsidP="0703CCF9" wp14:paraId="7A58BF53" wp14:textId="201D4138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fact_trade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loaded using:</w:t>
      </w:r>
    </w:p>
    <w:p xmlns:wp14="http://schemas.microsoft.com/office/word/2010/wordml" w:rsidP="0703CCF9" wp14:paraId="5E937D05" wp14:textId="56A39E1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 timestamps</w:t>
      </w:r>
    </w:p>
    <w:p xmlns:wp14="http://schemas.microsoft.com/office/word/2010/wordml" w:rsidP="0703CCF9" wp14:paraId="7934BBCC" wp14:textId="347DA9E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Extracted quantities</w:t>
      </w:r>
    </w:p>
    <w:p xmlns:wp14="http://schemas.microsoft.com/office/word/2010/wordml" w:rsidP="0703CCF9" wp14:paraId="0D47AB35" wp14:textId="288121E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Trade action (BUY/SELL)</w:t>
      </w:r>
    </w:p>
    <w:p xmlns:wp14="http://schemas.microsoft.com/office/word/2010/wordml" w:rsidP="0703CCF9" wp14:paraId="2C8C5542" wp14:textId="5CA8CE1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 key</w:t>
      </w:r>
    </w:p>
    <w:p xmlns:wp14="http://schemas.microsoft.com/office/word/2010/wordml" w:rsidP="0703CCF9" wp14:paraId="4D701728" wp14:textId="1FA59C1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(ISIN)</w:t>
      </w:r>
    </w:p>
    <w:p xmlns:wp14="http://schemas.microsoft.com/office/word/2010/wordml" w:rsidP="0703CCF9" wp14:paraId="0F3972B1" wp14:textId="5413F92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created 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true order-flow dataset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26E8B0A9" wp14:textId="39C00897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577AB1B5" wp14:textId="28B6758A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 Key Data Modeling Decisions</w:t>
      </w:r>
    </w:p>
    <w:p xmlns:wp14="http://schemas.microsoft.com/office/word/2010/wordml" w:rsidP="0703CCF9" wp14:paraId="49A87CC7" wp14:textId="1D1991DE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During modeling, it was discovered that:</w:t>
      </w:r>
    </w:p>
    <w:p xmlns:wp14="http://schemas.microsoft.com/office/word/2010/wordml" w:rsidP="0703CCF9" wp14:paraId="37F28B40" wp14:textId="41D78DD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price feed and trade feed did not align perfectly by ISIN and time</w:t>
      </w:r>
    </w:p>
    <w:p xmlns:wp14="http://schemas.microsoft.com/office/word/2010/wordml" w:rsidP="0703CCF9" wp14:paraId="4CA098D1" wp14:textId="53D879B7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realistic in real financial datasets.</w:t>
      </w:r>
    </w:p>
    <w:p xmlns:wp14="http://schemas.microsoft.com/office/word/2010/wordml" w:rsidP="0703CCF9" wp14:paraId="0AFB68C8" wp14:textId="3E90CF54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avoid producing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fake or misleading financial metrics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decision was made to:</w:t>
      </w:r>
    </w:p>
    <w:p xmlns:wp14="http://schemas.microsoft.com/office/word/2010/wordml" w:rsidP="0703CCF9" wp14:paraId="1317F959" wp14:textId="48BB9169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Focus on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liquidity, volume, participation, and trading behavior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rather than incorrect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PnL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VWAP.</w:t>
      </w:r>
    </w:p>
    <w:p xmlns:wp14="http://schemas.microsoft.com/office/word/2010/wordml" w:rsidP="0703CCF9" wp14:paraId="0D193C10" wp14:textId="7E4490F0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exactly how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market surveillance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&amp; exchange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analytics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2B4152BA" wp14:textId="239D42ED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65ABB692" wp14:textId="5E364F6C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 BI Model (Power BI / MS Fabric)</w:t>
      </w:r>
    </w:p>
    <w:p xmlns:wp14="http://schemas.microsoft.com/office/word/2010/wordml" w:rsidP="0703CCF9" wp14:paraId="6A2E5FA2" wp14:textId="73273E1A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star-schema Power BI model was built:</w:t>
      </w:r>
    </w:p>
    <w:p xmlns:wp14="http://schemas.microsoft.com/office/word/2010/wordml" w:rsidP="0703CCF9" wp14:paraId="52783A36" wp14:textId="2CC4FB5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fact_trade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703CCF9" w:rsidR="5A07844A">
        <w:rPr>
          <w:rFonts w:ascii="Consolas" w:hAnsi="Consolas" w:eastAsia="Consolas" w:cs="Consolas"/>
          <w:noProof w:val="0"/>
          <w:sz w:val="24"/>
          <w:szCs w:val="24"/>
          <w:lang w:val="en-US"/>
        </w:rPr>
        <w:t>fact_price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fact tables</w:t>
      </w:r>
    </w:p>
    <w:p xmlns:wp14="http://schemas.microsoft.com/office/word/2010/wordml" w:rsidP="0703CCF9" wp14:paraId="0C7E5FCE" wp14:textId="3588FAF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dimensions connected through keys</w:t>
      </w:r>
    </w:p>
    <w:p xmlns:wp14="http://schemas.microsoft.com/office/word/2010/wordml" w:rsidP="0703CCF9" wp14:paraId="111499A1" wp14:textId="31165B2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allowed:</w:t>
      </w:r>
    </w:p>
    <w:p xmlns:wp14="http://schemas.microsoft.com/office/word/2010/wordml" w:rsidP="0703CCF9" wp14:paraId="7192C6FA" wp14:textId="16D8311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 slicing by company, date, hour, and source</w:t>
      </w:r>
    </w:p>
    <w:p xmlns:wp14="http://schemas.microsoft.com/office/word/2010/wordml" w:rsidP="0703CCF9" wp14:paraId="02878933" wp14:textId="32071B4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High-performance visuals</w:t>
      </w:r>
    </w:p>
    <w:p xmlns:wp14="http://schemas.microsoft.com/office/word/2010/wordml" w:rsidP="0703CCF9" wp14:paraId="155F1100" wp14:textId="72F73FAB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8A7A342" wp14:textId="19D139A7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 KPIs &amp; Measures</w:t>
      </w:r>
    </w:p>
    <w:p xmlns:wp14="http://schemas.microsoft.com/office/word/2010/wordml" w:rsidP="0703CCF9" wp14:paraId="0E5C7DAD" wp14:textId="0898710C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dashboard calculates: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3"/>
        <w:gridCol w:w="2160"/>
      </w:tblGrid>
      <w:tr w:rsidR="0703CCF9" w:rsidTr="0703CCF9" w14:paraId="6B83920B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6185E4F0" w14:textId="67992840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Metric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3209AEF2" w14:textId="17AECEA1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Business Meaning</w:t>
            </w:r>
          </w:p>
        </w:tc>
      </w:tr>
      <w:tr w:rsidR="0703CCF9" w:rsidTr="0703CCF9" w14:paraId="213C6A12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644126B1" w14:textId="51DC52A1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Total Trades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0E0D9019" w14:textId="3C877FAE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Market activity</w:t>
            </w:r>
          </w:p>
        </w:tc>
      </w:tr>
      <w:tr w:rsidR="0703CCF9" w:rsidTr="0703CCF9" w14:paraId="71027B32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748293D5" w14:textId="0BD6A195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Total Volume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7B1A72E0" w14:textId="53E97741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Liquidity</w:t>
            </w:r>
          </w:p>
        </w:tc>
      </w:tr>
      <w:tr w:rsidR="0703CCF9" w:rsidTr="0703CCF9" w14:paraId="6A96A675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2BDE821E" w14:textId="518B2EDA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Buy Quantity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7E1B767A" w14:textId="71095269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Accumulation</w:t>
            </w:r>
          </w:p>
        </w:tc>
      </w:tr>
      <w:tr w:rsidR="0703CCF9" w:rsidTr="0703CCF9" w14:paraId="6E843AEA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1328E14F" w14:textId="5FA5A774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Sell Quantity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34A999CC" w14:textId="603E7E56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Distribution</w:t>
            </w:r>
          </w:p>
        </w:tc>
      </w:tr>
      <w:tr w:rsidR="0703CCF9" w:rsidTr="0703CCF9" w14:paraId="4B916F9F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225CEF4A" w14:textId="7A4E3238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Net Position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68D94525" w14:textId="44286990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Market sentiment</w:t>
            </w:r>
          </w:p>
        </w:tc>
      </w:tr>
      <w:tr w:rsidR="0703CCF9" w:rsidTr="0703CCF9" w14:paraId="300DAA2A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66360ED4" w14:textId="36FCA2DC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Trades by Hour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49CA935D" w14:textId="6D7FADF9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Intraday patterns</w:t>
            </w:r>
          </w:p>
        </w:tc>
      </w:tr>
      <w:tr w:rsidR="0703CCF9" w:rsidTr="0703CCF9" w14:paraId="6152CC35">
        <w:trPr>
          <w:trHeight w:val="300"/>
        </w:trPr>
        <w:tc>
          <w:tcPr>
            <w:tcW w:w="2253" w:type="dxa"/>
            <w:tcMar/>
            <w:vAlign w:val="center"/>
          </w:tcPr>
          <w:p w:rsidR="0703CCF9" w:rsidP="0703CCF9" w:rsidRDefault="0703CCF9" w14:paraId="7A286F45" w14:textId="1F466CA5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Source Participation</w:t>
            </w:r>
          </w:p>
        </w:tc>
        <w:tc>
          <w:tcPr>
            <w:tcW w:w="2160" w:type="dxa"/>
            <w:tcMar/>
            <w:vAlign w:val="center"/>
          </w:tcPr>
          <w:p w:rsidR="0703CCF9" w:rsidP="0703CCF9" w:rsidRDefault="0703CCF9" w14:paraId="24904F37" w14:textId="137B954D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Liquidity providers</w:t>
            </w:r>
          </w:p>
        </w:tc>
      </w:tr>
    </w:tbl>
    <w:p xmlns:wp14="http://schemas.microsoft.com/office/word/2010/wordml" w:rsidP="0703CCF9" wp14:paraId="63F2C0C4" wp14:textId="355072B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These are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exchange-grade metrics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3D884A25" wp14:textId="6119A3D3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137DC1D" wp14:textId="2429E86B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8. Dashboard Design</w:t>
      </w:r>
    </w:p>
    <w:p xmlns:wp14="http://schemas.microsoft.com/office/word/2010/wordml" w:rsidP="0703CCF9" wp14:paraId="5FC97D2D" wp14:textId="2E91CD58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4-page trading terminal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built:</w:t>
      </w:r>
    </w:p>
    <w:p xmlns:wp14="http://schemas.microsoft.com/office/word/2010/wordml" w:rsidP="0703CCF9" wp14:paraId="5C2C21D0" wp14:textId="651707F7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Page 1 – Home</w:t>
      </w:r>
    </w:p>
    <w:p xmlns:wp14="http://schemas.microsoft.com/office/word/2010/wordml" w:rsidP="0703CCF9" wp14:paraId="038391E7" wp14:textId="6335B54F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overview:</w:t>
      </w:r>
    </w:p>
    <w:p xmlns:wp14="http://schemas.microsoft.com/office/word/2010/wordml" w:rsidP="0703CCF9" wp14:paraId="25677442" wp14:textId="7A2D56E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trades</w:t>
      </w:r>
    </w:p>
    <w:p xmlns:wp14="http://schemas.microsoft.com/office/word/2010/wordml" w:rsidP="0703CCF9" wp14:paraId="1B46477F" wp14:textId="71B2750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Volume</w:t>
      </w:r>
    </w:p>
    <w:p xmlns:wp14="http://schemas.microsoft.com/office/word/2010/wordml" w:rsidP="0703CCF9" wp14:paraId="068ED738" wp14:textId="5BCEA79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Buy vs Sell</w:t>
      </w:r>
    </w:p>
    <w:p xmlns:wp14="http://schemas.microsoft.com/office/word/2010/wordml" w:rsidP="0703CCF9" wp14:paraId="4391AC1C" wp14:textId="0C56F1B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Top companies</w:t>
      </w:r>
    </w:p>
    <w:p xmlns:wp14="http://schemas.microsoft.com/office/word/2010/wordml" w:rsidP="0703CCF9" wp14:paraId="10063489" wp14:textId="639E394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 distribution</w:t>
      </w:r>
    </w:p>
    <w:p xmlns:wp14="http://schemas.microsoft.com/office/word/2010/wordml" w:rsidP="0703CCF9" wp14:paraId="7BC62585" wp14:textId="3288DF56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1F94C8F3" wp14:textId="547551C0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Page 2 – Market Overview</w:t>
      </w:r>
    </w:p>
    <w:p xmlns:wp14="http://schemas.microsoft.com/office/word/2010/wordml" w:rsidP="0703CCF9" wp14:paraId="164F5277" wp14:textId="5BF46909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behavior:</w:t>
      </w:r>
    </w:p>
    <w:p xmlns:wp14="http://schemas.microsoft.com/office/word/2010/wordml" w:rsidP="0703CCF9" wp14:paraId="5BDC1C98" wp14:textId="6EF1A15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Trades by hour</w:t>
      </w:r>
    </w:p>
    <w:p xmlns:wp14="http://schemas.microsoft.com/office/word/2010/wordml" w:rsidP="0703CCF9" wp14:paraId="692BEBFA" wp14:textId="6E72C86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Net volume by hour</w:t>
      </w:r>
    </w:p>
    <w:p xmlns:wp14="http://schemas.microsoft.com/office/word/2010/wordml" w:rsidP="0703CCF9" wp14:paraId="1038D0F5" wp14:textId="271D60D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Buy vs sell trend</w:t>
      </w:r>
    </w:p>
    <w:p xmlns:wp14="http://schemas.microsoft.com/office/word/2010/wordml" w:rsidP="0703CCF9" wp14:paraId="5D56250D" wp14:textId="792E1C3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 participation</w:t>
      </w:r>
    </w:p>
    <w:p xmlns:wp14="http://schemas.microsoft.com/office/word/2010/wordml" w:rsidP="0703CCF9" wp14:paraId="204BB82C" wp14:textId="61B4E38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shows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 and how liquidity moves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3CAEDEEF" wp14:textId="4E0D6D26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7E1E52F7" wp14:textId="021AB91A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Page 3 – Company Analysis</w:t>
      </w:r>
    </w:p>
    <w:p xmlns:wp14="http://schemas.microsoft.com/office/word/2010/wordml" w:rsidP="0703CCF9" wp14:paraId="5535ADE5" wp14:textId="6F63EF2B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Deep dive per stock:</w:t>
      </w:r>
    </w:p>
    <w:p xmlns:wp14="http://schemas.microsoft.com/office/word/2010/wordml" w:rsidP="0703CCF9" wp14:paraId="2083C3F5" wp14:textId="62AC0C0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Buy vs Sell</w:t>
      </w:r>
    </w:p>
    <w:p xmlns:wp14="http://schemas.microsoft.com/office/word/2010/wordml" w:rsidP="0703CCF9" wp14:paraId="0C829D2C" wp14:textId="7AFF2E1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Net position</w:t>
      </w:r>
    </w:p>
    <w:p xmlns:wp14="http://schemas.microsoft.com/office/word/2010/wordml" w:rsidP="0703CCF9" wp14:paraId="34540C8C" wp14:textId="5CA8227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Intraday trading heatmap</w:t>
      </w:r>
    </w:p>
    <w:p xmlns:wp14="http://schemas.microsoft.com/office/word/2010/wordml" w:rsidP="0703CCF9" wp14:paraId="13C78257" wp14:textId="7BF5A85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Time-based trends</w:t>
      </w:r>
    </w:p>
    <w:p xmlns:wp14="http://schemas.microsoft.com/office/word/2010/wordml" w:rsidP="0703CCF9" wp14:paraId="6E072878" wp14:textId="4366B26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how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traders analyze individual stocks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54A6FA6C" wp14:textId="23CA2B68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73294706" wp14:textId="6B916D2A">
      <w:pPr>
        <w:pStyle w:val="Heading3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Page 4 – Trade Intelligence</w:t>
      </w:r>
    </w:p>
    <w:p xmlns:wp14="http://schemas.microsoft.com/office/word/2010/wordml" w:rsidP="0703CCF9" wp14:paraId="0A25A57E" wp14:textId="1F98E887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surveillance:</w:t>
      </w:r>
    </w:p>
    <w:p xmlns:wp14="http://schemas.microsoft.com/office/word/2010/wordml" w:rsidP="0703CCF9" wp14:paraId="747A4818" wp14:textId="208299B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Live trade log</w:t>
      </w:r>
    </w:p>
    <w:p xmlns:wp14="http://schemas.microsoft.com/office/word/2010/wordml" w:rsidP="0703CCF9" wp14:paraId="672A9447" wp14:textId="3B0A1F3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× Hour heatmap</w:t>
      </w:r>
    </w:p>
    <w:p xmlns:wp14="http://schemas.microsoft.com/office/word/2010/wordml" w:rsidP="0703CCF9" wp14:paraId="046D0FDD" wp14:textId="1AC8A5A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Source vs company behavior</w:t>
      </w:r>
    </w:p>
    <w:p xmlns:wp14="http://schemas.microsoft.com/office/word/2010/wordml" w:rsidP="0703CCF9" wp14:paraId="4EF5EBD8" wp14:textId="1C3B948F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used for:</w:t>
      </w:r>
    </w:p>
    <w:p xmlns:wp14="http://schemas.microsoft.com/office/word/2010/wordml" w:rsidP="0703CCF9" wp14:paraId="4904C0BA" wp14:textId="3EECCE1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Detecting unusual trading</w:t>
      </w:r>
    </w:p>
    <w:p xmlns:wp14="http://schemas.microsoft.com/office/word/2010/wordml" w:rsidP="0703CCF9" wp14:paraId="721F9FB7" wp14:textId="5467FE2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dominance</w:t>
      </w:r>
    </w:p>
    <w:p xmlns:wp14="http://schemas.microsoft.com/office/word/2010/wordml" w:rsidP="0703CCF9" wp14:paraId="416A8008" wp14:textId="7C17725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Liquidity monitoring</w:t>
      </w:r>
    </w:p>
    <w:p xmlns:wp14="http://schemas.microsoft.com/office/word/2010/wordml" w:rsidP="0703CCF9" wp14:paraId="6C5E9502" wp14:textId="4409E5A8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1CD593C2" wp14:textId="4B4A5C0A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9. Advanced UX Features</w:t>
      </w:r>
    </w:p>
    <w:p xmlns:wp14="http://schemas.microsoft.com/office/word/2010/wordml" w:rsidP="0703CCF9" wp14:paraId="1931728C" wp14:textId="51A29468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dashboard includes:</w:t>
      </w:r>
    </w:p>
    <w:p xmlns:wp14="http://schemas.microsoft.com/office/word/2010/wordml" w:rsidP="0703CCF9" wp14:paraId="6B8B0958" wp14:textId="6B9F9AA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 navigation buttons (app-like experience)</w:t>
      </w:r>
    </w:p>
    <w:p xmlns:wp14="http://schemas.microsoft.com/office/word/2010/wordml" w:rsidP="0703CCF9" wp14:paraId="1AE6EE3C" wp14:textId="6CF550B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Drill-through from trades to company analysis</w:t>
      </w:r>
    </w:p>
    <w:p xmlns:wp14="http://schemas.microsoft.com/office/word/2010/wordml" w:rsidP="0703CCF9" wp14:paraId="338D8D5A" wp14:textId="5D4D279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Conditional formatting (BUY=Green, SELL=Red)</w:t>
      </w:r>
    </w:p>
    <w:p xmlns:wp14="http://schemas.microsoft.com/office/word/2010/wordml" w:rsidP="0703CCF9" wp14:paraId="50A222DB" wp14:textId="67A03A6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Dark fintech theme</w:t>
      </w:r>
    </w:p>
    <w:p xmlns:wp14="http://schemas.microsoft.com/office/word/2010/wordml" w:rsidP="0703CCF9" wp14:paraId="4D57CC8A" wp14:textId="26F594AD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makes the dashboard feel like 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 trading platform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4B45CA52" wp14:textId="5A0B366F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65FAECF7" wp14:textId="1443D894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10. Deployment</w:t>
      </w:r>
    </w:p>
    <w:p xmlns:wp14="http://schemas.microsoft.com/office/word/2010/wordml" w:rsidP="0703CCF9" wp14:paraId="6CF615AB" wp14:textId="476F380F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solution is designed for: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55"/>
        <w:gridCol w:w="2699"/>
      </w:tblGrid>
      <w:tr w:rsidR="0703CCF9" w:rsidTr="0703CCF9" w14:paraId="4F84DB6C">
        <w:trPr>
          <w:trHeight w:val="300"/>
        </w:trPr>
        <w:tc>
          <w:tcPr>
            <w:tcW w:w="3355" w:type="dxa"/>
            <w:tcMar/>
            <w:vAlign w:val="center"/>
          </w:tcPr>
          <w:p w:rsidR="0703CCF9" w:rsidP="0703CCF9" w:rsidRDefault="0703CCF9" w14:paraId="13BA4900" w14:textId="7E03F06B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Platform</w:t>
            </w:r>
          </w:p>
        </w:tc>
        <w:tc>
          <w:tcPr>
            <w:tcW w:w="2699" w:type="dxa"/>
            <w:tcMar/>
            <w:vAlign w:val="center"/>
          </w:tcPr>
          <w:p w:rsidR="0703CCF9" w:rsidP="0703CCF9" w:rsidRDefault="0703CCF9" w14:paraId="3269C424" w14:textId="09D62672">
            <w:pPr>
              <w:bidi w:val="0"/>
              <w:spacing w:before="0" w:beforeAutospacing="off" w:after="0" w:afterAutospacing="off" w:line="276" w:lineRule="auto"/>
              <w:jc w:val="center"/>
            </w:pPr>
            <w:r w:rsidRPr="0703CCF9" w:rsidR="0703CCF9">
              <w:rPr>
                <w:b w:val="1"/>
                <w:bCs w:val="1"/>
              </w:rPr>
              <w:t>Purpose</w:t>
            </w:r>
          </w:p>
        </w:tc>
      </w:tr>
      <w:tr w:rsidR="0703CCF9" w:rsidTr="0703CCF9" w14:paraId="3E44B56D">
        <w:trPr>
          <w:trHeight w:val="300"/>
        </w:trPr>
        <w:tc>
          <w:tcPr>
            <w:tcW w:w="3355" w:type="dxa"/>
            <w:tcMar/>
            <w:vAlign w:val="center"/>
          </w:tcPr>
          <w:p w:rsidR="0703CCF9" w:rsidP="0703CCF9" w:rsidRDefault="0703CCF9" w14:paraId="160FB4D4" w14:textId="2FA8522C">
            <w:pPr>
              <w:bidi w:val="0"/>
              <w:spacing w:before="0" w:beforeAutospacing="off" w:after="0" w:afterAutospacing="off" w:line="276" w:lineRule="auto"/>
            </w:pPr>
            <w:r w:rsidRPr="0703CCF9" w:rsidR="0703CCF9">
              <w:rPr>
                <w:b w:val="1"/>
                <w:bCs w:val="1"/>
              </w:rPr>
              <w:t>Power BI Service / MS Fabric</w:t>
            </w:r>
          </w:p>
        </w:tc>
        <w:tc>
          <w:tcPr>
            <w:tcW w:w="2699" w:type="dxa"/>
            <w:tcMar/>
            <w:vAlign w:val="center"/>
          </w:tcPr>
          <w:p w:rsidR="0703CCF9" w:rsidP="0703CCF9" w:rsidRDefault="0703CCF9" w14:paraId="6B330E71" w14:textId="2E53F1E0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Cloud hosting &amp; sharing</w:t>
            </w:r>
          </w:p>
        </w:tc>
      </w:tr>
      <w:tr w:rsidR="0703CCF9" w:rsidTr="0703CCF9" w14:paraId="1B0C14D6">
        <w:trPr>
          <w:trHeight w:val="300"/>
        </w:trPr>
        <w:tc>
          <w:tcPr>
            <w:tcW w:w="3355" w:type="dxa"/>
            <w:tcMar/>
            <w:vAlign w:val="center"/>
          </w:tcPr>
          <w:p w:rsidR="0703CCF9" w:rsidP="0703CCF9" w:rsidRDefault="0703CCF9" w14:paraId="3D32DFA8" w14:textId="44EBCCC8">
            <w:pPr>
              <w:bidi w:val="0"/>
              <w:spacing w:before="0" w:beforeAutospacing="off" w:after="0" w:afterAutospacing="off" w:line="276" w:lineRule="auto"/>
            </w:pPr>
            <w:r w:rsidRPr="0703CCF9" w:rsidR="0703CCF9">
              <w:rPr>
                <w:b w:val="1"/>
                <w:bCs w:val="1"/>
              </w:rPr>
              <w:t>GitHub</w:t>
            </w:r>
          </w:p>
        </w:tc>
        <w:tc>
          <w:tcPr>
            <w:tcW w:w="2699" w:type="dxa"/>
            <w:tcMar/>
            <w:vAlign w:val="center"/>
          </w:tcPr>
          <w:p w:rsidR="0703CCF9" w:rsidP="0703CCF9" w:rsidRDefault="0703CCF9" w14:paraId="3A94C9D9" w14:textId="3A190F7C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Code + documentation</w:t>
            </w:r>
          </w:p>
        </w:tc>
      </w:tr>
      <w:tr w:rsidR="0703CCF9" w:rsidTr="0703CCF9" w14:paraId="07E08746">
        <w:trPr>
          <w:trHeight w:val="300"/>
        </w:trPr>
        <w:tc>
          <w:tcPr>
            <w:tcW w:w="3355" w:type="dxa"/>
            <w:tcMar/>
            <w:vAlign w:val="center"/>
          </w:tcPr>
          <w:p w:rsidR="0703CCF9" w:rsidP="0703CCF9" w:rsidRDefault="0703CCF9" w14:paraId="34BADB0C" w14:textId="5272E240">
            <w:pPr>
              <w:bidi w:val="0"/>
              <w:spacing w:before="0" w:beforeAutospacing="off" w:after="0" w:afterAutospacing="off" w:line="276" w:lineRule="auto"/>
            </w:pPr>
            <w:r w:rsidRPr="0703CCF9" w:rsidR="0703CCF9">
              <w:rPr>
                <w:b w:val="1"/>
                <w:bCs w:val="1"/>
              </w:rPr>
              <w:t>SQL Server</w:t>
            </w:r>
          </w:p>
        </w:tc>
        <w:tc>
          <w:tcPr>
            <w:tcW w:w="2699" w:type="dxa"/>
            <w:tcMar/>
            <w:vAlign w:val="center"/>
          </w:tcPr>
          <w:p w:rsidR="0703CCF9" w:rsidP="0703CCF9" w:rsidRDefault="0703CCF9" w14:paraId="217989B0" w14:textId="558CEC02">
            <w:pPr>
              <w:bidi w:val="0"/>
              <w:spacing w:before="0" w:beforeAutospacing="off" w:after="0" w:afterAutospacing="off" w:line="276" w:lineRule="auto"/>
            </w:pPr>
            <w:r w:rsidR="0703CCF9">
              <w:rPr/>
              <w:t>Data warehouse backend</w:t>
            </w:r>
          </w:p>
        </w:tc>
      </w:tr>
    </w:tbl>
    <w:p xmlns:wp14="http://schemas.microsoft.com/office/word/2010/wordml" w:rsidP="0703CCF9" wp14:paraId="66E10187" wp14:textId="46E02034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makes the project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enterprise-ready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7D738262" wp14:textId="46D4A8FB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70E45882" wp14:textId="404B6925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11. What This Project Demonstrates</w:t>
      </w:r>
    </w:p>
    <w:p xmlns:wp14="http://schemas.microsoft.com/office/word/2010/wordml" w:rsidP="0703CCF9" wp14:paraId="1737C994" wp14:textId="4C256605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shows real-world skills in:</w:t>
      </w:r>
    </w:p>
    <w:p xmlns:wp14="http://schemas.microsoft.com/office/word/2010/wordml" w:rsidP="0703CCF9" wp14:paraId="2D132E81" wp14:textId="784B08F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Engineering</w:t>
      </w:r>
    </w:p>
    <w:p xmlns:wp14="http://schemas.microsoft.com/office/word/2010/wordml" w:rsidP="0703CCF9" wp14:paraId="1C9BA41D" wp14:textId="059C704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SQL &amp; Dimensional Modeling</w:t>
      </w:r>
    </w:p>
    <w:p xmlns:wp14="http://schemas.microsoft.com/office/word/2010/wordml" w:rsidP="0703CCF9" wp14:paraId="48E01D60" wp14:textId="0F649AF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Financial Data Parsing</w:t>
      </w:r>
    </w:p>
    <w:p xmlns:wp14="http://schemas.microsoft.com/office/word/2010/wordml" w:rsidP="0703CCF9" wp14:paraId="5BE6EE75" wp14:textId="3103CD6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Business Intelligence</w:t>
      </w:r>
    </w:p>
    <w:p xmlns:wp14="http://schemas.microsoft.com/office/word/2010/wordml" w:rsidP="0703CCF9" wp14:paraId="035036A4" wp14:textId="5E836B2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Trading Analytics</w:t>
      </w:r>
    </w:p>
    <w:p xmlns:wp14="http://schemas.microsoft.com/office/word/2010/wordml" w:rsidP="0703CCF9" wp14:paraId="0CA270D1" wp14:textId="24129FC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UX-driven dashboard design</w:t>
      </w:r>
    </w:p>
    <w:p xmlns:wp14="http://schemas.microsoft.com/office/word/2010/wordml" w:rsidP="0703CCF9" wp14:paraId="442631A5" wp14:textId="1E461A06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the same architecture used by:</w:t>
      </w:r>
    </w:p>
    <w:p xmlns:wp14="http://schemas.microsoft.com/office/word/2010/wordml" w:rsidP="0703CCF9" wp14:paraId="60743B80" wp14:textId="54407A1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Stock exchanges</w:t>
      </w:r>
    </w:p>
    <w:p xmlns:wp14="http://schemas.microsoft.com/office/word/2010/wordml" w:rsidP="0703CCF9" wp14:paraId="21CDD0C1" wp14:textId="374B37D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Fintech platforms</w:t>
      </w:r>
    </w:p>
    <w:p xmlns:wp14="http://schemas.microsoft.com/office/word/2010/wordml" w:rsidP="0703CCF9" wp14:paraId="1F5D0343" wp14:textId="63C81EE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Brokerages</w:t>
      </w:r>
    </w:p>
    <w:p xmlns:wp14="http://schemas.microsoft.com/office/word/2010/wordml" w:rsidP="0703CCF9" wp14:paraId="0C96E064" wp14:textId="57E4627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 surveillance teams</w:t>
      </w:r>
    </w:p>
    <w:p xmlns:wp14="http://schemas.microsoft.com/office/word/2010/wordml" w:rsidP="0703CCF9" wp14:paraId="06C8CB9B" wp14:textId="3BB1CAD5">
      <w:pPr>
        <w:bidi w:val="0"/>
        <w:spacing w:before="0" w:beforeAutospacing="off" w:after="0" w:afterAutospacing="off" w:line="276" w:lineRule="auto"/>
      </w:pPr>
    </w:p>
    <w:p xmlns:wp14="http://schemas.microsoft.com/office/word/2010/wordml" w:rsidP="0703CCF9" wp14:paraId="3EEEC2F7" wp14:textId="2C0E24CF">
      <w:pPr>
        <w:pStyle w:val="Heading2"/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12. Final Statement</w:t>
      </w:r>
    </w:p>
    <w:p xmlns:wp14="http://schemas.microsoft.com/office/word/2010/wordml" w:rsidP="0703CCF9" wp14:paraId="38222B27" wp14:textId="7E5A7611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not a simple dashboard.</w:t>
      </w:r>
      <w:r>
        <w:br/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is a </w:t>
      </w: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Stock Market Trading Analytics System</w:t>
      </w: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703CCF9" wp14:paraId="058C5A0F" wp14:textId="64793045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demonstrates how raw trade feeds are transformed into:</w:t>
      </w:r>
    </w:p>
    <w:p xmlns:wp14="http://schemas.microsoft.com/office/word/2010/wordml" w:rsidP="0703CCF9" wp14:paraId="0AA591E8" wp14:textId="4D658D53">
      <w:pPr>
        <w:bidi w:val="0"/>
        <w:spacing w:before="0" w:beforeAutospacing="off" w:after="0" w:afterAutospacing="off" w:line="276" w:lineRule="auto"/>
      </w:pPr>
      <w:r w:rsidRPr="0703CCF9" w:rsidR="5A0784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Actionable market intelligence.</w:t>
      </w:r>
    </w:p>
    <w:p xmlns:wp14="http://schemas.microsoft.com/office/word/2010/wordml" w:rsidP="0703CCF9" wp14:paraId="2C078E63" wp14:textId="7747CD52">
      <w:pPr>
        <w:spacing w:before="0" w:beforeAutospacing="off" w:after="0" w:afterAutospacing="off" w:line="276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1513f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592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b18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160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305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f21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bbf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e11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4e1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74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113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9a9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535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57d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f94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6e7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cea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68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88d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cda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DAB2C"/>
    <w:rsid w:val="0703CCF9"/>
    <w:rsid w:val="07A1C31A"/>
    <w:rsid w:val="126B5E08"/>
    <w:rsid w:val="2FBDAB2C"/>
    <w:rsid w:val="52E9708C"/>
    <w:rsid w:val="5A07844A"/>
    <w:rsid w:val="5C658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AB2C"/>
  <w15:chartTrackingRefBased/>
  <w15:docId w15:val="{38B12920-A880-4153-BAF9-E0EC11C24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03CC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03CC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03CC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703CCF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703CCF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66d2ac623a47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2026-01-15T14:08:38.0425935Z</dcterms:created>
  <dcterms:modified xsi:type="dcterms:W3CDTF">2026-01-15T14:11:18.4248420Z</dcterms:modified>
  <dc:creator>Riya Demapure</dc:creator>
  <lastModifiedBy>Riya Demapure</lastModifiedBy>
</coreProperties>
</file>