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6470336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St. Francis Institute of Technology, Mumbai-400 103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240234375" w:line="240" w:lineRule="auto"/>
        <w:ind w:left="2154.96398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2646484375" w:line="240" w:lineRule="auto"/>
        <w:ind w:left="3612.2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A.Y. 2023-2024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197265625" w:line="240" w:lineRule="auto"/>
        <w:ind w:left="2769.9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SE-ITA/B, Semester: IV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357421875" w:line="240" w:lineRule="auto"/>
        <w:ind w:left="3349.0692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UNIX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-1212258</wp:posOffset>
            </wp:positionH>
            <wp:positionV relativeFrom="paragraph">
              <wp:posOffset>34396</wp:posOffset>
            </wp:positionV>
            <wp:extent cx="5724525" cy="527685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630859375" w:line="240" w:lineRule="auto"/>
        <w:ind w:left="1631.943054199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– 6B: Study of various Text Editors.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4228515625" w:line="240" w:lineRule="auto"/>
        <w:ind w:left="270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various text editors in UNIX Operating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6703548431396" w:lineRule="auto"/>
        <w:ind w:left="260.03997802734375" w:right="3065.199584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what UNIX operating system is.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8408203125" w:line="240" w:lineRule="auto"/>
        <w:ind w:left="905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variants of UNIX operating system.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6703548431396" w:lineRule="auto"/>
        <w:ind w:left="264.8399353027344" w:right="3118.40270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text editors in UNIX operating system. (L402.4)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29150390625" w:line="240" w:lineRule="auto"/>
        <w:ind w:left="258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7187805176" w:lineRule="auto"/>
        <w:ind w:left="623.6399841308594" w:right="1128.96240234375" w:hanging="357.120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Ubuntu 20.04 operating system, LibreOffice, Internet Connection.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937255859375" w:line="240" w:lineRule="auto"/>
        <w:ind w:left="713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Laboratory Exercise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45068359375" w:line="240" w:lineRule="auto"/>
        <w:ind w:left="81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case study for following editor: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2861328125" w:line="240" w:lineRule="auto"/>
        <w:ind w:left="100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vi, nano, pico, emacs, bluefish, brackets,atom, sublime,vim,gedit.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2861328125" w:line="240" w:lineRule="auto"/>
        <w:ind w:left="101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Elaborate on points such 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736328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modes,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(if any),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93408203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44580078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 (if any).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8120117187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editor screen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166748046875" w:line="240" w:lineRule="auto"/>
        <w:ind w:left="710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Result/Observation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printout of above case study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Post-Experiments Exercise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Extended Theory: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62.120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9267578125" w:line="240" w:lineRule="auto"/>
        <w:ind w:left="710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896484375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Compare and contrast vi and vim editor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Describe the commands used in vi text editor.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Explain the control commands of Nano Text Editor.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599609375" w:line="240" w:lineRule="auto"/>
        <w:ind w:left="714.6000671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what was performed in the experiment.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Mention a few applications of what was studied.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the significance of the topic studied in the experiment.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-663472</wp:posOffset>
            </wp:positionH>
            <wp:positionV relativeFrom="paragraph">
              <wp:posOffset>25375</wp:posOffset>
            </wp:positionV>
            <wp:extent cx="5724525" cy="527685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599609375" w:line="240" w:lineRule="auto"/>
        <w:ind w:left="708.1199645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References: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2"/>
          <w:szCs w:val="22"/>
          <w:u w:val="single"/>
          <w:shd w:fill="auto" w:val="clear"/>
          <w:vertAlign w:val="baseline"/>
          <w:rtl w:val="0"/>
        </w:rPr>
        <w:t xml:space="preserve">https://www.cs.colostate.edu/helpdocs/vi.html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771484375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https://www.tutorialspoint.com/how-to-use-nano-text-editor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Sumitabha Das, UNIX Concepts and Applications,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Ed., Tata McGraw Hill.</w:t>
      </w:r>
    </w:p>
    <w:sectPr>
      <w:pgSz w:h="16840" w:w="11920" w:orient="portrait"/>
      <w:pgMar w:bottom="3805.240478515625" w:top="1570.406494140625" w:left="1450" w:right="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