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St. Francis Institute of Technology, Mumbai-400 103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A.Y. 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Class: TE-ITA/B, Semester: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Business Intelligence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20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– 5: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To implement a classifier- Naïve Bayes using any one Language (JAVA/Python)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To implement a KNN classifier using any one Language (JAVA/Python) (Topic Beyond Syllabus)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20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To implement a classifier- Naïve Bayes using any one Language (JAVA/Python)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To implement a KNN classifier using any one Language (JAVA/Python) (Topic Beyond Syllabus)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students will be able 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</w:t>
        <w:tab/>
        <w:t xml:space="preserve">implement Naïve based algorithm and Random forest/SVM algorithm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-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students will be able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Implement various classification data mining techniques and apply metrics to measure its performance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all the classifiers through algorithms &amp; Problem solving approach.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Computer, Windows XP operating system/Windows 7, Internet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Connection, Microsoft Word, WEKA tool, Java/R/Python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Classification Algorithm (Naïve Bayes and KNN)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 of Classification Algorithms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 and Disadvantages of Classification Algorithms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Exercise: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both (a&amp;b) Classification Algorithm using JAVA/ R/ Python. Printout of implementation along with coding and Output.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Post-Experiments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between Decision Tree &amp; Naïve Bayes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1980" w:right="-360" w:hanging="18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between Decision Tree and 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1980" w:right="-360" w:hanging="18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a numerical on Naïve Bayes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Experiment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Importance of Experiment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of Experiment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Reference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Mining: Concept &amp; Techniques, 3rd Edition, Jiawei Han, Micheline Kamber, Jian Pei, Elsevier.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Reference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  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14"/>
            <w:szCs w:val="14"/>
            <w:u w:val="single"/>
            <w:shd w:fill="auto" w:val="clear"/>
            <w:vertAlign w:val="baseline"/>
            <w:rtl w:val="0"/>
          </w:rPr>
          <w:t xml:space="preserve"> 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https://scikit-learn.org/stable/modules/naive_bayes.html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  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14"/>
            <w:szCs w:val="14"/>
            <w:u w:val="single"/>
            <w:shd w:fill="auto" w:val="clear"/>
            <w:vertAlign w:val="baseline"/>
            <w:rtl w:val="0"/>
          </w:rPr>
          <w:t xml:space="preserve"> 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https://www.datacamp.com/community/tutorials/naive-bayes-scikit-learn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https://www.analyticsvidhya.com/blog/2021/11/implementation-of-gaussian-naive-bayes-in-python-sklearn/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  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14"/>
            <w:szCs w:val="14"/>
            <w:u w:val="single"/>
            <w:shd w:fill="auto" w:val="clear"/>
            <w:vertAlign w:val="baseline"/>
            <w:rtl w:val="0"/>
          </w:rPr>
          <w:t xml:space="preserve"> 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https://github.com/2796gaurav/Naive-bayes-explained/blob/master/Naive%20bayes/Naive%20Bayes%20in%20scikit%20learn.ipynb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  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14"/>
            <w:szCs w:val="14"/>
            <w:u w:val="single"/>
            <w:shd w:fill="auto" w:val="clear"/>
            <w:vertAlign w:val="baseline"/>
            <w:rtl w:val="0"/>
          </w:rPr>
          <w:t xml:space="preserve"> 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https://medium.com/analytics-vidhya/naive-bayes-classifier-a-beginners-guide-to-master-the-fastest-and-simplest-classification-d6a368e6b737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 Explain the Classification Algorithm (Naïve Bayes and KNN)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zft5r82bl77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Naïve Bayes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Naïve Bayes is a probabilistic classification algorithm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Bayes’ Theorem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assuming that features are independent (hence "naïve"). It calculates the probability of a class given certain features and selects the class with the highest probability.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90713" cy="5764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57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Where: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P(C∣X)P(C|X)P(C∣X) is the probability of class CCC given features XXX.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P(X∣C)P(X|C)P(X∣C) is the likelihood of observing XXX in class CCC.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P(C)P(C)P(C) is the prior probability of class CCC.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P(X)P(X)P(X) is the probability of observing XXX.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Naïve Bayes Classifiers: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Gaussian Naïve Bayes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 continuous data).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Multinomial Naïve Bayes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 text classification).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Bernoulli Naïve Bayes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 binary features).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Example: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Spam email detection, sentiment analysis.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g9jhgsc28i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K-Nearest Neighbors (KNN)</w:t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KNN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non-parametric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instance-based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learning algorithm that classifies a new data point based on the majority class of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k-nearest neighbors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feature space.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a value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(number of neighbors).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 the distance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Euclidean distance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between the new data point and existing points.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nearest neighbors.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the most common class among the neighbors to the new point.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 (Euclidean Distance):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76513" cy="89859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898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Example: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Recommendation systems, pattern recognition, medical diagnosis.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c4z5ere5ua7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Q.2 Applications of Classification Algorithms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Spam Detection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Naïve Bayes classifies emails as spam or not based on word probabilities.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Determines whether a review or comment is positive or negative.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Medical Diagnosis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KNN helps classify diseases based on patient symptoms.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 Recognition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Identifies objects, faces, and handwriting patterns.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Credit Risk Assessment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Banks use classification models to determine loan approvals.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Fraud Detection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Detects fraudulent transactions in banking and e-commerce.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Speech and Voice Recognition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Used in virtual assistants like Siri and Google Assistant.</w:t>
      </w:r>
    </w:p>
    <w:p w:rsidR="00000000" w:rsidDel="00000000" w:rsidP="00000000" w:rsidRDefault="00000000" w:rsidRPr="00000000" w14:paraId="00000052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Advantages and Disadvantages of Classification 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63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36117" cy="2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117" cy="2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63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63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Laboratory Exercise</w:t>
      </w:r>
    </w:p>
    <w:p w:rsidR="00000000" w:rsidDel="00000000" w:rsidP="00000000" w:rsidRDefault="00000000" w:rsidRPr="00000000" w14:paraId="00000057">
      <w:pPr>
        <w:spacing w:after="0" w:line="240" w:lineRule="auto"/>
        <w:ind w:left="63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Naiye bays</w:t>
      </w:r>
    </w:p>
    <w:p w:rsidR="00000000" w:rsidDel="00000000" w:rsidP="00000000" w:rsidRDefault="00000000" w:rsidRPr="00000000" w14:paraId="00000058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59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5A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pd.read_csv("weather_data.csv")</w:t>
      </w:r>
    </w:p>
    <w:p w:rsidR="00000000" w:rsidDel="00000000" w:rsidP="00000000" w:rsidRDefault="00000000" w:rsidRPr="00000000" w14:paraId="0000005C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play_yes = len(df[df['PlayBall'] == 'Yes']) / len(df)</w:t>
      </w:r>
    </w:p>
    <w:p w:rsidR="00000000" w:rsidDel="00000000" w:rsidP="00000000" w:rsidRDefault="00000000" w:rsidRPr="00000000" w14:paraId="0000005E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play_no = len(df[df['PlayBall'] == 'No']) / len(df)</w:t>
      </w:r>
    </w:p>
    <w:p w:rsidR="00000000" w:rsidDel="00000000" w:rsidP="00000000" w:rsidRDefault="00000000" w:rsidRPr="00000000" w14:paraId="0000005F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print(f"\nProbability of PlayBall='Yes': {play_yes}")</w:t>
      </w:r>
    </w:p>
    <w:p w:rsidR="00000000" w:rsidDel="00000000" w:rsidP="00000000" w:rsidRDefault="00000000" w:rsidRPr="00000000" w14:paraId="00000061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print(f"Probability of PlayBall='No': {play_no}")</w:t>
      </w:r>
    </w:p>
    <w:p w:rsidR="00000000" w:rsidDel="00000000" w:rsidP="00000000" w:rsidRDefault="00000000" w:rsidRPr="00000000" w14:paraId="00000062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outlook_sunny_yes = len(df[df['Outlook'] == 'Sunny']) / len(df[df['PlayBall'] == 'Yes'])</w:t>
      </w:r>
    </w:p>
    <w:p w:rsidR="00000000" w:rsidDel="00000000" w:rsidP="00000000" w:rsidRDefault="00000000" w:rsidRPr="00000000" w14:paraId="00000064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temperature_cool_yes = len(df[df['Temperature'] == 'Cool']) / len(df[df['PlayBall'] == 'Yes'])</w:t>
      </w:r>
    </w:p>
    <w:p w:rsidR="00000000" w:rsidDel="00000000" w:rsidP="00000000" w:rsidRDefault="00000000" w:rsidRPr="00000000" w14:paraId="00000065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humidity_high_yes = len(df[df['Humidity'] == 'High']) / len(df[df['PlayBall'] == 'Yes'])</w:t>
      </w:r>
    </w:p>
    <w:p w:rsidR="00000000" w:rsidDel="00000000" w:rsidP="00000000" w:rsidRDefault="00000000" w:rsidRPr="00000000" w14:paraId="00000066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wind_strong_yes = len(df[df['Wind'] == 'Strong']) / len(df[df['PlayBall'] == 'Yes'])</w:t>
      </w:r>
    </w:p>
    <w:p w:rsidR="00000000" w:rsidDel="00000000" w:rsidP="00000000" w:rsidRDefault="00000000" w:rsidRPr="00000000" w14:paraId="00000067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print("\n=============== Values of yes ===============")</w:t>
      </w:r>
    </w:p>
    <w:p w:rsidR="00000000" w:rsidDel="00000000" w:rsidP="00000000" w:rsidRDefault="00000000" w:rsidRPr="00000000" w14:paraId="00000068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print(f"outlook_sunny_yes : {outlook_sunny_yes}\ntemperature_cool_yes : {temperature_cool_yes }\nhumidity_high_yes : {humidity_high_yes}\nwind_strong_yes : {wind_strong_yes}")</w:t>
      </w:r>
    </w:p>
    <w:p w:rsidR="00000000" w:rsidDel="00000000" w:rsidP="00000000" w:rsidRDefault="00000000" w:rsidRPr="00000000" w14:paraId="00000069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outlook_sunny_no = len(df[df['Outlook'] == 'Sunny']) / len(df[df['PlayBall'] == 'No'])</w:t>
      </w:r>
    </w:p>
    <w:p w:rsidR="00000000" w:rsidDel="00000000" w:rsidP="00000000" w:rsidRDefault="00000000" w:rsidRPr="00000000" w14:paraId="0000006B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temperature_cool_no = len(df[df['Temperature'] == 'Cool']) / len(df[df['PlayBall'] == 'No'])</w:t>
      </w:r>
    </w:p>
    <w:p w:rsidR="00000000" w:rsidDel="00000000" w:rsidP="00000000" w:rsidRDefault="00000000" w:rsidRPr="00000000" w14:paraId="0000006C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humidity_high_no = len(df[df['Humidity'] == 'High']) / len(df[df['PlayBall'] == 'No'])</w:t>
      </w:r>
    </w:p>
    <w:p w:rsidR="00000000" w:rsidDel="00000000" w:rsidP="00000000" w:rsidRDefault="00000000" w:rsidRPr="00000000" w14:paraId="0000006D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wind_strong_no = len(df[df['Wind'] == 'Strong']) / len(df[df['PlayBall'] == 'No'])</w:t>
      </w:r>
    </w:p>
    <w:p w:rsidR="00000000" w:rsidDel="00000000" w:rsidP="00000000" w:rsidRDefault="00000000" w:rsidRPr="00000000" w14:paraId="0000006E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print("\n=============== Values of no ===============")</w:t>
      </w:r>
    </w:p>
    <w:p w:rsidR="00000000" w:rsidDel="00000000" w:rsidP="00000000" w:rsidRDefault="00000000" w:rsidRPr="00000000" w14:paraId="0000006F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print(f"outlook_sunny_no : {outlook_sunny_no}\ntemperature_cool_no : {temperature_cool_no }\nhumidity_high_no : {humidity_high_no}\nwind_strong_no : {wind_strong_no}")</w:t>
      </w:r>
    </w:p>
    <w:p w:rsidR="00000000" w:rsidDel="00000000" w:rsidP="00000000" w:rsidRDefault="00000000" w:rsidRPr="00000000" w14:paraId="00000070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class_yes = play_yes * ( outlook_sunny_yes * temperature_cool_yes * humidity_high_yes * wind_strong_yes )</w:t>
      </w:r>
    </w:p>
    <w:p w:rsidR="00000000" w:rsidDel="00000000" w:rsidP="00000000" w:rsidRDefault="00000000" w:rsidRPr="00000000" w14:paraId="00000072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class_no = play_no * ( outlook_sunny_no * temperature_cool_no * humidity_high_no * wind_strong_no )</w:t>
      </w:r>
    </w:p>
    <w:p w:rsidR="00000000" w:rsidDel="00000000" w:rsidP="00000000" w:rsidRDefault="00000000" w:rsidRPr="00000000" w14:paraId="00000073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print("\nYes : " , class_yes)</w:t>
      </w:r>
    </w:p>
    <w:p w:rsidR="00000000" w:rsidDel="00000000" w:rsidP="00000000" w:rsidRDefault="00000000" w:rsidRPr="00000000" w14:paraId="00000074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 : " , class_no)</w:t>
      </w:r>
    </w:p>
    <w:p w:rsidR="00000000" w:rsidDel="00000000" w:rsidP="00000000" w:rsidRDefault="00000000" w:rsidRPr="00000000" w14:paraId="00000075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= "Yes" if class_yes &gt; class_no else "No"</w:t>
      </w:r>
    </w:p>
    <w:p w:rsidR="00000000" w:rsidDel="00000000" w:rsidP="00000000" w:rsidRDefault="00000000" w:rsidRPr="00000000" w14:paraId="00000077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print("\nFinal Classification : " , answer)</w:t>
      </w:r>
    </w:p>
    <w:p w:rsidR="00000000" w:rsidDel="00000000" w:rsidP="00000000" w:rsidRDefault="00000000" w:rsidRPr="00000000" w14:paraId="00000078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38388" cy="199196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9040" l="5448" r="69070" t="52201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99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KNN:</w:t>
      </w:r>
    </w:p>
    <w:p w:rsidR="00000000" w:rsidDel="00000000" w:rsidP="00000000" w:rsidRDefault="00000000" w:rsidRPr="00000000" w14:paraId="0000007C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7D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E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7F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80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81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pd.read_csv("weather_data.csv")</w:t>
      </w:r>
    </w:p>
    <w:p w:rsidR="00000000" w:rsidDel="00000000" w:rsidP="00000000" w:rsidRDefault="00000000" w:rsidRPr="00000000" w14:paraId="00000083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Separate features (X) and target variable (y)</w:t>
      </w:r>
    </w:p>
    <w:p w:rsidR="00000000" w:rsidDel="00000000" w:rsidP="00000000" w:rsidRDefault="00000000" w:rsidRPr="00000000" w14:paraId="00000085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data.iloc[:, :-1].copy() </w:t>
      </w:r>
    </w:p>
    <w:p w:rsidR="00000000" w:rsidDel="00000000" w:rsidP="00000000" w:rsidRDefault="00000000" w:rsidRPr="00000000" w14:paraId="00000086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data.iloc[:, -1].copy()  </w:t>
      </w:r>
    </w:p>
    <w:p w:rsidR="00000000" w:rsidDel="00000000" w:rsidP="00000000" w:rsidRDefault="00000000" w:rsidRPr="00000000" w14:paraId="00000087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categorical features to numerical values</w:t>
      </w:r>
    </w:p>
    <w:p w:rsidR="00000000" w:rsidDel="00000000" w:rsidP="00000000" w:rsidRDefault="00000000" w:rsidRPr="00000000" w14:paraId="00000089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label_encoders = {}</w:t>
      </w:r>
    </w:p>
    <w:p w:rsidR="00000000" w:rsidDel="00000000" w:rsidP="00000000" w:rsidRDefault="00000000" w:rsidRPr="00000000" w14:paraId="0000008A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column in X.columns:</w:t>
      </w:r>
    </w:p>
    <w:p w:rsidR="00000000" w:rsidDel="00000000" w:rsidP="00000000" w:rsidRDefault="00000000" w:rsidRPr="00000000" w14:paraId="0000008B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X[column].dtype == 'object':</w:t>
      </w:r>
    </w:p>
    <w:p w:rsidR="00000000" w:rsidDel="00000000" w:rsidP="00000000" w:rsidRDefault="00000000" w:rsidRPr="00000000" w14:paraId="0000008C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 = LabelEncoder()</w:t>
      </w:r>
    </w:p>
    <w:p w:rsidR="00000000" w:rsidDel="00000000" w:rsidP="00000000" w:rsidRDefault="00000000" w:rsidRPr="00000000" w14:paraId="0000008D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X[column] = le.fit_transform(X[column])</w:t>
      </w:r>
    </w:p>
    <w:p w:rsidR="00000000" w:rsidDel="00000000" w:rsidP="00000000" w:rsidRDefault="00000000" w:rsidRPr="00000000" w14:paraId="0000008E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label_encoders[column] = le </w:t>
      </w:r>
    </w:p>
    <w:p w:rsidR="00000000" w:rsidDel="00000000" w:rsidP="00000000" w:rsidRDefault="00000000" w:rsidRPr="00000000" w14:paraId="0000008F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target variable if it's categorical</w:t>
      </w:r>
    </w:p>
    <w:p w:rsidR="00000000" w:rsidDel="00000000" w:rsidP="00000000" w:rsidRDefault="00000000" w:rsidRPr="00000000" w14:paraId="00000091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y.dtype == 'object':</w:t>
      </w:r>
    </w:p>
    <w:p w:rsidR="00000000" w:rsidDel="00000000" w:rsidP="00000000" w:rsidRDefault="00000000" w:rsidRPr="00000000" w14:paraId="00000092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y_le = LabelEncoder()</w:t>
      </w:r>
    </w:p>
    <w:p w:rsidR="00000000" w:rsidDel="00000000" w:rsidP="00000000" w:rsidRDefault="00000000" w:rsidRPr="00000000" w14:paraId="00000093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y_le.fit_transform(y)</w:t>
      </w:r>
    </w:p>
    <w:p w:rsidR="00000000" w:rsidDel="00000000" w:rsidP="00000000" w:rsidRDefault="00000000" w:rsidRPr="00000000" w14:paraId="00000094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Split dataset into training and testing sets</w:t>
      </w:r>
    </w:p>
    <w:p w:rsidR="00000000" w:rsidDel="00000000" w:rsidP="00000000" w:rsidRDefault="00000000" w:rsidRPr="00000000" w14:paraId="00000096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97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Train KNN classifier</w:t>
      </w:r>
    </w:p>
    <w:p w:rsidR="00000000" w:rsidDel="00000000" w:rsidP="00000000" w:rsidRDefault="00000000" w:rsidRPr="00000000" w14:paraId="00000099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knn_model = KNeighborsClassifier(n_neighbors=3)</w:t>
      </w:r>
    </w:p>
    <w:p w:rsidR="00000000" w:rsidDel="00000000" w:rsidP="00000000" w:rsidRDefault="00000000" w:rsidRPr="00000000" w14:paraId="0000009A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knn_model.fit(X_train, y_train)</w:t>
      </w:r>
    </w:p>
    <w:p w:rsidR="00000000" w:rsidDel="00000000" w:rsidP="00000000" w:rsidRDefault="00000000" w:rsidRPr="00000000" w14:paraId="0000009B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Predict and evaluate</w:t>
      </w:r>
    </w:p>
    <w:p w:rsidR="00000000" w:rsidDel="00000000" w:rsidP="00000000" w:rsidRDefault="00000000" w:rsidRPr="00000000" w14:paraId="0000009D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y_knn_pred = knn_model.predict(X_test)</w:t>
      </w:r>
    </w:p>
    <w:p w:rsidR="00000000" w:rsidDel="00000000" w:rsidP="00000000" w:rsidRDefault="00000000" w:rsidRPr="00000000" w14:paraId="0000009E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accuracy_knn = accuracy_score(y_test, y_knn_pred)</w:t>
      </w:r>
    </w:p>
    <w:p w:rsidR="00000000" w:rsidDel="00000000" w:rsidP="00000000" w:rsidRDefault="00000000" w:rsidRPr="00000000" w14:paraId="0000009F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print("KNN Accuracy:", accuracy_knn)</w:t>
      </w:r>
    </w:p>
    <w:p w:rsidR="00000000" w:rsidDel="00000000" w:rsidP="00000000" w:rsidRDefault="00000000" w:rsidRPr="00000000" w14:paraId="000000A0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pacing w:after="0" w:line="240" w:lineRule="auto"/>
        <w:ind w:left="2070" w:hanging="18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0640" cy="403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43111" l="5128" r="71955" t="50663"/>
                    <a:stretch>
                      <a:fillRect/>
                    </a:stretch>
                  </pic:blipFill>
                  <pic:spPr>
                    <a:xfrm>
                      <a:off x="0" y="0"/>
                      <a:ext cx="2620640" cy="40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63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2796gaurav/Naive-bayes-explained/blob/master/Naive%20bayes/Naive%20Bayes%20in%20scikit%20learn.ipynb" TargetMode="External"/><Relationship Id="rId10" Type="http://schemas.openxmlformats.org/officeDocument/2006/relationships/hyperlink" Target="https://www.analyticsvidhya.com/blog/2021/11/implementation-of-gaussian-naive-bayes-in-python-sklearn/" TargetMode="External"/><Relationship Id="rId13" Type="http://schemas.openxmlformats.org/officeDocument/2006/relationships/hyperlink" Target="https://medium.com/analytics-vidhya/naive-bayes-classifier-a-beginners-guide-to-master-the-fastest-and-simplest-classification-d6a368e6b737" TargetMode="External"/><Relationship Id="rId12" Type="http://schemas.openxmlformats.org/officeDocument/2006/relationships/hyperlink" Target="https://github.com/2796gaurav/Naive-bayes-explained/blob/master/Naive%20bayes/Naive%20Bayes%20in%20scikit%20learn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camp.com/community/tutorials/naive-bayes-scikit-learn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medium.com/analytics-vidhya/naive-bayes-classifier-a-beginners-guide-to-master-the-fastest-and-simplest-classification-d6a368e6b737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scikit-learn.org/stable/modules/naive_bayes.html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scikit-learn.org/stable/modules/naive_bayes.html" TargetMode="External"/><Relationship Id="rId8" Type="http://schemas.openxmlformats.org/officeDocument/2006/relationships/hyperlink" Target="https://www.datacamp.com/community/tutorials/naive-bayes-scikit-lea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