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231"/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0"/>
        <w:gridCol w:w="4080"/>
        <w:gridCol w:w="4080"/>
      </w:tblGrid>
      <w:tr w:rsidR="00496C62" w14:paraId="3F25F428" w14:textId="77777777" w:rsidTr="00AC2CA8">
        <w:tc>
          <w:tcPr>
            <w:tcW w:w="1224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880" w:type="dxa"/>
              <w:left w:w="1440" w:type="dxa"/>
              <w:bottom w:w="2880" w:type="dxa"/>
              <w:right w:w="1440" w:type="dxa"/>
            </w:tcMar>
            <w:vAlign w:val="center"/>
          </w:tcPr>
          <w:p w14:paraId="5F40E6F3" w14:textId="4C36B9C5" w:rsidR="00496C62" w:rsidRDefault="00AC2CA8" w:rsidP="00AC2CA8">
            <w:pPr>
              <w:spacing w:after="240"/>
              <w:jc w:val="center"/>
            </w:pPr>
            <w:r>
              <w:rPr>
                <w:b/>
                <w:bCs/>
                <w:color w:val="BDD7EE"/>
                <w:sz w:val="28"/>
                <w:szCs w:val="28"/>
              </w:rPr>
              <w:t>WAYSTAR HACKATHON CHALLENGE</w:t>
            </w:r>
          </w:p>
          <w:p w14:paraId="57E8E226" w14:textId="77777777" w:rsidR="00496C62" w:rsidRDefault="002116B4" w:rsidP="00AC2CA8">
            <w:pPr>
              <w:spacing w:after="36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Quick Payment Pages (QPP)</w:t>
            </w:r>
          </w:p>
          <w:p w14:paraId="1C38BEE6" w14:textId="77777777" w:rsidR="00496C62" w:rsidRDefault="002116B4" w:rsidP="00AC2CA8">
            <w:pPr>
              <w:spacing w:after="240"/>
              <w:jc w:val="center"/>
            </w:pPr>
            <w:r>
              <w:rPr>
                <w:color w:val="BDD7EE"/>
                <w:sz w:val="28"/>
                <w:szCs w:val="28"/>
              </w:rPr>
              <w:t>Participant Guide &amp; Technical Requirements</w:t>
            </w:r>
          </w:p>
          <w:p w14:paraId="48003108" w14:textId="77777777" w:rsidR="00496C62" w:rsidRDefault="00496C62" w:rsidP="00AC2CA8">
            <w:pPr>
              <w:spacing w:after="200"/>
            </w:pPr>
          </w:p>
          <w:p w14:paraId="4A65D194" w14:textId="77777777" w:rsidR="00496C62" w:rsidRDefault="002116B4" w:rsidP="00AC2CA8">
            <w:pPr>
              <w:jc w:val="center"/>
            </w:pPr>
            <w:r>
              <w:rPr>
                <w:i/>
                <w:iCs/>
                <w:color w:val="AAAAAA"/>
                <w:sz w:val="24"/>
                <w:szCs w:val="24"/>
              </w:rPr>
              <w:t>Build a self-service, configurable online payment experience</w:t>
            </w:r>
          </w:p>
        </w:tc>
      </w:tr>
      <w:tr w:rsidR="00496C62" w14:paraId="1CAB0596" w14:textId="77777777" w:rsidTr="00AC2CA8"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7D31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2E1470C2" w14:textId="77777777" w:rsidR="00496C62" w:rsidRDefault="002116B4" w:rsidP="00AC2CA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Full-Stack</w:t>
            </w:r>
          </w:p>
          <w:p w14:paraId="61368E3A" w14:textId="77777777" w:rsidR="00496C62" w:rsidRDefault="002116B4" w:rsidP="00AC2CA8">
            <w:pPr>
              <w:jc w:val="center"/>
            </w:pPr>
            <w:r>
              <w:rPr>
                <w:color w:val="FFFFFF"/>
                <w:sz w:val="20"/>
                <w:szCs w:val="20"/>
              </w:rPr>
              <w:t>Web Application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04FB396A" w14:textId="77777777" w:rsidR="00496C62" w:rsidRDefault="002116B4" w:rsidP="00AC2CA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Payment Processing</w:t>
            </w:r>
          </w:p>
          <w:p w14:paraId="34D65207" w14:textId="77777777" w:rsidR="00496C62" w:rsidRDefault="002116B4" w:rsidP="00AC2CA8">
            <w:pPr>
              <w:jc w:val="center"/>
            </w:pPr>
            <w:r>
              <w:rPr>
                <w:color w:val="FFFFFF"/>
                <w:sz w:val="20"/>
                <w:szCs w:val="20"/>
              </w:rPr>
              <w:t>&amp; Integration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1D15AB11" w14:textId="77777777" w:rsidR="00496C62" w:rsidRDefault="002116B4" w:rsidP="00AC2CA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WCAG Accessible</w:t>
            </w:r>
          </w:p>
          <w:p w14:paraId="63505A74" w14:textId="77777777" w:rsidR="00496C62" w:rsidRDefault="002116B4" w:rsidP="00AC2CA8">
            <w:pPr>
              <w:jc w:val="center"/>
            </w:pPr>
            <w:r>
              <w:rPr>
                <w:color w:val="FFFFFF"/>
                <w:sz w:val="20"/>
                <w:szCs w:val="20"/>
              </w:rPr>
              <w:t>UI/UX Design</w:t>
            </w:r>
          </w:p>
        </w:tc>
      </w:tr>
    </w:tbl>
    <w:p w14:paraId="6801FF1E" w14:textId="64A5E661" w:rsidR="00496C62" w:rsidRDefault="00AC2CA8">
      <w:pPr>
        <w:sectPr w:rsidR="00496C62">
          <w:pgSz w:w="12240" w:h="15840"/>
          <w:pgMar w:top="0" w:right="0" w:bottom="0" w:left="0" w:header="708" w:footer="708" w:gutter="0"/>
          <w:cols w:space="720"/>
          <w:docGrid w:linePitch="360"/>
        </w:sectPr>
      </w:pPr>
      <w:r>
        <w:fldChar w:fldCharType="begin"/>
      </w:r>
      <w:r>
        <w:instrText xml:space="preserve"> INCLUDEPICTURE "https://axiscare.com/wp-content/uploads/2024/08/Waystar-Logo.png"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875AB4C" wp14:editId="64A9E43D">
            <wp:extent cx="7772400" cy="1678305"/>
            <wp:effectExtent l="0" t="0" r="0" b="0"/>
            <wp:docPr id="700969467" name="Picture 4" descr="Waystar | AxisCare Home Care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aystar | AxisCare Home Care Softwa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FA50182" w14:textId="77777777" w:rsidR="00496C62" w:rsidRDefault="002116B4">
      <w:pPr>
        <w:pStyle w:val="Heading1"/>
        <w:pBdr>
          <w:bottom w:val="single" w:sz="8" w:space="4" w:color="2E75B6"/>
        </w:pBdr>
      </w:pPr>
      <w:r>
        <w:lastRenderedPageBreak/>
        <w:t>1. Challenge Overview</w:t>
      </w:r>
    </w:p>
    <w:p w14:paraId="6837A95F" w14:textId="77777777" w:rsidR="00496C62" w:rsidRDefault="002116B4">
      <w:pPr>
        <w:spacing w:after="120"/>
      </w:pPr>
      <w:r>
        <w:t>Welcome to the Quick Payment Pages (QPP) Hackathon Challenge! Your mission is to design and build a hosted, full-stack web application that enables providers to create flexible, branded, self-service payment pages. This challenge simulates a real-world product build and will test your skills across frontend, backend, payment integration, accessibility, and reporting.</w:t>
      </w:r>
    </w:p>
    <w:p w14:paraId="3A6996DA" w14:textId="77777777" w:rsidR="00496C62" w:rsidRDefault="00496C6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C62" w14:paraId="73CFA6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CEDE7" w14:textId="77777777" w:rsidR="00496C62" w:rsidRDefault="002116B4">
            <w:r>
              <w:rPr>
                <w:b/>
                <w:bCs/>
                <w:color w:val="1F4E79"/>
              </w:rPr>
              <w:t xml:space="preserve">Objective: </w:t>
            </w:r>
            <w:r>
              <w:t>Build a working QPP platform where administrators can configure payment pages, and end users can make payments — all served through a publicly accessible hosted URL.</w:t>
            </w:r>
          </w:p>
        </w:tc>
      </w:tr>
    </w:tbl>
    <w:p w14:paraId="002FEEC7" w14:textId="77777777" w:rsidR="00496C62" w:rsidRDefault="00496C62">
      <w:pPr>
        <w:spacing w:after="100"/>
      </w:pPr>
    </w:p>
    <w:p w14:paraId="49E7F9AC" w14:textId="77777777" w:rsidR="00496C62" w:rsidRDefault="002116B4">
      <w:pPr>
        <w:pStyle w:val="Heading2"/>
      </w:pPr>
      <w:r>
        <w:t>1.1 What is QPP?</w:t>
      </w:r>
    </w:p>
    <w:p w14:paraId="636209DC" w14:textId="77777777" w:rsidR="00496C62" w:rsidRDefault="002116B4">
      <w:pPr>
        <w:spacing w:after="120"/>
      </w:pPr>
      <w:r>
        <w:t>Quick Payment Pages (QPPs) are long-lived, self-service online payment experiences. Unlike single-use checkout flows, QPPs are persistent pages that can be reused over time for recurring service payments. Examples include:</w:t>
      </w:r>
    </w:p>
    <w:p w14:paraId="432124FF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Yoga studio class sign-ups and recurring membership fees</w:t>
      </w:r>
    </w:p>
    <w:p w14:paraId="69952FF0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Municipal parking fee payments</w:t>
      </w:r>
    </w:p>
    <w:p w14:paraId="1B5CFA35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Utility or miscellaneous service payments</w:t>
      </w:r>
    </w:p>
    <w:p w14:paraId="58F78BEF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Event registrations and donations</w:t>
      </w:r>
    </w:p>
    <w:p w14:paraId="2BC03102" w14:textId="77777777" w:rsidR="00496C62" w:rsidRDefault="00496C62">
      <w:pPr>
        <w:spacing w:after="100"/>
      </w:pPr>
    </w:p>
    <w:p w14:paraId="0724E3C2" w14:textId="77777777" w:rsidR="00496C62" w:rsidRDefault="002116B4">
      <w:pPr>
        <w:pStyle w:val="Heading2"/>
      </w:pPr>
      <w:r>
        <w:t>1.2 Who Are the Users?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496C62" w14:paraId="2F8CFC3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4EA3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8FCA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2AA6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Key Actions</w:t>
            </w:r>
          </w:p>
        </w:tc>
      </w:tr>
      <w:tr w:rsidR="00496C62" w14:paraId="41A1E3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C8FC" w14:textId="77777777" w:rsidR="00496C62" w:rsidRDefault="002116B4">
            <w:r>
              <w:rPr>
                <w:sz w:val="20"/>
                <w:szCs w:val="20"/>
              </w:rPr>
              <w:t>Provider Admin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40D2" w14:textId="77777777" w:rsidR="00496C62" w:rsidRDefault="002116B4">
            <w:r>
              <w:rPr>
                <w:sz w:val="20"/>
                <w:szCs w:val="20"/>
              </w:rPr>
              <w:t>Staff at the service organization (e.g., yoga studio manager)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6086" w14:textId="77777777" w:rsidR="00496C62" w:rsidRDefault="002116B4">
            <w:r>
              <w:rPr>
                <w:sz w:val="20"/>
                <w:szCs w:val="20"/>
              </w:rPr>
              <w:t>Create &amp; configure payment pages, view reports</w:t>
            </w:r>
          </w:p>
        </w:tc>
      </w:tr>
      <w:tr w:rsidR="00496C62" w14:paraId="06AE75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D229" w14:textId="77777777" w:rsidR="00496C62" w:rsidRDefault="002116B4">
            <w:r>
              <w:rPr>
                <w:sz w:val="20"/>
                <w:szCs w:val="20"/>
              </w:rPr>
              <w:t>End User / Payer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7803" w14:textId="77777777" w:rsidR="00496C62" w:rsidRDefault="002116B4">
            <w:r>
              <w:rPr>
                <w:sz w:val="20"/>
                <w:szCs w:val="20"/>
              </w:rPr>
              <w:t>Customer making a payment for a service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F45E" w14:textId="77777777" w:rsidR="00496C62" w:rsidRDefault="002116B4">
            <w:r>
              <w:rPr>
                <w:sz w:val="20"/>
                <w:szCs w:val="20"/>
              </w:rPr>
              <w:t>Visit payment page, fill in fields, submit payment</w:t>
            </w:r>
          </w:p>
        </w:tc>
      </w:tr>
      <w:tr w:rsidR="00496C62" w14:paraId="7ECF84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3737" w14:textId="77777777" w:rsidR="00496C62" w:rsidRDefault="002116B4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2E06" w14:textId="77777777" w:rsidR="00496C62" w:rsidRDefault="002116B4">
            <w:r>
              <w:rPr>
                <w:sz w:val="20"/>
                <w:szCs w:val="20"/>
              </w:rPr>
              <w:t>Automated processes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4503" w14:textId="77777777" w:rsidR="00496C62" w:rsidRDefault="002116B4">
            <w:r>
              <w:rPr>
                <w:sz w:val="20"/>
                <w:szCs w:val="20"/>
              </w:rPr>
              <w:t>Route payments, send confirmations, log transactions</w:t>
            </w:r>
          </w:p>
        </w:tc>
      </w:tr>
    </w:tbl>
    <w:p w14:paraId="7A0A6ED7" w14:textId="77777777" w:rsidR="00496C62" w:rsidRDefault="00496C62">
      <w:pPr>
        <w:spacing w:after="100"/>
      </w:pPr>
    </w:p>
    <w:p w14:paraId="7D4B393E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49E00B90" w14:textId="77777777" w:rsidR="00496C62" w:rsidRDefault="002116B4">
      <w:pPr>
        <w:pStyle w:val="Heading1"/>
        <w:pBdr>
          <w:bottom w:val="single" w:sz="8" w:space="4" w:color="2E75B6"/>
        </w:pBdr>
      </w:pPr>
      <w:r>
        <w:t>2. Functional Requirements</w:t>
      </w:r>
    </w:p>
    <w:p w14:paraId="33287FE2" w14:textId="77777777" w:rsidR="00496C62" w:rsidRDefault="002116B4">
      <w:pPr>
        <w:spacing w:after="120"/>
      </w:pPr>
      <w:r>
        <w:t>Your application must implement the following functional areas. Each is described with enough detail to guide your implementation decisions.</w:t>
      </w:r>
    </w:p>
    <w:p w14:paraId="33BEE282" w14:textId="77777777" w:rsidR="00496C62" w:rsidRDefault="00496C62">
      <w:pPr>
        <w:spacing w:after="100"/>
      </w:pPr>
    </w:p>
    <w:p w14:paraId="3D047429" w14:textId="77777777" w:rsidR="00496C62" w:rsidRDefault="002116B4">
      <w:pPr>
        <w:pStyle w:val="Heading2"/>
      </w:pPr>
      <w:r>
        <w:t>2.1 Payment Page Configuration (Admin Portal)</w:t>
      </w:r>
    </w:p>
    <w:p w14:paraId="6EE9280D" w14:textId="77777777" w:rsidR="00496C62" w:rsidRDefault="002116B4">
      <w:pPr>
        <w:spacing w:after="120"/>
      </w:pPr>
      <w:r>
        <w:lastRenderedPageBreak/>
        <w:t>Provider administrators must be able to log in to an admin portal and perform the following actions:</w:t>
      </w:r>
    </w:p>
    <w:p w14:paraId="01B26ECA" w14:textId="77777777" w:rsidR="00496C62" w:rsidRDefault="00496C62">
      <w:pPr>
        <w:spacing w:after="100"/>
      </w:pPr>
    </w:p>
    <w:p w14:paraId="3550FCCC" w14:textId="77777777" w:rsidR="00496C62" w:rsidRDefault="002116B4">
      <w:pPr>
        <w:pStyle w:val="Heading3"/>
      </w:pPr>
      <w:r>
        <w:t>2.1.1 Create &amp; Manage Payment Pages</w:t>
      </w:r>
    </w:p>
    <w:p w14:paraId="7EFEE78A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Create new Quick Payment Pages with a unique URL slug (e.g., /pay/yoga-class)</w:t>
      </w:r>
    </w:p>
    <w:p w14:paraId="14058A47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Edit existing page configurations</w:t>
      </w:r>
    </w:p>
    <w:p w14:paraId="339683E9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Enable or disable a payment page without deleting it</w:t>
      </w:r>
    </w:p>
    <w:p w14:paraId="304F4B60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View a list of all configured payment pages with status indicators</w:t>
      </w:r>
    </w:p>
    <w:p w14:paraId="6D0B7185" w14:textId="77777777" w:rsidR="00496C62" w:rsidRDefault="00496C62">
      <w:pPr>
        <w:spacing w:after="100"/>
      </w:pPr>
    </w:p>
    <w:p w14:paraId="6B0EFEBD" w14:textId="77777777" w:rsidR="00496C62" w:rsidRDefault="002116B4">
      <w:pPr>
        <w:pStyle w:val="Heading3"/>
      </w:pPr>
      <w:r>
        <w:t>2.1.2 Branding &amp; Styling</w:t>
      </w:r>
    </w:p>
    <w:p w14:paraId="394F896E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Upload or specify an organization logo</w:t>
      </w:r>
    </w:p>
    <w:p w14:paraId="3B5802AC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Set a primary brand color (hex code or color picker)</w:t>
      </w:r>
    </w:p>
    <w:p w14:paraId="3A6B65CA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Define a page title and subtitle/description</w:t>
      </w:r>
    </w:p>
    <w:p w14:paraId="452CC00A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Set a custom header and footer message</w:t>
      </w:r>
    </w:p>
    <w:p w14:paraId="60D00850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Preview the payment page in real-time as configuration is applied</w:t>
      </w:r>
    </w:p>
    <w:p w14:paraId="27DBC63F" w14:textId="77777777" w:rsidR="00496C62" w:rsidRDefault="00496C62">
      <w:pPr>
        <w:spacing w:after="100"/>
      </w:pPr>
    </w:p>
    <w:p w14:paraId="355128EB" w14:textId="77777777" w:rsidR="00496C62" w:rsidRDefault="002116B4">
      <w:pPr>
        <w:pStyle w:val="Heading3"/>
      </w:pPr>
      <w:r>
        <w:t>2.1.3 Payment Amount Configuration</w:t>
      </w:r>
    </w:p>
    <w:p w14:paraId="059B8489" w14:textId="77777777" w:rsidR="00496C62" w:rsidRDefault="002116B4">
      <w:pPr>
        <w:spacing w:after="120"/>
      </w:pPr>
      <w:r>
        <w:t>Administrators must be able to configure one of three payment amount modes per page: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496C62" w14:paraId="7B58EBF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21FC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8C74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4F1B1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496C62" w14:paraId="47C9EF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51D2" w14:textId="77777777" w:rsidR="00496C62" w:rsidRDefault="002116B4">
            <w:r>
              <w:rPr>
                <w:sz w:val="20"/>
                <w:szCs w:val="20"/>
              </w:rPr>
              <w:t>Fixed Amount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B3E4" w14:textId="77777777" w:rsidR="00496C62" w:rsidRDefault="002116B4">
            <w:r>
              <w:rPr>
                <w:sz w:val="20"/>
                <w:szCs w:val="20"/>
              </w:rPr>
              <w:t xml:space="preserve">A pre-set, non-editable amount that every </w:t>
            </w:r>
            <w:proofErr w:type="spellStart"/>
            <w:r>
              <w:rPr>
                <w:sz w:val="20"/>
                <w:szCs w:val="20"/>
              </w:rPr>
              <w:t>payer</w:t>
            </w:r>
            <w:proofErr w:type="spellEnd"/>
            <w:r>
              <w:rPr>
                <w:sz w:val="20"/>
                <w:szCs w:val="20"/>
              </w:rPr>
              <w:t xml:space="preserve"> must pay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FA10" w14:textId="77777777" w:rsidR="00496C62" w:rsidRDefault="002116B4">
            <w:r>
              <w:rPr>
                <w:sz w:val="20"/>
                <w:szCs w:val="20"/>
              </w:rPr>
              <w:t>$25.00 class fee</w:t>
            </w:r>
          </w:p>
        </w:tc>
      </w:tr>
      <w:tr w:rsidR="00496C62" w14:paraId="50C3EB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C0D5" w14:textId="77777777" w:rsidR="00496C62" w:rsidRDefault="002116B4">
            <w:r>
              <w:rPr>
                <w:sz w:val="20"/>
                <w:szCs w:val="20"/>
              </w:rPr>
              <w:t>Min/Max Range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6E4B" w14:textId="77777777" w:rsidR="00496C62" w:rsidRDefault="002116B4">
            <w:r>
              <w:rPr>
                <w:sz w:val="20"/>
                <w:szCs w:val="20"/>
              </w:rPr>
              <w:t>Payer enters an amount within a defined range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EE98" w14:textId="77777777" w:rsidR="00496C62" w:rsidRDefault="002116B4">
            <w:r>
              <w:rPr>
                <w:sz w:val="20"/>
                <w:szCs w:val="20"/>
              </w:rPr>
              <w:t>Between $10 and $500</w:t>
            </w:r>
          </w:p>
        </w:tc>
      </w:tr>
      <w:tr w:rsidR="00496C62" w14:paraId="2826DB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B7A7" w14:textId="77777777" w:rsidR="00496C62" w:rsidRDefault="002116B4">
            <w:r>
              <w:rPr>
                <w:sz w:val="20"/>
                <w:szCs w:val="20"/>
              </w:rPr>
              <w:t>User-Entered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2A80" w14:textId="77777777" w:rsidR="00496C62" w:rsidRDefault="002116B4">
            <w:r>
              <w:rPr>
                <w:sz w:val="20"/>
                <w:szCs w:val="20"/>
              </w:rPr>
              <w:t>Payer enters any amount they choose (e.g., donations)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707A" w14:textId="77777777" w:rsidR="00496C62" w:rsidRDefault="002116B4">
            <w:r>
              <w:rPr>
                <w:sz w:val="20"/>
                <w:szCs w:val="20"/>
              </w:rPr>
              <w:t>Open amount entry</w:t>
            </w:r>
          </w:p>
        </w:tc>
      </w:tr>
    </w:tbl>
    <w:p w14:paraId="75BDB087" w14:textId="77777777" w:rsidR="00496C62" w:rsidRDefault="00496C62">
      <w:pPr>
        <w:spacing w:after="100"/>
      </w:pPr>
    </w:p>
    <w:p w14:paraId="092A1E83" w14:textId="77777777" w:rsidR="00496C62" w:rsidRDefault="002116B4">
      <w:pPr>
        <w:pStyle w:val="Heading3"/>
      </w:pPr>
      <w:r>
        <w:t>2.1.4 Custom Data Fields</w:t>
      </w:r>
    </w:p>
    <w:p w14:paraId="2FE1379F" w14:textId="77777777" w:rsidR="00496C62" w:rsidRDefault="002116B4">
      <w:pPr>
        <w:spacing w:after="120"/>
      </w:pPr>
      <w:r>
        <w:t>Administrators must be able to add up to 10 custom input fields to collect additional information from the payer. Each field must support:</w:t>
      </w:r>
    </w:p>
    <w:p w14:paraId="6E1F92CB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Field label / display name</w:t>
      </w:r>
    </w:p>
    <w:p w14:paraId="4C4F7340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Field type: Text, Number, Dropdown (with configurable options), Date, Checkbox</w:t>
      </w:r>
    </w:p>
    <w:p w14:paraId="1F0541AF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Required vs. optional designation</w:t>
      </w:r>
    </w:p>
    <w:p w14:paraId="27B58B7A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Placeholder text or helper text</w:t>
      </w:r>
    </w:p>
    <w:p w14:paraId="7AB483EF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Display order (drag-and-drop or orderable)</w:t>
      </w:r>
    </w:p>
    <w:p w14:paraId="7A366600" w14:textId="77777777" w:rsidR="00496C62" w:rsidRDefault="00496C6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C62" w14:paraId="14253A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409B6" w14:textId="77777777" w:rsidR="00496C62" w:rsidRDefault="002116B4">
            <w:r>
              <w:rPr>
                <w:b/>
                <w:bCs/>
                <w:color w:val="1F4E79"/>
              </w:rPr>
              <w:lastRenderedPageBreak/>
              <w:t xml:space="preserve">Example: </w:t>
            </w:r>
            <w:r>
              <w:t>A yoga studio might add: Student Name (text, required), Class Date (date, required), Membership Type (dropdown: Monthly / Annual, required), Special Requests (text, optional).</w:t>
            </w:r>
          </w:p>
        </w:tc>
      </w:tr>
    </w:tbl>
    <w:p w14:paraId="733E2621" w14:textId="77777777" w:rsidR="00496C62" w:rsidRDefault="00496C62">
      <w:pPr>
        <w:spacing w:after="100"/>
      </w:pPr>
    </w:p>
    <w:p w14:paraId="3249C057" w14:textId="77777777" w:rsidR="00496C62" w:rsidRDefault="002116B4">
      <w:pPr>
        <w:pStyle w:val="Heading3"/>
      </w:pPr>
      <w:r>
        <w:t>2.1.5 General Ledger (GL) Codes</w:t>
      </w:r>
    </w:p>
    <w:p w14:paraId="5264A94A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Administrators must be able to associate one or more GL codes with each payment page</w:t>
      </w:r>
    </w:p>
    <w:p w14:paraId="7ABF53FF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GL code must be stored and associated with each completed transaction for reporting purposes</w:t>
      </w:r>
    </w:p>
    <w:p w14:paraId="19064EDB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UI must allow entry and validation of GL code format</w:t>
      </w:r>
    </w:p>
    <w:p w14:paraId="220BECB8" w14:textId="77777777" w:rsidR="00496C62" w:rsidRDefault="00496C62">
      <w:pPr>
        <w:spacing w:after="100"/>
      </w:pPr>
    </w:p>
    <w:p w14:paraId="3E851B6C" w14:textId="77777777" w:rsidR="00496C62" w:rsidRDefault="002116B4">
      <w:pPr>
        <w:pStyle w:val="Heading3"/>
      </w:pPr>
      <w:r>
        <w:t>2.1.6 Email Confirmation Templates</w:t>
      </w:r>
    </w:p>
    <w:p w14:paraId="1379CA24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Administrators can define a custom confirmation email template per payment page</w:t>
      </w:r>
    </w:p>
    <w:p w14:paraId="424C7AA1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Template must support dynamic variables: payer name, amount paid, transaction ID, date, custom field values</w:t>
      </w:r>
    </w:p>
    <w:p w14:paraId="0B094B22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 default template must be used if no custom template is defined</w:t>
      </w:r>
    </w:p>
    <w:p w14:paraId="7E940641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Confirmation emails must be sent automatically upon successful payment</w:t>
      </w:r>
    </w:p>
    <w:p w14:paraId="0FC0E094" w14:textId="77777777" w:rsidR="00496C62" w:rsidRDefault="00496C62">
      <w:pPr>
        <w:spacing w:after="100"/>
      </w:pPr>
    </w:p>
    <w:p w14:paraId="75745612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0B16D53F" w14:textId="77777777" w:rsidR="00496C62" w:rsidRDefault="002116B4">
      <w:pPr>
        <w:pStyle w:val="Heading2"/>
      </w:pPr>
      <w:r>
        <w:t>2.2 Link Distribution</w:t>
      </w:r>
    </w:p>
    <w:p w14:paraId="05FF8A29" w14:textId="77777777" w:rsidR="00496C62" w:rsidRDefault="002116B4">
      <w:pPr>
        <w:spacing w:after="120"/>
      </w:pPr>
      <w:r>
        <w:t>QPPs must support the following sharing and distribution channels:</w:t>
      </w:r>
    </w:p>
    <w:p w14:paraId="37640A2E" w14:textId="77777777" w:rsidR="00496C62" w:rsidRDefault="00496C62">
      <w:pPr>
        <w:spacing w:after="100"/>
      </w:pPr>
    </w:p>
    <w:p w14:paraId="13E764E6" w14:textId="77777777" w:rsidR="00496C62" w:rsidRDefault="002116B4">
      <w:pPr>
        <w:pStyle w:val="Heading3"/>
      </w:pPr>
      <w:r>
        <w:t>2.2.1 Direct URL</w:t>
      </w:r>
    </w:p>
    <w:p w14:paraId="2F168B65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Every QPP must have a unique, human-readable public URL (e.g., https://yourdomain.com/pay/yoga-class)</w:t>
      </w:r>
    </w:p>
    <w:p w14:paraId="0EEE723E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URL must be copyable from the admin portal with one click</w:t>
      </w:r>
    </w:p>
    <w:p w14:paraId="6CA1721D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URL must be shareable via email, SMS, or any messaging platform</w:t>
      </w:r>
    </w:p>
    <w:p w14:paraId="08A3A837" w14:textId="77777777" w:rsidR="00496C62" w:rsidRDefault="00496C62">
      <w:pPr>
        <w:spacing w:after="100"/>
      </w:pPr>
    </w:p>
    <w:p w14:paraId="09790C31" w14:textId="77777777" w:rsidR="00496C62" w:rsidRDefault="002116B4">
      <w:pPr>
        <w:pStyle w:val="Heading3"/>
      </w:pPr>
      <w:r>
        <w:t xml:space="preserve">2.2.2 Embeddable </w:t>
      </w:r>
      <w:proofErr w:type="spellStart"/>
      <w:r>
        <w:t>Iframe</w:t>
      </w:r>
      <w:proofErr w:type="spellEnd"/>
    </w:p>
    <w:p w14:paraId="03D56ED9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 xml:space="preserve">Admin portal must generate an embeddable HTML </w:t>
      </w:r>
      <w:proofErr w:type="spellStart"/>
      <w:r>
        <w:t>iframe</w:t>
      </w:r>
      <w:proofErr w:type="spellEnd"/>
      <w:r>
        <w:t xml:space="preserve"> snippet for each QPP</w:t>
      </w:r>
    </w:p>
    <w:p w14:paraId="2E0A3368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 xml:space="preserve">Snippet must be copyable and </w:t>
      </w:r>
      <w:proofErr w:type="spellStart"/>
      <w:r>
        <w:t>renderable</w:t>
      </w:r>
      <w:proofErr w:type="spellEnd"/>
      <w:r>
        <w:t xml:space="preserve"> on any external website</w:t>
      </w:r>
    </w:p>
    <w:p w14:paraId="5862D593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proofErr w:type="spellStart"/>
      <w:r>
        <w:t>Iframe</w:t>
      </w:r>
      <w:proofErr w:type="spellEnd"/>
      <w:r>
        <w:t xml:space="preserve"> must be responsive and mobile-friendly</w:t>
      </w:r>
    </w:p>
    <w:p w14:paraId="62A85C77" w14:textId="77777777" w:rsidR="00496C62" w:rsidRDefault="00496C62">
      <w:pPr>
        <w:spacing w:after="100"/>
      </w:pPr>
    </w:p>
    <w:p w14:paraId="6FF028EE" w14:textId="77777777" w:rsidR="00496C62" w:rsidRDefault="002116B4">
      <w:pPr>
        <w:pStyle w:val="Heading3"/>
      </w:pPr>
      <w:r>
        <w:t>2.2.3 QR Code</w:t>
      </w:r>
    </w:p>
    <w:p w14:paraId="6B5F1B49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Admin portal must generate a downloadable QR code for each QPP</w:t>
      </w:r>
    </w:p>
    <w:p w14:paraId="3AA69DDB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QR code must resolve to the QPP's public URL when scanned</w:t>
      </w:r>
    </w:p>
    <w:p w14:paraId="2502A869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QR code must be downloadable as PNG or SVG</w:t>
      </w:r>
    </w:p>
    <w:p w14:paraId="7203936A" w14:textId="77777777" w:rsidR="00496C62" w:rsidRDefault="00496C62">
      <w:pPr>
        <w:spacing w:after="100"/>
      </w:pPr>
    </w:p>
    <w:p w14:paraId="0E3B5075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148A513A" w14:textId="77777777" w:rsidR="00496C62" w:rsidRDefault="002116B4">
      <w:pPr>
        <w:pStyle w:val="Heading2"/>
      </w:pPr>
      <w:r>
        <w:t>2.3 Payment Methods</w:t>
      </w:r>
    </w:p>
    <w:p w14:paraId="195AE4CE" w14:textId="59D89B4D" w:rsidR="00496C62" w:rsidRDefault="002116B4">
      <w:pPr>
        <w:spacing w:after="120"/>
      </w:pPr>
      <w:r>
        <w:t xml:space="preserve">The QPP </w:t>
      </w:r>
      <w:r w:rsidR="00FD706B">
        <w:t>should</w:t>
      </w:r>
      <w:r>
        <w:t xml:space="preserve"> support the following online payment methods. You may use a sandbox/test environment for a payment processor of your choice (e.g., Stripe, Braintree, Square).</w:t>
      </w:r>
    </w:p>
    <w:p w14:paraId="4F08784B" w14:textId="77777777" w:rsidR="00496C62" w:rsidRDefault="00496C62">
      <w:pPr>
        <w:spacing w:after="100"/>
      </w:pPr>
    </w:p>
    <w:p w14:paraId="350A4388" w14:textId="464C8D2A" w:rsidR="000F2E33" w:rsidRDefault="002116B4">
      <w:pPr>
        <w:pStyle w:val="Heading3"/>
      </w:pPr>
      <w:r>
        <w:t xml:space="preserve">2.3.1 </w:t>
      </w:r>
      <w:r w:rsidR="00866633">
        <w:t>Basic Payment</w:t>
      </w:r>
    </w:p>
    <w:p w14:paraId="2CF1FE87" w14:textId="664C0272" w:rsidR="00281BA6" w:rsidRPr="00281BA6" w:rsidRDefault="00281BA6" w:rsidP="00281BA6">
      <w:pPr>
        <w:pStyle w:val="Heading3"/>
        <w:numPr>
          <w:ilvl w:val="0"/>
          <w:numId w:val="8"/>
        </w:numPr>
        <w:rPr>
          <w:b w:val="0"/>
          <w:bCs w:val="0"/>
        </w:rPr>
      </w:pPr>
      <w:r w:rsidRPr="00281BA6">
        <w:rPr>
          <w:rStyle w:val="citation-52"/>
          <w:b w:val="0"/>
          <w:bCs w:val="0"/>
        </w:rPr>
        <w:t>Implement a checkout form that captures standard payment details, specifically the card number, expiration date, CVV, and billing zip code</w:t>
      </w:r>
      <w:r w:rsidRPr="00281BA6">
        <w:rPr>
          <w:b w:val="0"/>
          <w:bCs w:val="0"/>
        </w:rPr>
        <w:t>.</w:t>
      </w:r>
    </w:p>
    <w:p w14:paraId="168AD970" w14:textId="77777777" w:rsidR="000F2E33" w:rsidRDefault="000F2E33">
      <w:pPr>
        <w:pStyle w:val="Heading3"/>
      </w:pPr>
    </w:p>
    <w:p w14:paraId="12FBBDB3" w14:textId="2455DFAF" w:rsidR="00496C62" w:rsidRDefault="00866633">
      <w:pPr>
        <w:pStyle w:val="Heading3"/>
      </w:pPr>
      <w:r>
        <w:t>2.3.2 Credit Card</w:t>
      </w:r>
      <w:r w:rsidR="005B0EE5">
        <w:t xml:space="preserve"> (Stretch Goal)</w:t>
      </w:r>
    </w:p>
    <w:p w14:paraId="5EA93772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Accept Visa, Mastercard, and American Express</w:t>
      </w:r>
    </w:p>
    <w:p w14:paraId="1CC0EBD4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Collect card number, expiration date, CVV, and billing zip code</w:t>
      </w:r>
    </w:p>
    <w:p w14:paraId="3023EE92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Implement real-time card validation (Luhn algorithm or processor validation)</w:t>
      </w:r>
    </w:p>
    <w:p w14:paraId="6D84269C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Display clear error messages for declined or invalid cards</w:t>
      </w:r>
    </w:p>
    <w:p w14:paraId="01CA2B22" w14:textId="77777777" w:rsidR="00496C62" w:rsidRDefault="00496C62">
      <w:pPr>
        <w:spacing w:after="100"/>
      </w:pPr>
    </w:p>
    <w:p w14:paraId="43E55F97" w14:textId="718A69FC" w:rsidR="00496C62" w:rsidRDefault="002116B4">
      <w:pPr>
        <w:pStyle w:val="Heading3"/>
      </w:pPr>
      <w:r>
        <w:t>2.3.</w:t>
      </w:r>
      <w:r w:rsidR="00866633">
        <w:t>3</w:t>
      </w:r>
      <w:r>
        <w:t xml:space="preserve"> Digital Wallet</w:t>
      </w:r>
      <w:r w:rsidR="00E96C5B">
        <w:t xml:space="preserve"> (Stretch Goal)</w:t>
      </w:r>
    </w:p>
    <w:p w14:paraId="5190EC17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Support at least one digital wallet method (e.g., Apple Pay, Google Pay, or PayPal)</w:t>
      </w:r>
    </w:p>
    <w:p w14:paraId="3FBDFCBB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Wallet availability should be detected dynamically based on user device/browser</w:t>
      </w:r>
    </w:p>
    <w:p w14:paraId="76956B9F" w14:textId="77777777" w:rsidR="00496C62" w:rsidRDefault="00496C62">
      <w:pPr>
        <w:spacing w:after="100"/>
      </w:pPr>
    </w:p>
    <w:p w14:paraId="5D4E9CDC" w14:textId="301FF21F" w:rsidR="00496C62" w:rsidRDefault="002116B4">
      <w:pPr>
        <w:pStyle w:val="Heading3"/>
      </w:pPr>
      <w:r>
        <w:t>2.3.</w:t>
      </w:r>
      <w:r w:rsidR="00866633">
        <w:t>4</w:t>
      </w:r>
      <w:r>
        <w:t xml:space="preserve"> ACH / Bank Transfer (Stretch Goal)</w:t>
      </w:r>
    </w:p>
    <w:p w14:paraId="2BE4858E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Accept bank account number and routing number</w:t>
      </w:r>
    </w:p>
    <w:p w14:paraId="78E4660F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Display ACH authorization language required by NACHA rules</w:t>
      </w:r>
    </w:p>
    <w:p w14:paraId="6D2C469B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Clearly communicate processing time (2-3 business days)</w:t>
      </w:r>
    </w:p>
    <w:p w14:paraId="569D9D92" w14:textId="77777777" w:rsidR="00496C62" w:rsidRDefault="00496C6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C62" w14:paraId="219E0E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2CE37" w14:textId="77777777" w:rsidR="00496C62" w:rsidRDefault="002116B4">
            <w:r>
              <w:rPr>
                <w:b/>
                <w:bCs/>
                <w:color w:val="1F4E79"/>
              </w:rPr>
              <w:t xml:space="preserve">Note: </w:t>
            </w:r>
            <w:r>
              <w:t>All payment processing must be implemented using a sandbox/test mode. No real financial transactions are expected. Document which payment processor you chose and why.</w:t>
            </w:r>
          </w:p>
        </w:tc>
      </w:tr>
    </w:tbl>
    <w:p w14:paraId="47A18A72" w14:textId="77777777" w:rsidR="00496C62" w:rsidRDefault="00496C62">
      <w:pPr>
        <w:spacing w:after="100"/>
      </w:pPr>
    </w:p>
    <w:p w14:paraId="1B4912FB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5D69D94F" w14:textId="77777777" w:rsidR="00496C62" w:rsidRDefault="002116B4">
      <w:pPr>
        <w:pStyle w:val="Heading2"/>
      </w:pPr>
      <w:r>
        <w:t>2.4 Accessibility (WCAG Compliance)</w:t>
      </w:r>
    </w:p>
    <w:p w14:paraId="40C29965" w14:textId="77777777" w:rsidR="00496C62" w:rsidRDefault="002116B4">
      <w:pPr>
        <w:spacing w:after="120"/>
      </w:pPr>
      <w:r>
        <w:t>All public-facing payment pages must meet WCAG 2.1 Level AA accessibility standards. This is a mandatory requirement, not optional.</w:t>
      </w:r>
    </w:p>
    <w:p w14:paraId="04838E8A" w14:textId="77777777" w:rsidR="00496C62" w:rsidRDefault="00496C62">
      <w:pPr>
        <w:spacing w:after="100"/>
      </w:pPr>
    </w:p>
    <w:p w14:paraId="45FFE540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All form inputs must have properly associated labels</w:t>
      </w:r>
    </w:p>
    <w:p w14:paraId="050AAD08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lastRenderedPageBreak/>
        <w:t>Color contrast ratio must meet 4.5:1 for normal text and 3:1 for large text</w:t>
      </w:r>
    </w:p>
    <w:p w14:paraId="059CCB26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All interactive elements must be keyboard navigable (Tab, Enter, Space, Arrow keys)</w:t>
      </w:r>
    </w:p>
    <w:p w14:paraId="6B2A2FF8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All images and icons must have appropriate alt text</w:t>
      </w:r>
    </w:p>
    <w:p w14:paraId="4C7F1BA7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Error messages must be programmatically associated with their fields (aria-</w:t>
      </w:r>
      <w:proofErr w:type="spellStart"/>
      <w:r>
        <w:t>describedby</w:t>
      </w:r>
      <w:proofErr w:type="spellEnd"/>
      <w:r>
        <w:t>)</w:t>
      </w:r>
    </w:p>
    <w:p w14:paraId="4354B859" w14:textId="3D11F70A" w:rsidR="00496C62" w:rsidRDefault="002116B4">
      <w:pPr>
        <w:pStyle w:val="ListParagraph"/>
        <w:numPr>
          <w:ilvl w:val="0"/>
          <w:numId w:val="2"/>
        </w:numPr>
        <w:spacing w:after="80"/>
      </w:pPr>
      <w:r>
        <w:t>Page must be screen-reader compatible</w:t>
      </w:r>
    </w:p>
    <w:p w14:paraId="243110A4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Focus indicators must be clearly visible on all interactive elements</w:t>
      </w:r>
    </w:p>
    <w:p w14:paraId="0958230C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No content may rely solely on color to convey meaning</w:t>
      </w:r>
    </w:p>
    <w:p w14:paraId="15453112" w14:textId="77777777" w:rsidR="00496C62" w:rsidRDefault="00496C6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C62" w14:paraId="0F24BF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82B60" w14:textId="77777777" w:rsidR="00496C62" w:rsidRDefault="002116B4">
            <w:r>
              <w:rPr>
                <w:b/>
                <w:bCs/>
                <w:color w:val="1F4E79"/>
              </w:rPr>
              <w:t xml:space="preserve">Tip: </w:t>
            </w:r>
            <w:r>
              <w:t>Use automated tools like axe DevTools, Lighthouse (in Chrome DevTools), or WAVE during development to catch accessibility issues early.</w:t>
            </w:r>
          </w:p>
        </w:tc>
      </w:tr>
    </w:tbl>
    <w:p w14:paraId="0FCC5E2C" w14:textId="77777777" w:rsidR="00496C62" w:rsidRDefault="00496C62">
      <w:pPr>
        <w:spacing w:after="100"/>
      </w:pPr>
    </w:p>
    <w:p w14:paraId="2E4565FF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3766C154" w14:textId="77777777" w:rsidR="00496C62" w:rsidRDefault="002116B4">
      <w:pPr>
        <w:pStyle w:val="Heading2"/>
      </w:pPr>
      <w:r>
        <w:t>2.5 Reporting</w:t>
      </w:r>
    </w:p>
    <w:p w14:paraId="7C13773F" w14:textId="77777777" w:rsidR="00496C62" w:rsidRDefault="002116B4">
      <w:pPr>
        <w:spacing w:after="120"/>
      </w:pPr>
      <w:r>
        <w:t>The admin portal must include a reporting section that allows administrators to view and export payment activity.</w:t>
      </w:r>
    </w:p>
    <w:p w14:paraId="11D2B3E2" w14:textId="77777777" w:rsidR="00496C62" w:rsidRDefault="00496C62">
      <w:pPr>
        <w:spacing w:after="100"/>
      </w:pPr>
    </w:p>
    <w:p w14:paraId="5B4BB2A7" w14:textId="77777777" w:rsidR="00496C62" w:rsidRDefault="002116B4">
      <w:pPr>
        <w:pStyle w:val="Heading3"/>
      </w:pPr>
      <w:r>
        <w:t>2.5.1 Required Report Views</w:t>
      </w:r>
    </w:p>
    <w:p w14:paraId="02118A70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Transaction list with filters: date range, payment page, status (success/failed/pending)</w:t>
      </w:r>
    </w:p>
    <w:p w14:paraId="75F88F06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Summary view: total payments, total amount collected, average payment amount</w:t>
      </w:r>
    </w:p>
    <w:p w14:paraId="5B93DD0E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Breakdown by GL code</w:t>
      </w:r>
    </w:p>
    <w:p w14:paraId="529446DD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Breakdown by payment method (credit card vs. wallet vs. ACH)</w:t>
      </w:r>
    </w:p>
    <w:p w14:paraId="1D6F71E4" w14:textId="77777777" w:rsidR="00496C62" w:rsidRDefault="00496C62">
      <w:pPr>
        <w:spacing w:after="100"/>
      </w:pPr>
    </w:p>
    <w:p w14:paraId="5770F6FE" w14:textId="3A479BD3" w:rsidR="00496C62" w:rsidRDefault="002116B4">
      <w:pPr>
        <w:pStyle w:val="Heading3"/>
      </w:pPr>
      <w:r>
        <w:t>2.5.2 Export</w:t>
      </w:r>
      <w:r w:rsidR="0056095D">
        <w:t xml:space="preserve"> (Stretch Goal)</w:t>
      </w:r>
    </w:p>
    <w:p w14:paraId="23C04CD6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Reports must be exportable to CSV</w:t>
      </w:r>
    </w:p>
    <w:p w14:paraId="23506A10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Export must respect active filters (export what you see)</w:t>
      </w:r>
    </w:p>
    <w:p w14:paraId="5D272FCD" w14:textId="77777777" w:rsidR="005D6C90" w:rsidRDefault="005D6C90" w:rsidP="005D6C90">
      <w:pPr>
        <w:spacing w:after="80"/>
      </w:pPr>
    </w:p>
    <w:p w14:paraId="7DB85EEE" w14:textId="77777777" w:rsidR="005D6C90" w:rsidRDefault="005D6C90" w:rsidP="005D6C90">
      <w:pPr>
        <w:spacing w:after="80"/>
      </w:pPr>
    </w:p>
    <w:p w14:paraId="74BB5B3C" w14:textId="18AC8D40" w:rsidR="005D6C90" w:rsidRDefault="005D6C90" w:rsidP="005D6C90">
      <w:pPr>
        <w:pStyle w:val="Heading2"/>
      </w:pPr>
      <w:r>
        <w:t>2.6 Product Differentiator</w:t>
      </w:r>
    </w:p>
    <w:p w14:paraId="1FC20E25" w14:textId="77777777" w:rsidR="00072167" w:rsidRDefault="00072167" w:rsidP="003B04B0">
      <w:r>
        <w:t>Create a feature for QPP that you believe would deliver clear value to providers and payers, and that would meaningfully differentiate your solution from what other teams build (or what a typical “basic payment link” experience offers). Be creative—think about real-world needs like trust and transparency, a smoother payer experience, smarter admin configuration, better reporting insights, or easier distribution—and be prepared to explain why your differentiator matters, who it helps, and how it would work at a high level.</w:t>
      </w:r>
    </w:p>
    <w:p w14:paraId="2A68B93C" w14:textId="77777777" w:rsidR="005D6C90" w:rsidRDefault="005D6C90" w:rsidP="005D6C90">
      <w:pPr>
        <w:spacing w:after="80"/>
      </w:pPr>
    </w:p>
    <w:p w14:paraId="5F01A3C1" w14:textId="77777777" w:rsidR="00496C62" w:rsidRDefault="00496C62">
      <w:pPr>
        <w:spacing w:after="100"/>
      </w:pPr>
    </w:p>
    <w:p w14:paraId="5CF408F0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1907D99F" w14:textId="77777777" w:rsidR="00496C62" w:rsidRDefault="002116B4">
      <w:pPr>
        <w:pStyle w:val="Heading1"/>
        <w:pBdr>
          <w:bottom w:val="single" w:sz="8" w:space="4" w:color="2E75B6"/>
        </w:pBdr>
      </w:pPr>
      <w:r>
        <w:lastRenderedPageBreak/>
        <w:t>3. Technical Requirements</w:t>
      </w:r>
    </w:p>
    <w:p w14:paraId="5D347AF5" w14:textId="77777777" w:rsidR="00496C62" w:rsidRDefault="00496C62">
      <w:pPr>
        <w:spacing w:after="100"/>
      </w:pPr>
    </w:p>
    <w:p w14:paraId="415DECCF" w14:textId="77777777" w:rsidR="00496C62" w:rsidRDefault="002116B4">
      <w:pPr>
        <w:pStyle w:val="Heading2"/>
      </w:pPr>
      <w:r>
        <w:t>3.1 Application Architecture</w:t>
      </w:r>
    </w:p>
    <w:p w14:paraId="4B5298F1" w14:textId="77777777" w:rsidR="00496C62" w:rsidRDefault="002116B4">
      <w:pPr>
        <w:spacing w:after="120"/>
      </w:pPr>
      <w:r>
        <w:t>Your application must be a hosted, full-stack web application accessible via a public URL. The following architectural requirements apply:</w:t>
      </w:r>
    </w:p>
    <w:p w14:paraId="3AC223ED" w14:textId="77777777" w:rsidR="00496C62" w:rsidRDefault="00496C6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96C62" w14:paraId="77CE5987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14C9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F4D1E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</w:p>
        </w:tc>
      </w:tr>
      <w:tr w:rsidR="00496C62" w14:paraId="6ED811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83E2" w14:textId="77777777" w:rsidR="00496C62" w:rsidRDefault="002116B4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47E6" w14:textId="77777777" w:rsidR="00496C62" w:rsidRDefault="002116B4">
            <w:r>
              <w:rPr>
                <w:sz w:val="20"/>
                <w:szCs w:val="20"/>
              </w:rPr>
              <w:t>Modern web framework (React, Vue, Angular, or Svelte). Responsive design. No jQuery-only implementations.</w:t>
            </w:r>
          </w:p>
        </w:tc>
      </w:tr>
      <w:tr w:rsidR="00496C62" w14:paraId="150483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935F" w14:textId="77777777" w:rsidR="00496C62" w:rsidRDefault="002116B4">
            <w:r>
              <w:rPr>
                <w:sz w:val="20"/>
                <w:szCs w:val="20"/>
              </w:rPr>
              <w:t>Backend / API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9B53" w14:textId="77777777" w:rsidR="00496C62" w:rsidRDefault="002116B4">
            <w:r>
              <w:rPr>
                <w:sz w:val="20"/>
                <w:szCs w:val="20"/>
              </w:rPr>
              <w:t xml:space="preserve">RESTful or 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  <w:r>
              <w:rPr>
                <w:sz w:val="20"/>
                <w:szCs w:val="20"/>
              </w:rPr>
              <w:t xml:space="preserve"> API. Any server-side language (Node.js, Python, Java, Go, etc.). API must be documented (README or Swagger).</w:t>
            </w:r>
          </w:p>
        </w:tc>
      </w:tr>
      <w:tr w:rsidR="00496C62" w14:paraId="2F7BAE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BEAC" w14:textId="77777777" w:rsidR="00496C62" w:rsidRDefault="002116B4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B95C" w14:textId="77777777" w:rsidR="00496C62" w:rsidRDefault="002116B4">
            <w:r>
              <w:rPr>
                <w:sz w:val="20"/>
                <w:szCs w:val="20"/>
              </w:rPr>
              <w:t>Any relational or NoSQL database. Schema must be included in submission.</w:t>
            </w:r>
          </w:p>
        </w:tc>
      </w:tr>
      <w:tr w:rsidR="00496C62" w14:paraId="503E69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7B46" w14:textId="77777777" w:rsidR="00496C62" w:rsidRDefault="002116B4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F239" w14:textId="77777777" w:rsidR="00496C62" w:rsidRDefault="002116B4">
            <w:r>
              <w:rPr>
                <w:sz w:val="20"/>
                <w:szCs w:val="20"/>
              </w:rPr>
              <w:t xml:space="preserve">Must be publicly accessible via HTTPS URL. Use any cloud provider (AWS, GCP, Azure, Heroku, Railway,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, Render, etc.).</w:t>
            </w:r>
          </w:p>
        </w:tc>
      </w:tr>
      <w:tr w:rsidR="00496C62" w14:paraId="7EDE4C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343D" w14:textId="77777777" w:rsidR="00496C62" w:rsidRDefault="002116B4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A9A7" w14:textId="77777777" w:rsidR="00496C62" w:rsidRDefault="002116B4">
            <w:r>
              <w:rPr>
                <w:sz w:val="20"/>
                <w:szCs w:val="20"/>
              </w:rPr>
              <w:t>Admin portal must require login. Basic auth, JWT, or OAuth all acceptable.</w:t>
            </w:r>
          </w:p>
        </w:tc>
      </w:tr>
    </w:tbl>
    <w:p w14:paraId="3139F119" w14:textId="77777777" w:rsidR="00496C62" w:rsidRDefault="00496C62">
      <w:pPr>
        <w:spacing w:after="100"/>
      </w:pPr>
    </w:p>
    <w:p w14:paraId="16E30D33" w14:textId="77777777" w:rsidR="00496C62" w:rsidRDefault="002116B4">
      <w:pPr>
        <w:pStyle w:val="Heading2"/>
      </w:pPr>
      <w:r>
        <w:t>3.2 Technology Stack Guidance</w:t>
      </w:r>
    </w:p>
    <w:p w14:paraId="1F7E0B16" w14:textId="77777777" w:rsidR="00496C62" w:rsidRDefault="002116B4">
      <w:pPr>
        <w:spacing w:after="120"/>
      </w:pPr>
      <w:r>
        <w:t>You are free to choose your own technology stack. The following are suggestions, not requirements:</w:t>
      </w:r>
    </w:p>
    <w:p w14:paraId="417C0F41" w14:textId="77777777" w:rsidR="00496C62" w:rsidRDefault="00496C6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496C62" w14:paraId="11ADC953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F64C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9899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Suggested Options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215D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96C62" w14:paraId="0CBC20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3524" w14:textId="77777777" w:rsidR="00496C62" w:rsidRDefault="002116B4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8490" w14:textId="77777777" w:rsidR="00496C62" w:rsidRDefault="002116B4">
            <w:r>
              <w:rPr>
                <w:sz w:val="20"/>
                <w:szCs w:val="20"/>
              </w:rPr>
              <w:t>React + Vite, Next.js, Vue 3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6407" w14:textId="77777777" w:rsidR="00496C62" w:rsidRDefault="002116B4">
            <w:r>
              <w:rPr>
                <w:sz w:val="20"/>
                <w:szCs w:val="20"/>
              </w:rPr>
              <w:t xml:space="preserve">Next.js simplifies hosting on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  <w:tr w:rsidR="00496C62" w14:paraId="069BFF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BFC3" w14:textId="77777777" w:rsidR="00496C62" w:rsidRDefault="002116B4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736F" w14:textId="77777777" w:rsidR="00496C62" w:rsidRDefault="002116B4">
            <w:r>
              <w:rPr>
                <w:sz w:val="20"/>
                <w:szCs w:val="20"/>
              </w:rPr>
              <w:t xml:space="preserve">Node/Express,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Spring Boot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29C3" w14:textId="77777777" w:rsidR="00496C62" w:rsidRDefault="002116B4">
            <w:r>
              <w:rPr>
                <w:sz w:val="20"/>
                <w:szCs w:val="20"/>
              </w:rPr>
              <w:t>Pick what you know best</w:t>
            </w:r>
          </w:p>
        </w:tc>
      </w:tr>
      <w:tr w:rsidR="00496C62" w14:paraId="3237B1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11FE" w14:textId="77777777" w:rsidR="00496C62" w:rsidRDefault="002116B4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068D" w14:textId="77777777" w:rsidR="00496C62" w:rsidRDefault="002116B4">
            <w:r>
              <w:rPr>
                <w:sz w:val="20"/>
                <w:szCs w:val="20"/>
              </w:rPr>
              <w:t>PostgreSQL, MySQL, MongoDB, SQLite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41C9" w14:textId="77777777" w:rsidR="00496C62" w:rsidRDefault="002116B4">
            <w:r>
              <w:rPr>
                <w:sz w:val="20"/>
                <w:szCs w:val="20"/>
              </w:rPr>
              <w:t xml:space="preserve">Hosted: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PlanetScale</w:t>
            </w:r>
            <w:proofErr w:type="spellEnd"/>
            <w:r>
              <w:rPr>
                <w:sz w:val="20"/>
                <w:szCs w:val="20"/>
              </w:rPr>
              <w:t>, MongoDB Atlas</w:t>
            </w:r>
          </w:p>
        </w:tc>
      </w:tr>
      <w:tr w:rsidR="00496C62" w14:paraId="6EDAF7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1A5C" w14:textId="77777777" w:rsidR="00496C62" w:rsidRDefault="002116B4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EBD4" w14:textId="77777777" w:rsidR="00496C62" w:rsidRDefault="002116B4">
            <w:r>
              <w:rPr>
                <w:sz w:val="20"/>
                <w:szCs w:val="20"/>
              </w:rPr>
              <w:t>Stripe (recommended), Square, Braintree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E487" w14:textId="77777777" w:rsidR="00496C62" w:rsidRDefault="002116B4">
            <w:r>
              <w:rPr>
                <w:sz w:val="20"/>
                <w:szCs w:val="20"/>
              </w:rPr>
              <w:t>Stripe has the best sandbox tooling</w:t>
            </w:r>
          </w:p>
        </w:tc>
      </w:tr>
      <w:tr w:rsidR="00496C62" w14:paraId="148EE0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BDC7" w14:textId="77777777" w:rsidR="00496C62" w:rsidRDefault="002116B4">
            <w:r>
              <w:rPr>
                <w:sz w:val="20"/>
                <w:szCs w:val="20"/>
              </w:rPr>
              <w:t>QR Code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646B" w14:textId="77777777" w:rsidR="00496C62" w:rsidRDefault="002116B4">
            <w:r>
              <w:rPr>
                <w:sz w:val="20"/>
                <w:szCs w:val="20"/>
              </w:rPr>
              <w:t xml:space="preserve">qrcode.js, </w:t>
            </w:r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), python-</w:t>
            </w:r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30A5" w14:textId="77777777" w:rsidR="00496C62" w:rsidRDefault="002116B4">
            <w:r>
              <w:rPr>
                <w:sz w:val="20"/>
                <w:szCs w:val="20"/>
              </w:rPr>
              <w:t>Client-side generation is fine</w:t>
            </w:r>
          </w:p>
        </w:tc>
      </w:tr>
      <w:tr w:rsidR="00496C62" w14:paraId="4ACD18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5EA1" w14:textId="77777777" w:rsidR="00496C62" w:rsidRDefault="002116B4">
            <w:r>
              <w:rPr>
                <w:sz w:val="20"/>
                <w:szCs w:val="20"/>
              </w:rPr>
              <w:t>Auth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1CBC" w14:textId="77777777" w:rsidR="00496C62" w:rsidRDefault="002116B4">
            <w:r>
              <w:rPr>
                <w:sz w:val="20"/>
                <w:szCs w:val="20"/>
              </w:rPr>
              <w:t xml:space="preserve">Auth0, Clerk,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Auth, custom JWT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0E65" w14:textId="77777777" w:rsidR="00496C62" w:rsidRDefault="002116B4">
            <w:r>
              <w:rPr>
                <w:sz w:val="20"/>
                <w:szCs w:val="20"/>
              </w:rPr>
              <w:t>Avoid building auth from scratch</w:t>
            </w:r>
          </w:p>
        </w:tc>
      </w:tr>
      <w:tr w:rsidR="00496C62" w14:paraId="73B369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7382" w14:textId="77777777" w:rsidR="00496C62" w:rsidRDefault="002116B4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1D90" w14:textId="77777777" w:rsidR="00496C62" w:rsidRDefault="002116B4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, Railway, Render, AWS, GCP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0743" w14:textId="77777777" w:rsidR="00496C62" w:rsidRDefault="002116B4">
            <w:r>
              <w:rPr>
                <w:sz w:val="20"/>
                <w:szCs w:val="20"/>
              </w:rPr>
              <w:t xml:space="preserve">Free tiers available on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/Railway</w:t>
            </w:r>
          </w:p>
        </w:tc>
      </w:tr>
    </w:tbl>
    <w:p w14:paraId="44D153FD" w14:textId="77777777" w:rsidR="00496C62" w:rsidRDefault="00496C62">
      <w:pPr>
        <w:spacing w:after="100"/>
      </w:pPr>
    </w:p>
    <w:p w14:paraId="2D8FE2F5" w14:textId="77777777" w:rsidR="00496C62" w:rsidRDefault="002116B4">
      <w:pPr>
        <w:pStyle w:val="Heading2"/>
      </w:pPr>
      <w:r>
        <w:t>3.3 Security Requirements</w:t>
      </w:r>
    </w:p>
    <w:p w14:paraId="0402A6E0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lastRenderedPageBreak/>
        <w:t>All payment page URLs must use HTTPS</w:t>
      </w:r>
    </w:p>
    <w:p w14:paraId="74C898FE" w14:textId="743A5A12" w:rsidR="00496C62" w:rsidRDefault="008B606B">
      <w:pPr>
        <w:pStyle w:val="ListParagraph"/>
        <w:numPr>
          <w:ilvl w:val="0"/>
          <w:numId w:val="2"/>
        </w:numPr>
        <w:spacing w:after="80"/>
      </w:pPr>
      <w:r>
        <w:t xml:space="preserve">Do not use real card data. </w:t>
      </w:r>
    </w:p>
    <w:p w14:paraId="4EA23C43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Admin portal must be protected by authentication</w:t>
      </w:r>
    </w:p>
    <w:p w14:paraId="40EEB713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Environment variables must be used for all secrets and API keys (no hardcoded credentials)</w:t>
      </w:r>
    </w:p>
    <w:p w14:paraId="20F21A7D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Input validation must be performed on both client and server sides</w:t>
      </w:r>
    </w:p>
    <w:p w14:paraId="02EEE4F0" w14:textId="77777777" w:rsidR="00496C62" w:rsidRDefault="00496C62">
      <w:pPr>
        <w:spacing w:after="100"/>
      </w:pPr>
    </w:p>
    <w:p w14:paraId="21D16F28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7AA20C33" w14:textId="77777777" w:rsidR="00496C62" w:rsidRDefault="002116B4">
      <w:pPr>
        <w:pStyle w:val="Heading1"/>
        <w:pBdr>
          <w:bottom w:val="single" w:sz="8" w:space="4" w:color="2E75B6"/>
        </w:pBdr>
      </w:pPr>
      <w:r>
        <w:t>4. Deliverables</w:t>
      </w:r>
    </w:p>
    <w:p w14:paraId="35BAF9FD" w14:textId="77777777" w:rsidR="00496C62" w:rsidRDefault="002116B4">
      <w:pPr>
        <w:spacing w:after="120"/>
      </w:pPr>
      <w:r>
        <w:t>At the end of the hackathon, each participant or team must submit the following:</w:t>
      </w:r>
    </w:p>
    <w:p w14:paraId="61152351" w14:textId="77777777" w:rsidR="00496C62" w:rsidRDefault="00496C62">
      <w:pPr>
        <w:spacing w:after="100"/>
      </w:pPr>
    </w:p>
    <w:p w14:paraId="02F8D46A" w14:textId="77777777" w:rsidR="00496C62" w:rsidRDefault="002116B4">
      <w:pPr>
        <w:pStyle w:val="Heading2"/>
      </w:pPr>
      <w:r>
        <w:t>4.1 Working Application</w:t>
      </w:r>
    </w:p>
    <w:p w14:paraId="1EF98EE6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Publicly accessible hosted URL (HTTPS)</w:t>
      </w:r>
    </w:p>
    <w:p w14:paraId="66EBBD5C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Admin portal with login credentials provided to judges</w:t>
      </w:r>
    </w:p>
    <w:p w14:paraId="7CCC5EEA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At least two pre-configured demo payment pages</w:t>
      </w:r>
    </w:p>
    <w:p w14:paraId="476237CF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At least one completed test transaction visible in the reporting section</w:t>
      </w:r>
    </w:p>
    <w:p w14:paraId="1E03E355" w14:textId="77777777" w:rsidR="00496C62" w:rsidRDefault="00496C62">
      <w:pPr>
        <w:spacing w:after="100"/>
      </w:pPr>
    </w:p>
    <w:p w14:paraId="1634F345" w14:textId="77777777" w:rsidR="00496C62" w:rsidRDefault="002116B4">
      <w:pPr>
        <w:pStyle w:val="Heading2"/>
      </w:pPr>
      <w:r>
        <w:t>4.2 Source Code</w:t>
      </w:r>
    </w:p>
    <w:p w14:paraId="08656B2C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Public or shared GitHub/GitLab repository</w:t>
      </w:r>
    </w:p>
    <w:p w14:paraId="35CD26F0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 xml:space="preserve">README.md </w:t>
      </w:r>
      <w:proofErr w:type="gramStart"/>
      <w:r>
        <w:t>with:</w:t>
      </w:r>
      <w:proofErr w:type="gramEnd"/>
      <w:r>
        <w:t xml:space="preserve"> project description, setup instructions, environment variable guide, and architecture diagram or description</w:t>
      </w:r>
    </w:p>
    <w:p w14:paraId="1A5BA89F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Database schema (SQL file, migrations, or entity diagram)</w:t>
      </w:r>
    </w:p>
    <w:p w14:paraId="496090A9" w14:textId="77777777" w:rsidR="00496C62" w:rsidRDefault="00496C62">
      <w:pPr>
        <w:spacing w:after="100"/>
      </w:pPr>
    </w:p>
    <w:p w14:paraId="189A8661" w14:textId="77777777" w:rsidR="00496C62" w:rsidRDefault="002116B4">
      <w:pPr>
        <w:pStyle w:val="Heading2"/>
      </w:pPr>
      <w:r>
        <w:t>4.3 Demo Presentation (5-10 Minutes)</w:t>
      </w:r>
    </w:p>
    <w:p w14:paraId="7B21E8B0" w14:textId="77777777" w:rsidR="00496C62" w:rsidRDefault="002116B4">
      <w:pPr>
        <w:pStyle w:val="ListParagraph"/>
        <w:numPr>
          <w:ilvl w:val="0"/>
          <w:numId w:val="3"/>
        </w:numPr>
        <w:spacing w:after="100"/>
      </w:pPr>
      <w:r>
        <w:t>Walk through the admin portal — create or edit a payment page</w:t>
      </w:r>
    </w:p>
    <w:p w14:paraId="5EE8A3A4" w14:textId="77777777" w:rsidR="00496C62" w:rsidRDefault="002116B4">
      <w:pPr>
        <w:pStyle w:val="ListParagraph"/>
        <w:numPr>
          <w:ilvl w:val="0"/>
          <w:numId w:val="3"/>
        </w:numPr>
        <w:spacing w:after="100"/>
      </w:pPr>
      <w:r>
        <w:t xml:space="preserve">Demonstrate link distribution — show the URL, </w:t>
      </w:r>
      <w:proofErr w:type="spellStart"/>
      <w:r>
        <w:t>iframe</w:t>
      </w:r>
      <w:proofErr w:type="spellEnd"/>
      <w:r>
        <w:t xml:space="preserve"> snippet, and QR code</w:t>
      </w:r>
    </w:p>
    <w:p w14:paraId="1DDAC696" w14:textId="622B0FF0" w:rsidR="00496C62" w:rsidRDefault="00893A17">
      <w:pPr>
        <w:pStyle w:val="ListParagraph"/>
        <w:numPr>
          <w:ilvl w:val="0"/>
          <w:numId w:val="3"/>
        </w:numPr>
        <w:spacing w:after="100"/>
      </w:pPr>
      <w:r>
        <w:t>Demonstrate mock payment functionality</w:t>
      </w:r>
    </w:p>
    <w:p w14:paraId="6D013391" w14:textId="77777777" w:rsidR="00496C62" w:rsidRDefault="002116B4">
      <w:pPr>
        <w:pStyle w:val="ListParagraph"/>
        <w:numPr>
          <w:ilvl w:val="0"/>
          <w:numId w:val="3"/>
        </w:numPr>
        <w:spacing w:after="100"/>
      </w:pPr>
      <w:r>
        <w:t>Show the transaction in the reporting section</w:t>
      </w:r>
    </w:p>
    <w:p w14:paraId="62244207" w14:textId="77777777" w:rsidR="00496C62" w:rsidRDefault="002116B4">
      <w:pPr>
        <w:pStyle w:val="ListParagraph"/>
        <w:numPr>
          <w:ilvl w:val="0"/>
          <w:numId w:val="3"/>
        </w:numPr>
        <w:spacing w:after="100"/>
      </w:pPr>
      <w:r>
        <w:t>Briefly explain your technology choices and any notable challenges</w:t>
      </w:r>
    </w:p>
    <w:p w14:paraId="2405E63A" w14:textId="77777777" w:rsidR="00496C62" w:rsidRDefault="00496C62">
      <w:pPr>
        <w:spacing w:after="100"/>
      </w:pPr>
    </w:p>
    <w:p w14:paraId="115E1730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61AC574A" w14:textId="77777777" w:rsidR="00496C62" w:rsidRDefault="002116B4">
      <w:pPr>
        <w:pStyle w:val="Heading1"/>
        <w:pBdr>
          <w:bottom w:val="single" w:sz="8" w:space="4" w:color="2E75B6"/>
        </w:pBdr>
      </w:pPr>
      <w:r>
        <w:t>5. Judging Criteria</w:t>
      </w:r>
    </w:p>
    <w:p w14:paraId="2B9D9D55" w14:textId="77777777" w:rsidR="00496C62" w:rsidRDefault="002116B4">
      <w:pPr>
        <w:spacing w:after="120"/>
      </w:pPr>
      <w:r>
        <w:lastRenderedPageBreak/>
        <w:t>Projects will be evaluated across five dimensions. Each dimension is weighted as shown below:</w:t>
      </w:r>
    </w:p>
    <w:p w14:paraId="58A98B7C" w14:textId="77777777" w:rsidR="00496C62" w:rsidRDefault="00496C6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4960"/>
      </w:tblGrid>
      <w:tr w:rsidR="00496C62" w14:paraId="57727628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0A6E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1DDE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8385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What Judges Will Look For</w:t>
            </w:r>
          </w:p>
        </w:tc>
      </w:tr>
      <w:tr w:rsidR="00496C62" w14:paraId="34DF5CB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CB80" w14:textId="77777777" w:rsidR="00496C62" w:rsidRDefault="002116B4">
            <w:r>
              <w:rPr>
                <w:sz w:val="20"/>
                <w:szCs w:val="20"/>
              </w:rPr>
              <w:t>Functionality &amp; Completeness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C7B6" w14:textId="77777777" w:rsidR="00496C62" w:rsidRDefault="002116B4">
            <w:r>
              <w:rPr>
                <w:sz w:val="20"/>
                <w:szCs w:val="20"/>
              </w:rPr>
              <w:t>30%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85A2" w14:textId="77777777" w:rsidR="00496C62" w:rsidRDefault="002116B4">
            <w:r>
              <w:rPr>
                <w:sz w:val="20"/>
                <w:szCs w:val="20"/>
              </w:rPr>
              <w:t>Does the app meet the core requirements? Are all major features implemented and working?</w:t>
            </w:r>
          </w:p>
        </w:tc>
      </w:tr>
      <w:tr w:rsidR="00496C62" w14:paraId="1835A7D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892E" w14:textId="77777777" w:rsidR="00496C62" w:rsidRDefault="002116B4">
            <w:r>
              <w:rPr>
                <w:sz w:val="20"/>
                <w:szCs w:val="20"/>
              </w:rPr>
              <w:t>User Experience &amp; 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AC75" w14:textId="77777777" w:rsidR="00496C62" w:rsidRDefault="002116B4">
            <w:r>
              <w:rPr>
                <w:sz w:val="20"/>
                <w:szCs w:val="20"/>
              </w:rPr>
              <w:t>20%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035B" w14:textId="77777777" w:rsidR="00496C62" w:rsidRDefault="002116B4">
            <w:r>
              <w:rPr>
                <w:sz w:val="20"/>
                <w:szCs w:val="20"/>
              </w:rPr>
              <w:t>Is the UI intuitive and professional? Is the payment flow smooth and trustworthy?</w:t>
            </w:r>
          </w:p>
        </w:tc>
      </w:tr>
      <w:tr w:rsidR="00496C62" w14:paraId="55735FA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4DD3" w14:textId="77777777" w:rsidR="00496C62" w:rsidRDefault="002116B4">
            <w:r>
              <w:rPr>
                <w:sz w:val="20"/>
                <w:szCs w:val="20"/>
              </w:rPr>
              <w:t>Accessibility (WCAG)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8160" w14:textId="23A2A400" w:rsidR="00496C62" w:rsidRDefault="00F01168">
            <w:r>
              <w:rPr>
                <w:sz w:val="20"/>
                <w:szCs w:val="20"/>
              </w:rPr>
              <w:t>1</w:t>
            </w:r>
            <w:r w:rsidR="00D7224F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2507" w14:textId="77777777" w:rsidR="00496C62" w:rsidRDefault="002116B4">
            <w:r>
              <w:rPr>
                <w:sz w:val="20"/>
                <w:szCs w:val="20"/>
              </w:rPr>
              <w:t>Does the payment page pass automated accessibility checks? Is it keyboard navigable?</w:t>
            </w:r>
          </w:p>
        </w:tc>
      </w:tr>
      <w:tr w:rsidR="00496C62" w14:paraId="72039E4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4E0C" w14:textId="77777777" w:rsidR="00496C62" w:rsidRDefault="002116B4">
            <w:r>
              <w:rPr>
                <w:sz w:val="20"/>
                <w:szCs w:val="20"/>
              </w:rPr>
              <w:t>Code Quality &amp; Architecture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02CC" w14:textId="77777777" w:rsidR="00496C62" w:rsidRDefault="002116B4">
            <w:r>
              <w:rPr>
                <w:sz w:val="20"/>
                <w:szCs w:val="20"/>
              </w:rPr>
              <w:t>20%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F6D2" w14:textId="77777777" w:rsidR="00496C62" w:rsidRDefault="002116B4">
            <w:r>
              <w:rPr>
                <w:sz w:val="20"/>
                <w:szCs w:val="20"/>
              </w:rPr>
              <w:t>Is the code clean, organized, and well-documented? Are security best practices followed?</w:t>
            </w:r>
          </w:p>
        </w:tc>
      </w:tr>
      <w:tr w:rsidR="00496C62" w14:paraId="344C26D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9271" w14:textId="77777777" w:rsidR="00496C62" w:rsidRDefault="002116B4">
            <w:r>
              <w:rPr>
                <w:sz w:val="20"/>
                <w:szCs w:val="20"/>
              </w:rPr>
              <w:t>Demo &amp; Communication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C1CF" w14:textId="753CE4B0" w:rsidR="00496C62" w:rsidRDefault="006966A6">
            <w:r>
              <w:rPr>
                <w:sz w:val="20"/>
                <w:szCs w:val="20"/>
              </w:rPr>
              <w:t>20%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E3FD" w14:textId="77777777" w:rsidR="00496C62" w:rsidRDefault="002116B4">
            <w:r>
              <w:rPr>
                <w:sz w:val="20"/>
                <w:szCs w:val="20"/>
              </w:rPr>
              <w:t>Is the demo well-prepared? Can the participant explain their decisions clearly?</w:t>
            </w:r>
          </w:p>
        </w:tc>
      </w:tr>
    </w:tbl>
    <w:p w14:paraId="687A0BD2" w14:textId="77777777" w:rsidR="00496C62" w:rsidRDefault="00496C62">
      <w:pPr>
        <w:spacing w:after="100"/>
      </w:pPr>
    </w:p>
    <w:p w14:paraId="2D2466B5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68850B6A" w14:textId="77777777" w:rsidR="00496C62" w:rsidRDefault="002116B4">
      <w:pPr>
        <w:pStyle w:val="Heading1"/>
        <w:pBdr>
          <w:bottom w:val="single" w:sz="8" w:space="4" w:color="2E75B6"/>
        </w:pBdr>
      </w:pPr>
      <w:r>
        <w:t>6. Getting Started — Recommended Approach</w:t>
      </w:r>
    </w:p>
    <w:p w14:paraId="5313BD4B" w14:textId="77777777" w:rsidR="00496C62" w:rsidRDefault="002116B4">
      <w:pPr>
        <w:spacing w:after="120"/>
      </w:pPr>
      <w:r>
        <w:t>If you are unsure where to begin, the following phased approach is recommended. Adjust based on your experience level and preferred stack.</w:t>
      </w:r>
    </w:p>
    <w:p w14:paraId="3751D3A4" w14:textId="77777777" w:rsidR="00496C62" w:rsidRDefault="00496C62">
      <w:pPr>
        <w:spacing w:after="100"/>
      </w:pPr>
    </w:p>
    <w:p w14:paraId="59311BE9" w14:textId="77777777" w:rsidR="00496C62" w:rsidRDefault="002116B4">
      <w:pPr>
        <w:pStyle w:val="Heading2"/>
      </w:pPr>
      <w:r>
        <w:t>Phase 1: Foundation (First 2 Hours)</w:t>
      </w:r>
    </w:p>
    <w:p w14:paraId="4C08919C" w14:textId="77777777" w:rsidR="00496C62" w:rsidRDefault="002116B4">
      <w:pPr>
        <w:pStyle w:val="ListParagraph"/>
        <w:numPr>
          <w:ilvl w:val="0"/>
          <w:numId w:val="3"/>
        </w:numPr>
        <w:spacing w:after="100"/>
      </w:pPr>
      <w:r>
        <w:t>Set up your project repository and hosting environment</w:t>
      </w:r>
    </w:p>
    <w:p w14:paraId="7FC6F0F3" w14:textId="77777777" w:rsidR="00496C62" w:rsidRDefault="002116B4">
      <w:pPr>
        <w:pStyle w:val="ListParagraph"/>
        <w:numPr>
          <w:ilvl w:val="0"/>
          <w:numId w:val="3"/>
        </w:numPr>
        <w:spacing w:after="100"/>
      </w:pPr>
      <w:r>
        <w:t>Initialize your frontend and backend scaffolding</w:t>
      </w:r>
    </w:p>
    <w:p w14:paraId="0E168DF8" w14:textId="77777777" w:rsidR="00496C62" w:rsidRDefault="002116B4">
      <w:pPr>
        <w:pStyle w:val="ListParagraph"/>
        <w:numPr>
          <w:ilvl w:val="0"/>
          <w:numId w:val="3"/>
        </w:numPr>
        <w:spacing w:after="100"/>
      </w:pPr>
      <w:r>
        <w:t>Set up your database and define your core schema (pages, fields, transactions)</w:t>
      </w:r>
    </w:p>
    <w:p w14:paraId="125127F5" w14:textId="77777777" w:rsidR="00496C62" w:rsidRDefault="002116B4">
      <w:pPr>
        <w:pStyle w:val="ListParagraph"/>
        <w:numPr>
          <w:ilvl w:val="0"/>
          <w:numId w:val="3"/>
        </w:numPr>
        <w:spacing w:after="100"/>
      </w:pPr>
      <w:r>
        <w:t>Implement basic admin authentication (login/logout)</w:t>
      </w:r>
    </w:p>
    <w:p w14:paraId="4E7692B5" w14:textId="77777777" w:rsidR="00496C62" w:rsidRDefault="00496C62">
      <w:pPr>
        <w:spacing w:after="100"/>
      </w:pPr>
    </w:p>
    <w:p w14:paraId="35E70624" w14:textId="77777777" w:rsidR="00496C62" w:rsidRDefault="002116B4">
      <w:pPr>
        <w:pStyle w:val="Heading2"/>
      </w:pPr>
      <w:r>
        <w:t>Phase 2: Core Features (Hours 3–6)</w:t>
      </w:r>
    </w:p>
    <w:p w14:paraId="7AE36B7E" w14:textId="77777777" w:rsidR="00496C62" w:rsidRDefault="002116B4">
      <w:pPr>
        <w:pStyle w:val="ListParagraph"/>
        <w:numPr>
          <w:ilvl w:val="0"/>
          <w:numId w:val="3"/>
        </w:numPr>
        <w:spacing w:after="100"/>
      </w:pPr>
      <w:r>
        <w:t>Build the payment page configuration UI in the admin portal</w:t>
      </w:r>
    </w:p>
    <w:p w14:paraId="019FA781" w14:textId="77777777" w:rsidR="00496C62" w:rsidRDefault="002116B4">
      <w:pPr>
        <w:pStyle w:val="ListParagraph"/>
        <w:numPr>
          <w:ilvl w:val="0"/>
          <w:numId w:val="3"/>
        </w:numPr>
        <w:spacing w:after="100"/>
      </w:pPr>
      <w:r>
        <w:t>Implement the public-facing payment page renderer (reads config, renders form)</w:t>
      </w:r>
    </w:p>
    <w:p w14:paraId="64E9B489" w14:textId="77777777" w:rsidR="00496C62" w:rsidRDefault="002116B4">
      <w:pPr>
        <w:pStyle w:val="ListParagraph"/>
        <w:numPr>
          <w:ilvl w:val="0"/>
          <w:numId w:val="3"/>
        </w:numPr>
        <w:spacing w:after="100"/>
      </w:pPr>
      <w:r>
        <w:t>Integrate your chosen payment processor in sandbox/test mode</w:t>
      </w:r>
    </w:p>
    <w:p w14:paraId="74BFE035" w14:textId="77777777" w:rsidR="00496C62" w:rsidRDefault="002116B4">
      <w:pPr>
        <w:pStyle w:val="ListParagraph"/>
        <w:numPr>
          <w:ilvl w:val="0"/>
          <w:numId w:val="3"/>
        </w:numPr>
        <w:spacing w:after="100"/>
      </w:pPr>
      <w:r>
        <w:t xml:space="preserve">Implement confirmation email sending (use </w:t>
      </w:r>
      <w:proofErr w:type="spellStart"/>
      <w:r>
        <w:t>Sendgrid</w:t>
      </w:r>
      <w:proofErr w:type="spellEnd"/>
      <w:r>
        <w:t xml:space="preserve">, Resend, or </w:t>
      </w:r>
      <w:proofErr w:type="spellStart"/>
      <w:r>
        <w:t>Nodemailer</w:t>
      </w:r>
      <w:proofErr w:type="spellEnd"/>
      <w:r>
        <w:t>)</w:t>
      </w:r>
    </w:p>
    <w:p w14:paraId="000940E7" w14:textId="77777777" w:rsidR="00496C62" w:rsidRDefault="00496C62">
      <w:pPr>
        <w:spacing w:after="100"/>
      </w:pPr>
    </w:p>
    <w:p w14:paraId="7E0B83C1" w14:textId="77777777" w:rsidR="00496C62" w:rsidRDefault="002116B4">
      <w:pPr>
        <w:pStyle w:val="Heading2"/>
      </w:pPr>
      <w:r>
        <w:t>Phase 3: Distribution &amp; Reporting (Hours 7–9)</w:t>
      </w:r>
    </w:p>
    <w:p w14:paraId="1ACA78E8" w14:textId="77777777" w:rsidR="00496C62" w:rsidRDefault="002116B4">
      <w:pPr>
        <w:pStyle w:val="ListParagraph"/>
        <w:numPr>
          <w:ilvl w:val="0"/>
          <w:numId w:val="4"/>
        </w:numPr>
        <w:spacing w:after="100"/>
      </w:pPr>
      <w:r>
        <w:t xml:space="preserve">Add URL copy, </w:t>
      </w:r>
      <w:proofErr w:type="spellStart"/>
      <w:r>
        <w:t>iframe</w:t>
      </w:r>
      <w:proofErr w:type="spellEnd"/>
      <w:r>
        <w:t xml:space="preserve"> snippet generation, and QR code download to the admin portal</w:t>
      </w:r>
    </w:p>
    <w:p w14:paraId="648D0BB5" w14:textId="77777777" w:rsidR="00496C62" w:rsidRDefault="002116B4">
      <w:pPr>
        <w:pStyle w:val="ListParagraph"/>
        <w:numPr>
          <w:ilvl w:val="0"/>
          <w:numId w:val="4"/>
        </w:numPr>
        <w:spacing w:after="100"/>
      </w:pPr>
      <w:r>
        <w:t>Build the reporting page with transaction list, filters, summary stats, and CSV export</w:t>
      </w:r>
    </w:p>
    <w:p w14:paraId="12071E23" w14:textId="77777777" w:rsidR="00496C62" w:rsidRDefault="00496C62">
      <w:pPr>
        <w:spacing w:after="100"/>
      </w:pPr>
    </w:p>
    <w:p w14:paraId="361BD019" w14:textId="77777777" w:rsidR="00496C62" w:rsidRDefault="002116B4">
      <w:pPr>
        <w:pStyle w:val="Heading2"/>
      </w:pPr>
      <w:r>
        <w:t>Phase 4: Polish &amp; Accessibility (Final Hour)</w:t>
      </w:r>
    </w:p>
    <w:p w14:paraId="640B2F70" w14:textId="77777777" w:rsidR="00496C62" w:rsidRDefault="002116B4">
      <w:pPr>
        <w:pStyle w:val="ListParagraph"/>
        <w:numPr>
          <w:ilvl w:val="0"/>
          <w:numId w:val="5"/>
        </w:numPr>
        <w:spacing w:after="100"/>
      </w:pPr>
      <w:r>
        <w:t>Run Lighthouse accessibility audit and fix flagged issues</w:t>
      </w:r>
    </w:p>
    <w:p w14:paraId="1C27CC28" w14:textId="77777777" w:rsidR="00496C62" w:rsidRDefault="002116B4">
      <w:pPr>
        <w:pStyle w:val="ListParagraph"/>
        <w:numPr>
          <w:ilvl w:val="0"/>
          <w:numId w:val="5"/>
        </w:numPr>
        <w:spacing w:after="100"/>
      </w:pPr>
      <w:r>
        <w:t>Verify keyboard navigation and focus management on the payment page</w:t>
      </w:r>
    </w:p>
    <w:p w14:paraId="3DCFE6A9" w14:textId="77777777" w:rsidR="00496C62" w:rsidRDefault="002116B4">
      <w:pPr>
        <w:pStyle w:val="ListParagraph"/>
        <w:numPr>
          <w:ilvl w:val="0"/>
          <w:numId w:val="5"/>
        </w:numPr>
        <w:spacing w:after="100"/>
      </w:pPr>
      <w:r>
        <w:t>Finalize README and prepare demo script</w:t>
      </w:r>
    </w:p>
    <w:p w14:paraId="6BD0A9D9" w14:textId="77777777" w:rsidR="00496C62" w:rsidRDefault="00496C62">
      <w:pPr>
        <w:spacing w:after="100"/>
      </w:pPr>
    </w:p>
    <w:p w14:paraId="3F10DC79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04E6E45A" w14:textId="77777777" w:rsidR="00496C62" w:rsidRDefault="002116B4">
      <w:pPr>
        <w:pStyle w:val="Heading1"/>
        <w:pBdr>
          <w:bottom w:val="single" w:sz="8" w:space="4" w:color="2E75B6"/>
        </w:pBdr>
      </w:pPr>
      <w:r>
        <w:t>7. Suggested Data Model</w:t>
      </w:r>
    </w:p>
    <w:p w14:paraId="28D314BB" w14:textId="77777777" w:rsidR="00496C62" w:rsidRDefault="002116B4">
      <w:pPr>
        <w:spacing w:after="120"/>
      </w:pPr>
      <w:r>
        <w:t>The following is a suggested starting point for your database schema. You are not required to follow this exactly, but your schema must support all functional requirements.</w:t>
      </w:r>
    </w:p>
    <w:p w14:paraId="44CF2113" w14:textId="77777777" w:rsidR="00496C62" w:rsidRDefault="00496C62">
      <w:pPr>
        <w:spacing w:after="100"/>
      </w:pPr>
    </w:p>
    <w:p w14:paraId="5934B942" w14:textId="77777777" w:rsidR="00496C62" w:rsidRDefault="002116B4">
      <w:pPr>
        <w:pStyle w:val="Heading2"/>
      </w:pPr>
      <w:r>
        <w:t>Core Entities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496C62" w14:paraId="179812AE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ED45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572B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E411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96C62" w14:paraId="2D999B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6105" w14:textId="77777777" w:rsidR="00496C62" w:rsidRDefault="002116B4">
            <w:proofErr w:type="spellStart"/>
            <w:r>
              <w:rPr>
                <w:sz w:val="20"/>
                <w:szCs w:val="20"/>
              </w:rPr>
              <w:t>PaymentPage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E56A" w14:textId="77777777" w:rsidR="00496C62" w:rsidRDefault="002116B4">
            <w:r>
              <w:rPr>
                <w:sz w:val="20"/>
                <w:szCs w:val="20"/>
              </w:rPr>
              <w:t xml:space="preserve">id, slug, title, description, </w:t>
            </w:r>
            <w:proofErr w:type="spellStart"/>
            <w:r>
              <w:rPr>
                <w:sz w:val="20"/>
                <w:szCs w:val="20"/>
              </w:rPr>
              <w:t>brand_color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logo_url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amount_mode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fixed_amount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min_amount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gl_code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0339" w14:textId="77777777" w:rsidR="00496C62" w:rsidRDefault="002116B4">
            <w:r>
              <w:rPr>
                <w:sz w:val="20"/>
                <w:szCs w:val="20"/>
              </w:rPr>
              <w:t>The core QPP configuration</w:t>
            </w:r>
          </w:p>
        </w:tc>
      </w:tr>
      <w:tr w:rsidR="00496C62" w14:paraId="708884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44C5" w14:textId="77777777" w:rsidR="00496C62" w:rsidRDefault="002116B4">
            <w:proofErr w:type="spellStart"/>
            <w:r>
              <w:rPr>
                <w:sz w:val="20"/>
                <w:szCs w:val="20"/>
              </w:rPr>
              <w:t>CustomField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2B50" w14:textId="77777777" w:rsidR="00496C62" w:rsidRDefault="002116B4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page_id</w:t>
            </w:r>
            <w:proofErr w:type="spellEnd"/>
            <w:r>
              <w:rPr>
                <w:sz w:val="20"/>
                <w:szCs w:val="20"/>
              </w:rPr>
              <w:t>, label, type, options, required, order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4532" w14:textId="77777777" w:rsidR="00496C62" w:rsidRDefault="002116B4">
            <w:r>
              <w:rPr>
                <w:sz w:val="20"/>
                <w:szCs w:val="20"/>
              </w:rPr>
              <w:t>Custom fields attached to a page</w:t>
            </w:r>
          </w:p>
        </w:tc>
      </w:tr>
      <w:tr w:rsidR="00496C62" w14:paraId="129687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D8DA" w14:textId="77777777" w:rsidR="00496C62" w:rsidRDefault="002116B4"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0979" w14:textId="77777777" w:rsidR="00496C62" w:rsidRDefault="002116B4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page_id</w:t>
            </w:r>
            <w:proofErr w:type="spellEnd"/>
            <w:r>
              <w:rPr>
                <w:sz w:val="20"/>
                <w:szCs w:val="20"/>
              </w:rPr>
              <w:t xml:space="preserve">, amount, </w:t>
            </w:r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payer_email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3E79" w14:textId="77777777" w:rsidR="00496C62" w:rsidRDefault="002116B4">
            <w:r>
              <w:rPr>
                <w:sz w:val="20"/>
                <w:szCs w:val="20"/>
              </w:rPr>
              <w:t>Payment record for each submission</w:t>
            </w:r>
          </w:p>
        </w:tc>
      </w:tr>
      <w:tr w:rsidR="00496C62" w14:paraId="2D30A7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3670" w14:textId="77777777" w:rsidR="00496C62" w:rsidRDefault="002116B4">
            <w:proofErr w:type="spellStart"/>
            <w:r>
              <w:rPr>
                <w:sz w:val="20"/>
                <w:szCs w:val="20"/>
              </w:rPr>
              <w:t>FieldResponse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294C" w14:textId="77777777" w:rsidR="00496C62" w:rsidRDefault="002116B4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transaction_id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field_id</w:t>
            </w:r>
            <w:proofErr w:type="spellEnd"/>
            <w:r>
              <w:rPr>
                <w:sz w:val="20"/>
                <w:szCs w:val="20"/>
              </w:rPr>
              <w:t>, value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34CE" w14:textId="77777777" w:rsidR="00496C62" w:rsidRDefault="002116B4">
            <w:r>
              <w:rPr>
                <w:sz w:val="20"/>
                <w:szCs w:val="20"/>
              </w:rPr>
              <w:t>Custom field values per transaction</w:t>
            </w:r>
          </w:p>
        </w:tc>
      </w:tr>
      <w:tr w:rsidR="00496C62" w14:paraId="0D2A55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D761" w14:textId="77777777" w:rsidR="00496C62" w:rsidRDefault="002116B4">
            <w:proofErr w:type="spellStart"/>
            <w:r>
              <w:rPr>
                <w:sz w:val="20"/>
                <w:szCs w:val="20"/>
              </w:rPr>
              <w:t>AdminUser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8186" w14:textId="77777777" w:rsidR="00496C62" w:rsidRDefault="002116B4">
            <w:r>
              <w:rPr>
                <w:sz w:val="20"/>
                <w:szCs w:val="20"/>
              </w:rPr>
              <w:t xml:space="preserve">id, email,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D0FD" w14:textId="77777777" w:rsidR="00496C62" w:rsidRDefault="002116B4">
            <w:r>
              <w:rPr>
                <w:sz w:val="20"/>
                <w:szCs w:val="20"/>
              </w:rPr>
              <w:t>Admin portal users</w:t>
            </w:r>
          </w:p>
        </w:tc>
      </w:tr>
    </w:tbl>
    <w:p w14:paraId="2C20BB52" w14:textId="77777777" w:rsidR="00496C62" w:rsidRDefault="00496C62">
      <w:pPr>
        <w:spacing w:after="100"/>
      </w:pPr>
    </w:p>
    <w:p w14:paraId="7EBEFBFF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7FD66337" w14:textId="77777777" w:rsidR="00496C62" w:rsidRDefault="002116B4">
      <w:pPr>
        <w:pStyle w:val="Heading1"/>
        <w:pBdr>
          <w:bottom w:val="single" w:sz="8" w:space="4" w:color="2E75B6"/>
        </w:pBdr>
      </w:pPr>
      <w:r>
        <w:t>8. Hackathon Rules &amp; Guidelines</w:t>
      </w:r>
    </w:p>
    <w:p w14:paraId="5EA91F4D" w14:textId="77777777" w:rsidR="00496C62" w:rsidRDefault="00496C62">
      <w:pPr>
        <w:spacing w:after="100"/>
      </w:pPr>
    </w:p>
    <w:p w14:paraId="1922C396" w14:textId="77777777" w:rsidR="00496C62" w:rsidRDefault="002116B4">
      <w:pPr>
        <w:pStyle w:val="Heading2"/>
      </w:pPr>
      <w:r>
        <w:lastRenderedPageBreak/>
        <w:t>8.1 General Rules</w:t>
      </w:r>
    </w:p>
    <w:p w14:paraId="65B61992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You may work individually or in teams of up to 3 people</w:t>
      </w:r>
    </w:p>
    <w:p w14:paraId="15FFEC34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All code must be written during the hackathon — pre-built templates or existing projects are not allowed</w:t>
      </w:r>
    </w:p>
    <w:p w14:paraId="16154B87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Use of open-source libraries, UI component libraries, and AI coding assistants is permitted</w:t>
      </w:r>
    </w:p>
    <w:p w14:paraId="49FF3C34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You may use any programming language, framework, or cloud provider</w:t>
      </w:r>
    </w:p>
    <w:p w14:paraId="5FB57FA4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All submitted applications must be hosted and publicly accessible at demo time</w:t>
      </w:r>
    </w:p>
    <w:p w14:paraId="50EE8DDE" w14:textId="77777777" w:rsidR="00496C62" w:rsidRDefault="00496C62">
      <w:pPr>
        <w:spacing w:after="100"/>
      </w:pPr>
    </w:p>
    <w:p w14:paraId="6AC56EF0" w14:textId="77777777" w:rsidR="00496C62" w:rsidRDefault="002116B4">
      <w:pPr>
        <w:pStyle w:val="Heading2"/>
      </w:pPr>
      <w:r>
        <w:t>8.2 What Is and Is Not Allowed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96C62" w14:paraId="18B98861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DDF9B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Allowed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FEDE" w14:textId="77777777" w:rsidR="00496C62" w:rsidRDefault="002116B4">
            <w:r>
              <w:rPr>
                <w:b/>
                <w:bCs/>
                <w:color w:val="FFFFFF"/>
                <w:sz w:val="20"/>
                <w:szCs w:val="20"/>
              </w:rPr>
              <w:t>Not Allowed</w:t>
            </w:r>
          </w:p>
        </w:tc>
      </w:tr>
      <w:tr w:rsidR="00496C62" w14:paraId="031EEB2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C323" w14:textId="77777777" w:rsidR="00496C62" w:rsidRDefault="002116B4">
            <w:r>
              <w:rPr>
                <w:sz w:val="20"/>
                <w:szCs w:val="20"/>
              </w:rPr>
              <w:t xml:space="preserve">Open-source libraries and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/pip packages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DDA5" w14:textId="77777777" w:rsidR="00496C62" w:rsidRDefault="002116B4">
            <w:r>
              <w:rPr>
                <w:sz w:val="20"/>
                <w:szCs w:val="20"/>
              </w:rPr>
              <w:t>Pre-built commercial templates or SaaS page builders</w:t>
            </w:r>
          </w:p>
        </w:tc>
      </w:tr>
      <w:tr w:rsidR="00496C62" w14:paraId="5458097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9D7F" w14:textId="77777777" w:rsidR="00496C62" w:rsidRDefault="002116B4">
            <w:r>
              <w:rPr>
                <w:sz w:val="20"/>
                <w:szCs w:val="20"/>
              </w:rPr>
              <w:t>AI coding assistants (GitHub Copilot, Claude, ChatGPT)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F8EA" w14:textId="77777777" w:rsidR="00496C62" w:rsidRDefault="002116B4">
            <w:r>
              <w:rPr>
                <w:sz w:val="20"/>
                <w:szCs w:val="20"/>
              </w:rPr>
              <w:t>Submitting a project started before the hackathon</w:t>
            </w:r>
          </w:p>
        </w:tc>
      </w:tr>
      <w:tr w:rsidR="00496C62" w14:paraId="653563A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051F" w14:textId="77777777" w:rsidR="00496C62" w:rsidRDefault="002116B4">
            <w:r>
              <w:rPr>
                <w:sz w:val="20"/>
                <w:szCs w:val="20"/>
              </w:rPr>
              <w:t>Payment processor sandbox/test environments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64A1" w14:textId="77777777" w:rsidR="00496C62" w:rsidRDefault="002116B4">
            <w:r>
              <w:rPr>
                <w:sz w:val="20"/>
                <w:szCs w:val="20"/>
              </w:rPr>
              <w:t>Real payment processing or live transactions</w:t>
            </w:r>
          </w:p>
        </w:tc>
      </w:tr>
      <w:tr w:rsidR="00496C62" w14:paraId="209AAD0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F954" w14:textId="77777777" w:rsidR="00496C62" w:rsidRDefault="002116B4">
            <w:r>
              <w:rPr>
                <w:sz w:val="20"/>
                <w:szCs w:val="20"/>
              </w:rPr>
              <w:t xml:space="preserve">UI component libraries (MUI, Tailwind,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F3AC" w14:textId="77777777" w:rsidR="00496C62" w:rsidRDefault="002116B4">
            <w:r>
              <w:rPr>
                <w:sz w:val="20"/>
                <w:szCs w:val="20"/>
              </w:rPr>
              <w:t>Hardcoded credentials or secrets in source code</w:t>
            </w:r>
          </w:p>
        </w:tc>
      </w:tr>
      <w:tr w:rsidR="00496C62" w14:paraId="072316A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D170" w14:textId="77777777" w:rsidR="00496C62" w:rsidRDefault="002116B4">
            <w:r>
              <w:rPr>
                <w:sz w:val="20"/>
                <w:szCs w:val="20"/>
              </w:rPr>
              <w:t>Cloud free tiers for hosting and databases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B09B" w14:textId="77777777" w:rsidR="00496C62" w:rsidRDefault="002116B4">
            <w:r>
              <w:rPr>
                <w:sz w:val="20"/>
                <w:szCs w:val="20"/>
              </w:rPr>
              <w:t>Plagiarism or using another participant's code</w:t>
            </w:r>
          </w:p>
        </w:tc>
      </w:tr>
    </w:tbl>
    <w:p w14:paraId="6828F788" w14:textId="77777777" w:rsidR="00496C62" w:rsidRDefault="00496C62">
      <w:pPr>
        <w:spacing w:after="100"/>
      </w:pPr>
    </w:p>
    <w:p w14:paraId="06AD07B5" w14:textId="77777777" w:rsidR="00496C62" w:rsidRDefault="002116B4">
      <w:pPr>
        <w:pStyle w:val="Heading2"/>
      </w:pPr>
      <w:r>
        <w:t>8.3 Stretch Goals (Bonus Points)</w:t>
      </w:r>
    </w:p>
    <w:p w14:paraId="370D626D" w14:textId="77777777" w:rsidR="00496C62" w:rsidRDefault="002116B4">
      <w:pPr>
        <w:spacing w:after="120"/>
      </w:pPr>
      <w:r>
        <w:t>The following features are not required but will earn bonus consideration during judging:</w:t>
      </w:r>
    </w:p>
    <w:p w14:paraId="1785C7DE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ACH / bank transfer payment method implementation</w:t>
      </w:r>
    </w:p>
    <w:p w14:paraId="02514214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Multi-language / internationalization (i18n) support</w:t>
      </w:r>
    </w:p>
    <w:p w14:paraId="0260B61D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Webhook support for payment processor events (e.g., failed charges, refunds)</w:t>
      </w:r>
    </w:p>
    <w:p w14:paraId="53371688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Dark mode support with user preference detection</w:t>
      </w:r>
    </w:p>
    <w:p w14:paraId="03683F64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End-to-end tests (Playwright or Cypress)</w:t>
      </w:r>
    </w:p>
    <w:p w14:paraId="51547EF2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Mobile app wrapper using React Native or Flutter</w:t>
      </w:r>
    </w:p>
    <w:p w14:paraId="3196FCC8" w14:textId="77777777" w:rsidR="00496C62" w:rsidRDefault="00496C62">
      <w:pPr>
        <w:spacing w:after="100"/>
      </w:pPr>
    </w:p>
    <w:p w14:paraId="086C4998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3D5003E4" w14:textId="77777777" w:rsidR="00496C62" w:rsidRDefault="002116B4">
      <w:pPr>
        <w:pStyle w:val="Heading1"/>
        <w:pBdr>
          <w:bottom w:val="single" w:sz="8" w:space="4" w:color="2E75B6"/>
        </w:pBdr>
      </w:pPr>
      <w:r>
        <w:t>9. Helpful Resources</w:t>
      </w:r>
    </w:p>
    <w:p w14:paraId="41B21A18" w14:textId="77777777" w:rsidR="00496C62" w:rsidRDefault="00496C62">
      <w:pPr>
        <w:spacing w:after="100"/>
      </w:pPr>
    </w:p>
    <w:p w14:paraId="689FE382" w14:textId="77777777" w:rsidR="00496C62" w:rsidRDefault="002116B4">
      <w:pPr>
        <w:pStyle w:val="Heading2"/>
      </w:pPr>
      <w:r>
        <w:t>Payment Processing</w:t>
      </w:r>
    </w:p>
    <w:p w14:paraId="58E7D56E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Stripe Docs: https://stripe.com/docs</w:t>
      </w:r>
    </w:p>
    <w:p w14:paraId="50F3C9AE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Stripe Test Cards: https://stripe.com/docs/testing</w:t>
      </w:r>
    </w:p>
    <w:p w14:paraId="338D078E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lastRenderedPageBreak/>
        <w:t>Stripe Elements (prebuilt UI): https://stripe.com/docs/payments/elements</w:t>
      </w:r>
    </w:p>
    <w:p w14:paraId="4467A947" w14:textId="77777777" w:rsidR="00496C62" w:rsidRDefault="00496C62">
      <w:pPr>
        <w:spacing w:after="100"/>
      </w:pPr>
    </w:p>
    <w:p w14:paraId="57D5E8B3" w14:textId="77777777" w:rsidR="00496C62" w:rsidRDefault="002116B4">
      <w:pPr>
        <w:pStyle w:val="Heading2"/>
      </w:pPr>
      <w:r>
        <w:t>Accessibility</w:t>
      </w:r>
    </w:p>
    <w:p w14:paraId="444D080C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WCAG 2.1 Guidelines: https://www.w3.org/TR/WCAG21/</w:t>
      </w:r>
    </w:p>
    <w:p w14:paraId="5A3A9936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axe DevTools Browser Extension: https://www.deque.com/axe/</w:t>
      </w:r>
    </w:p>
    <w:p w14:paraId="15149931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proofErr w:type="spellStart"/>
      <w:r>
        <w:t>WebAIM</w:t>
      </w:r>
      <w:proofErr w:type="spellEnd"/>
      <w:r>
        <w:t xml:space="preserve"> Contrast Checker: https://webaim.org/resources/contrastchecker/</w:t>
      </w:r>
    </w:p>
    <w:p w14:paraId="5245A7D8" w14:textId="77777777" w:rsidR="00496C62" w:rsidRDefault="00496C62">
      <w:pPr>
        <w:spacing w:after="100"/>
      </w:pPr>
    </w:p>
    <w:p w14:paraId="5544E867" w14:textId="77777777" w:rsidR="00496C62" w:rsidRDefault="002116B4">
      <w:pPr>
        <w:pStyle w:val="Heading2"/>
      </w:pPr>
      <w:r>
        <w:t>QR Code Libraries</w:t>
      </w:r>
    </w:p>
    <w:p w14:paraId="4F949694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proofErr w:type="spellStart"/>
      <w:r>
        <w:t>qrcode</w:t>
      </w:r>
      <w:proofErr w:type="spellEnd"/>
      <w:r>
        <w:t xml:space="preserve"> (</w:t>
      </w:r>
      <w:proofErr w:type="spellStart"/>
      <w:r>
        <w:t>npm</w:t>
      </w:r>
      <w:proofErr w:type="spellEnd"/>
      <w:r>
        <w:t>): https://www.npmjs.com/package/qrcode</w:t>
      </w:r>
    </w:p>
    <w:p w14:paraId="12617978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react-</w:t>
      </w:r>
      <w:proofErr w:type="spellStart"/>
      <w:r>
        <w:t>qr</w:t>
      </w:r>
      <w:proofErr w:type="spellEnd"/>
      <w:r>
        <w:t>-code: https://www.npmjs.com/package/react-qr-code</w:t>
      </w:r>
    </w:p>
    <w:p w14:paraId="407DB1EE" w14:textId="77777777" w:rsidR="00496C62" w:rsidRDefault="00496C62">
      <w:pPr>
        <w:spacing w:after="100"/>
      </w:pPr>
    </w:p>
    <w:p w14:paraId="311FE049" w14:textId="77777777" w:rsidR="00496C62" w:rsidRDefault="002116B4">
      <w:pPr>
        <w:pStyle w:val="Heading2"/>
      </w:pPr>
      <w:r>
        <w:t>Free Hosting Platforms</w:t>
      </w:r>
    </w:p>
    <w:p w14:paraId="2EEC2EC8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proofErr w:type="spellStart"/>
      <w:r>
        <w:t>Vercel</w:t>
      </w:r>
      <w:proofErr w:type="spellEnd"/>
      <w:r>
        <w:t xml:space="preserve"> (ideal for Next.js / React): https://vercel.com</w:t>
      </w:r>
    </w:p>
    <w:p w14:paraId="35CB7577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Railway (backend + database): https://railway.app</w:t>
      </w:r>
    </w:p>
    <w:p w14:paraId="596622A8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Render (</w:t>
      </w:r>
      <w:proofErr w:type="gramStart"/>
      <w:r>
        <w:t>full-stack</w:t>
      </w:r>
      <w:proofErr w:type="gramEnd"/>
      <w:r>
        <w:t>): https://render.com</w:t>
      </w:r>
    </w:p>
    <w:p w14:paraId="3E4C6B5C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proofErr w:type="spellStart"/>
      <w:r>
        <w:t>Supabase</w:t>
      </w:r>
      <w:proofErr w:type="spellEnd"/>
      <w:r>
        <w:t xml:space="preserve"> (PostgreSQL + Auth): https://supabase.com</w:t>
      </w:r>
    </w:p>
    <w:p w14:paraId="14BF8A95" w14:textId="77777777" w:rsidR="00496C62" w:rsidRDefault="00496C62">
      <w:pPr>
        <w:spacing w:after="100"/>
      </w:pPr>
    </w:p>
    <w:p w14:paraId="133427A9" w14:textId="77777777" w:rsidR="00496C62" w:rsidRDefault="00496C62">
      <w:pPr>
        <w:pBdr>
          <w:bottom w:val="single" w:sz="2" w:space="1" w:color="CCCCCC"/>
        </w:pBdr>
        <w:spacing w:before="200" w:after="200"/>
      </w:pPr>
    </w:p>
    <w:p w14:paraId="52E23458" w14:textId="77777777" w:rsidR="00496C62" w:rsidRDefault="002116B4">
      <w:pPr>
        <w:pStyle w:val="Heading1"/>
        <w:pBdr>
          <w:bottom w:val="single" w:sz="8" w:space="4" w:color="2E75B6"/>
        </w:pBdr>
      </w:pPr>
      <w:r>
        <w:t>10. Submission Checklist</w:t>
      </w:r>
    </w:p>
    <w:p w14:paraId="4AFEE56A" w14:textId="77777777" w:rsidR="00496C62" w:rsidRDefault="002116B4">
      <w:pPr>
        <w:spacing w:after="120"/>
      </w:pPr>
      <w:r>
        <w:t>Use this checklist to verify your submission is complete before demo time:</w:t>
      </w:r>
    </w:p>
    <w:p w14:paraId="2FB3FE5B" w14:textId="77777777" w:rsidR="00496C62" w:rsidRDefault="00496C6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C62" w14:paraId="3B2B81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1C3A6" w14:textId="77777777" w:rsidR="00496C62" w:rsidRDefault="002116B4">
            <w:r>
              <w:rPr>
                <w:b/>
                <w:bCs/>
                <w:color w:val="1F4E79"/>
              </w:rPr>
              <w:t xml:space="preserve">Reminder: </w:t>
            </w:r>
            <w:r>
              <w:t>A partially complete application that works well in the implemented areas is better than a broken application that claims full coverage. Focus on quality over quantity.</w:t>
            </w:r>
          </w:p>
        </w:tc>
      </w:tr>
    </w:tbl>
    <w:p w14:paraId="0F24845F" w14:textId="77777777" w:rsidR="00496C62" w:rsidRDefault="00496C62">
      <w:pPr>
        <w:spacing w:after="100"/>
      </w:pPr>
    </w:p>
    <w:p w14:paraId="06F6DC20" w14:textId="77777777" w:rsidR="00496C62" w:rsidRDefault="002116B4">
      <w:pPr>
        <w:pStyle w:val="Heading2"/>
      </w:pPr>
      <w:r>
        <w:t>Application</w:t>
      </w:r>
    </w:p>
    <w:p w14:paraId="47676029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Hosted application accessible via public HTTPS URL</w:t>
      </w:r>
    </w:p>
    <w:p w14:paraId="63E0E8FF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Admin portal protected by authentication</w:t>
      </w:r>
    </w:p>
    <w:p w14:paraId="46577240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At least two demo payment pages configured</w:t>
      </w:r>
    </w:p>
    <w:p w14:paraId="23C6E582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At least one completed test transaction in the system</w:t>
      </w:r>
    </w:p>
    <w:p w14:paraId="205F610E" w14:textId="77777777" w:rsidR="00496C62" w:rsidRDefault="00496C62">
      <w:pPr>
        <w:spacing w:after="100"/>
      </w:pPr>
    </w:p>
    <w:p w14:paraId="061B0BBD" w14:textId="77777777" w:rsidR="00496C62" w:rsidRDefault="002116B4">
      <w:pPr>
        <w:pStyle w:val="Heading2"/>
      </w:pPr>
      <w:r>
        <w:t>Core Features</w:t>
      </w:r>
    </w:p>
    <w:p w14:paraId="569E073C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Payment page creation and configuration (branding, amounts, fields)</w:t>
      </w:r>
    </w:p>
    <w:p w14:paraId="07885DC5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Public payment page renders correctly and accepts payment</w:t>
      </w:r>
    </w:p>
    <w:p w14:paraId="1582014C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URL copy, </w:t>
      </w:r>
      <w:proofErr w:type="spellStart"/>
      <w:r>
        <w:t>iframe</w:t>
      </w:r>
      <w:proofErr w:type="spellEnd"/>
      <w:r>
        <w:t xml:space="preserve"> snippet, and QR code generation</w:t>
      </w:r>
    </w:p>
    <w:p w14:paraId="377872F6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Confirmation email sent on successful payment</w:t>
      </w:r>
    </w:p>
    <w:p w14:paraId="22DF239B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Reporting section with transaction list and summary</w:t>
      </w:r>
    </w:p>
    <w:p w14:paraId="6565BBC9" w14:textId="77777777" w:rsidR="00496C62" w:rsidRDefault="00496C62">
      <w:pPr>
        <w:spacing w:after="100"/>
      </w:pPr>
    </w:p>
    <w:p w14:paraId="0AE1FCFE" w14:textId="77777777" w:rsidR="00496C62" w:rsidRDefault="002116B4">
      <w:pPr>
        <w:pStyle w:val="Heading2"/>
      </w:pPr>
      <w:r>
        <w:t>Quality &amp; Compliance</w:t>
      </w:r>
    </w:p>
    <w:p w14:paraId="1AB35020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Payment page passes Lighthouse accessibility audit (target: 90+)</w:t>
      </w:r>
    </w:p>
    <w:p w14:paraId="6C15A9C6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Keyboard navigation works end-to-end on the payment page</w:t>
      </w:r>
    </w:p>
    <w:p w14:paraId="161EFC14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No hardcoded credentials in source code</w:t>
      </w:r>
    </w:p>
    <w:p w14:paraId="3DB95B5D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README with setup instructions and architecture notes</w:t>
      </w:r>
    </w:p>
    <w:p w14:paraId="0AF2DF4C" w14:textId="77777777" w:rsidR="00496C62" w:rsidRDefault="00496C62">
      <w:pPr>
        <w:spacing w:after="100"/>
      </w:pPr>
    </w:p>
    <w:p w14:paraId="226D184A" w14:textId="77777777" w:rsidR="00496C62" w:rsidRDefault="002116B4">
      <w:pPr>
        <w:pStyle w:val="Heading2"/>
      </w:pPr>
      <w:r>
        <w:t>Submission</w:t>
      </w:r>
    </w:p>
    <w:p w14:paraId="4E4992C4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GitHub/GitLab repository shared with organizers</w:t>
      </w:r>
    </w:p>
    <w:p w14:paraId="779058C5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Hosted URL submitted via the hackathon portal</w:t>
      </w:r>
    </w:p>
    <w:p w14:paraId="77AA6929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>Demo login credentials provided</w:t>
      </w:r>
    </w:p>
    <w:p w14:paraId="5F9143CD" w14:textId="77777777" w:rsidR="00496C62" w:rsidRDefault="002116B4">
      <w:pPr>
        <w:pStyle w:val="ListParagraph"/>
        <w:numPr>
          <w:ilvl w:val="0"/>
          <w:numId w:val="2"/>
        </w:numPr>
        <w:spacing w:after="80"/>
      </w:pPr>
      <w:r>
        <w:t xml:space="preserve">Team is prepared for </w:t>
      </w:r>
      <w:proofErr w:type="gramStart"/>
      <w:r>
        <w:t>5-10 minute</w:t>
      </w:r>
      <w:proofErr w:type="gramEnd"/>
      <w:r>
        <w:t xml:space="preserve"> live demo</w:t>
      </w:r>
    </w:p>
    <w:p w14:paraId="62E2FDB1" w14:textId="77777777" w:rsidR="00496C62" w:rsidRDefault="00496C62">
      <w:pPr>
        <w:spacing w:after="100"/>
      </w:pPr>
    </w:p>
    <w:p w14:paraId="392B508F" w14:textId="77777777" w:rsidR="00496C62" w:rsidRDefault="002116B4">
      <w:pPr>
        <w:spacing w:before="400" w:after="200"/>
        <w:jc w:val="center"/>
      </w:pPr>
      <w:r>
        <w:rPr>
          <w:b/>
          <w:bCs/>
          <w:color w:val="2E75B6"/>
          <w:sz w:val="28"/>
          <w:szCs w:val="28"/>
        </w:rPr>
        <w:t>Good luck, and happy building!</w:t>
      </w:r>
    </w:p>
    <w:p w14:paraId="4DBE4EF2" w14:textId="77777777" w:rsidR="00496C62" w:rsidRDefault="002116B4">
      <w:pPr>
        <w:jc w:val="center"/>
      </w:pPr>
      <w:r>
        <w:rPr>
          <w:i/>
          <w:iCs/>
          <w:color w:val="888888"/>
          <w:sz w:val="20"/>
          <w:szCs w:val="20"/>
        </w:rPr>
        <w:t>Questions? Reach out to your hackathon coordinator.</w:t>
      </w:r>
    </w:p>
    <w:sectPr w:rsidR="00496C6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28E32" w14:textId="77777777" w:rsidR="002116B4" w:rsidRDefault="002116B4">
      <w:r>
        <w:separator/>
      </w:r>
    </w:p>
  </w:endnote>
  <w:endnote w:type="continuationSeparator" w:id="0">
    <w:p w14:paraId="4F513D7C" w14:textId="77777777" w:rsidR="002116B4" w:rsidRDefault="00211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38FAB" w14:textId="77777777" w:rsidR="00496C62" w:rsidRDefault="002116B4">
    <w:pPr>
      <w:pBdr>
        <w:top w:val="single" w:sz="4" w:space="4" w:color="CCCCCC"/>
      </w:pBdr>
      <w:tabs>
        <w:tab w:val="right" w:pos="9360"/>
      </w:tabs>
      <w:spacing w:before="80"/>
      <w:jc w:val="center"/>
    </w:pPr>
    <w:r>
      <w:rPr>
        <w:color w:val="888888"/>
        <w:sz w:val="16"/>
        <w:szCs w:val="16"/>
      </w:rPr>
      <w:t>Confidential — For Hackathon Use Only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C2CA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9F71D" w14:textId="77777777" w:rsidR="002116B4" w:rsidRDefault="002116B4">
      <w:r>
        <w:separator/>
      </w:r>
    </w:p>
  </w:footnote>
  <w:footnote w:type="continuationSeparator" w:id="0">
    <w:p w14:paraId="0925168C" w14:textId="77777777" w:rsidR="002116B4" w:rsidRDefault="00211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F03F6" w14:textId="71694216" w:rsidR="00496C62" w:rsidRDefault="00FE65EC">
    <w:pPr>
      <w:pBdr>
        <w:bottom w:val="single" w:sz="6" w:space="4" w:color="2E75B6"/>
      </w:pBdr>
      <w:spacing w:after="120"/>
    </w:pPr>
    <w:r>
      <w:rPr>
        <w:b/>
        <w:bCs/>
        <w:color w:val="2E75B6"/>
        <w:sz w:val="18"/>
        <w:szCs w:val="18"/>
      </w:rPr>
      <w:t xml:space="preserve">Waystar Hackathon </w:t>
    </w:r>
    <w:proofErr w:type="gramStart"/>
    <w:r>
      <w:rPr>
        <w:b/>
        <w:bCs/>
        <w:color w:val="2E75B6"/>
        <w:sz w:val="18"/>
        <w:szCs w:val="18"/>
      </w:rPr>
      <w:t>Challenge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Participant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FB4"/>
    <w:multiLevelType w:val="hybridMultilevel"/>
    <w:tmpl w:val="0E485618"/>
    <w:lvl w:ilvl="0" w:tplc="4072DF6A">
      <w:start w:val="1"/>
      <w:numFmt w:val="decimal"/>
      <w:lvlText w:val="%1."/>
      <w:lvlJc w:val="left"/>
      <w:pPr>
        <w:ind w:left="720" w:hanging="360"/>
      </w:pPr>
    </w:lvl>
    <w:lvl w:ilvl="1" w:tplc="9FD2A52A">
      <w:numFmt w:val="decimal"/>
      <w:lvlText w:val=""/>
      <w:lvlJc w:val="left"/>
    </w:lvl>
    <w:lvl w:ilvl="2" w:tplc="E99A3C7C">
      <w:numFmt w:val="decimal"/>
      <w:lvlText w:val=""/>
      <w:lvlJc w:val="left"/>
    </w:lvl>
    <w:lvl w:ilvl="3" w:tplc="DA9ACB12">
      <w:numFmt w:val="decimal"/>
      <w:lvlText w:val=""/>
      <w:lvlJc w:val="left"/>
    </w:lvl>
    <w:lvl w:ilvl="4" w:tplc="FB603444">
      <w:numFmt w:val="decimal"/>
      <w:lvlText w:val=""/>
      <w:lvlJc w:val="left"/>
    </w:lvl>
    <w:lvl w:ilvl="5" w:tplc="5AD64EB2">
      <w:numFmt w:val="decimal"/>
      <w:lvlText w:val=""/>
      <w:lvlJc w:val="left"/>
    </w:lvl>
    <w:lvl w:ilvl="6" w:tplc="828A47E6">
      <w:numFmt w:val="decimal"/>
      <w:lvlText w:val=""/>
      <w:lvlJc w:val="left"/>
    </w:lvl>
    <w:lvl w:ilvl="7" w:tplc="BA000450">
      <w:numFmt w:val="decimal"/>
      <w:lvlText w:val=""/>
      <w:lvlJc w:val="left"/>
    </w:lvl>
    <w:lvl w:ilvl="8" w:tplc="D0168AA2">
      <w:numFmt w:val="decimal"/>
      <w:lvlText w:val=""/>
      <w:lvlJc w:val="left"/>
    </w:lvl>
  </w:abstractNum>
  <w:abstractNum w:abstractNumId="1" w15:restartNumberingAfterBreak="0">
    <w:nsid w:val="20150064"/>
    <w:multiLevelType w:val="hybridMultilevel"/>
    <w:tmpl w:val="6FD0D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D5596"/>
    <w:multiLevelType w:val="hybridMultilevel"/>
    <w:tmpl w:val="68E45906"/>
    <w:lvl w:ilvl="0" w:tplc="C2746388">
      <w:start w:val="1"/>
      <w:numFmt w:val="decimal"/>
      <w:lvlText w:val="%1."/>
      <w:lvlJc w:val="left"/>
      <w:pPr>
        <w:ind w:left="720" w:hanging="360"/>
      </w:pPr>
    </w:lvl>
    <w:lvl w:ilvl="1" w:tplc="CD3E6A6A">
      <w:numFmt w:val="decimal"/>
      <w:lvlText w:val=""/>
      <w:lvlJc w:val="left"/>
    </w:lvl>
    <w:lvl w:ilvl="2" w:tplc="F74A6E4A">
      <w:numFmt w:val="decimal"/>
      <w:lvlText w:val=""/>
      <w:lvlJc w:val="left"/>
    </w:lvl>
    <w:lvl w:ilvl="3" w:tplc="65D04622">
      <w:numFmt w:val="decimal"/>
      <w:lvlText w:val=""/>
      <w:lvlJc w:val="left"/>
    </w:lvl>
    <w:lvl w:ilvl="4" w:tplc="19E251C8">
      <w:numFmt w:val="decimal"/>
      <w:lvlText w:val=""/>
      <w:lvlJc w:val="left"/>
    </w:lvl>
    <w:lvl w:ilvl="5" w:tplc="C3CC139E">
      <w:numFmt w:val="decimal"/>
      <w:lvlText w:val=""/>
      <w:lvlJc w:val="left"/>
    </w:lvl>
    <w:lvl w:ilvl="6" w:tplc="189C93DA">
      <w:numFmt w:val="decimal"/>
      <w:lvlText w:val=""/>
      <w:lvlJc w:val="left"/>
    </w:lvl>
    <w:lvl w:ilvl="7" w:tplc="9970C690">
      <w:numFmt w:val="decimal"/>
      <w:lvlText w:val=""/>
      <w:lvlJc w:val="left"/>
    </w:lvl>
    <w:lvl w:ilvl="8" w:tplc="2E0A99A0">
      <w:numFmt w:val="decimal"/>
      <w:lvlText w:val=""/>
      <w:lvlJc w:val="left"/>
    </w:lvl>
  </w:abstractNum>
  <w:abstractNum w:abstractNumId="3" w15:restartNumberingAfterBreak="0">
    <w:nsid w:val="41EE146F"/>
    <w:multiLevelType w:val="hybridMultilevel"/>
    <w:tmpl w:val="1688E7CA"/>
    <w:lvl w:ilvl="0" w:tplc="EFEE10A4">
      <w:start w:val="1"/>
      <w:numFmt w:val="bullet"/>
      <w:lvlText w:val="●"/>
      <w:lvlJc w:val="left"/>
      <w:pPr>
        <w:ind w:left="720" w:hanging="360"/>
      </w:pPr>
    </w:lvl>
    <w:lvl w:ilvl="1" w:tplc="A0185EDE">
      <w:start w:val="1"/>
      <w:numFmt w:val="bullet"/>
      <w:lvlText w:val="○"/>
      <w:lvlJc w:val="left"/>
      <w:pPr>
        <w:ind w:left="1440" w:hanging="360"/>
      </w:pPr>
    </w:lvl>
    <w:lvl w:ilvl="2" w:tplc="F14ECF8E">
      <w:start w:val="1"/>
      <w:numFmt w:val="bullet"/>
      <w:lvlText w:val="■"/>
      <w:lvlJc w:val="left"/>
      <w:pPr>
        <w:ind w:left="2160" w:hanging="360"/>
      </w:pPr>
    </w:lvl>
    <w:lvl w:ilvl="3" w:tplc="27D0E0D6">
      <w:start w:val="1"/>
      <w:numFmt w:val="bullet"/>
      <w:lvlText w:val="●"/>
      <w:lvlJc w:val="left"/>
      <w:pPr>
        <w:ind w:left="2880" w:hanging="360"/>
      </w:pPr>
    </w:lvl>
    <w:lvl w:ilvl="4" w:tplc="072EDD04">
      <w:start w:val="1"/>
      <w:numFmt w:val="bullet"/>
      <w:lvlText w:val="○"/>
      <w:lvlJc w:val="left"/>
      <w:pPr>
        <w:ind w:left="3600" w:hanging="360"/>
      </w:pPr>
    </w:lvl>
    <w:lvl w:ilvl="5" w:tplc="7C509DF8">
      <w:start w:val="1"/>
      <w:numFmt w:val="bullet"/>
      <w:lvlText w:val="■"/>
      <w:lvlJc w:val="left"/>
      <w:pPr>
        <w:ind w:left="4320" w:hanging="360"/>
      </w:pPr>
    </w:lvl>
    <w:lvl w:ilvl="6" w:tplc="98D48696">
      <w:start w:val="1"/>
      <w:numFmt w:val="bullet"/>
      <w:lvlText w:val="●"/>
      <w:lvlJc w:val="left"/>
      <w:pPr>
        <w:ind w:left="5040" w:hanging="360"/>
      </w:pPr>
    </w:lvl>
    <w:lvl w:ilvl="7" w:tplc="CF1AD878">
      <w:start w:val="1"/>
      <w:numFmt w:val="bullet"/>
      <w:lvlText w:val="●"/>
      <w:lvlJc w:val="left"/>
      <w:pPr>
        <w:ind w:left="5760" w:hanging="360"/>
      </w:pPr>
    </w:lvl>
    <w:lvl w:ilvl="8" w:tplc="0F78D2E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03919CC"/>
    <w:multiLevelType w:val="hybridMultilevel"/>
    <w:tmpl w:val="C17439AA"/>
    <w:lvl w:ilvl="0" w:tplc="9C2263D8">
      <w:start w:val="1"/>
      <w:numFmt w:val="decimal"/>
      <w:lvlText w:val="%1."/>
      <w:lvlJc w:val="left"/>
      <w:pPr>
        <w:ind w:left="720" w:hanging="360"/>
      </w:pPr>
    </w:lvl>
    <w:lvl w:ilvl="1" w:tplc="B7B07630">
      <w:numFmt w:val="decimal"/>
      <w:lvlText w:val=""/>
      <w:lvlJc w:val="left"/>
    </w:lvl>
    <w:lvl w:ilvl="2" w:tplc="9D22BBA4">
      <w:numFmt w:val="decimal"/>
      <w:lvlText w:val=""/>
      <w:lvlJc w:val="left"/>
    </w:lvl>
    <w:lvl w:ilvl="3" w:tplc="F22E53DC">
      <w:numFmt w:val="decimal"/>
      <w:lvlText w:val=""/>
      <w:lvlJc w:val="left"/>
    </w:lvl>
    <w:lvl w:ilvl="4" w:tplc="7C147A08">
      <w:numFmt w:val="decimal"/>
      <w:lvlText w:val=""/>
      <w:lvlJc w:val="left"/>
    </w:lvl>
    <w:lvl w:ilvl="5" w:tplc="FB408E00">
      <w:numFmt w:val="decimal"/>
      <w:lvlText w:val=""/>
      <w:lvlJc w:val="left"/>
    </w:lvl>
    <w:lvl w:ilvl="6" w:tplc="170C761A">
      <w:numFmt w:val="decimal"/>
      <w:lvlText w:val=""/>
      <w:lvlJc w:val="left"/>
    </w:lvl>
    <w:lvl w:ilvl="7" w:tplc="39A49260">
      <w:numFmt w:val="decimal"/>
      <w:lvlText w:val=""/>
      <w:lvlJc w:val="left"/>
    </w:lvl>
    <w:lvl w:ilvl="8" w:tplc="F7AE588E">
      <w:numFmt w:val="decimal"/>
      <w:lvlText w:val=""/>
      <w:lvlJc w:val="left"/>
    </w:lvl>
  </w:abstractNum>
  <w:abstractNum w:abstractNumId="5" w15:restartNumberingAfterBreak="0">
    <w:nsid w:val="736F2790"/>
    <w:multiLevelType w:val="hybridMultilevel"/>
    <w:tmpl w:val="F1E2087C"/>
    <w:lvl w:ilvl="0" w:tplc="C2583F08">
      <w:start w:val="1"/>
      <w:numFmt w:val="bullet"/>
      <w:lvlText w:val="◦"/>
      <w:lvlJc w:val="left"/>
      <w:pPr>
        <w:ind w:left="1200" w:hanging="360"/>
      </w:pPr>
    </w:lvl>
    <w:lvl w:ilvl="1" w:tplc="A56E1660">
      <w:numFmt w:val="decimal"/>
      <w:lvlText w:val=""/>
      <w:lvlJc w:val="left"/>
    </w:lvl>
    <w:lvl w:ilvl="2" w:tplc="D288647A">
      <w:numFmt w:val="decimal"/>
      <w:lvlText w:val=""/>
      <w:lvlJc w:val="left"/>
    </w:lvl>
    <w:lvl w:ilvl="3" w:tplc="049E92D0">
      <w:numFmt w:val="decimal"/>
      <w:lvlText w:val=""/>
      <w:lvlJc w:val="left"/>
    </w:lvl>
    <w:lvl w:ilvl="4" w:tplc="A5DC78F4">
      <w:numFmt w:val="decimal"/>
      <w:lvlText w:val=""/>
      <w:lvlJc w:val="left"/>
    </w:lvl>
    <w:lvl w:ilvl="5" w:tplc="8460CCF6">
      <w:numFmt w:val="decimal"/>
      <w:lvlText w:val=""/>
      <w:lvlJc w:val="left"/>
    </w:lvl>
    <w:lvl w:ilvl="6" w:tplc="B044CEC4">
      <w:numFmt w:val="decimal"/>
      <w:lvlText w:val=""/>
      <w:lvlJc w:val="left"/>
    </w:lvl>
    <w:lvl w:ilvl="7" w:tplc="E0B41AA2">
      <w:numFmt w:val="decimal"/>
      <w:lvlText w:val=""/>
      <w:lvlJc w:val="left"/>
    </w:lvl>
    <w:lvl w:ilvl="8" w:tplc="41829D4C">
      <w:numFmt w:val="decimal"/>
      <w:lvlText w:val=""/>
      <w:lvlJc w:val="left"/>
    </w:lvl>
  </w:abstractNum>
  <w:abstractNum w:abstractNumId="6" w15:restartNumberingAfterBreak="0">
    <w:nsid w:val="7408301D"/>
    <w:multiLevelType w:val="hybridMultilevel"/>
    <w:tmpl w:val="4760AC80"/>
    <w:lvl w:ilvl="0" w:tplc="153859E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2D165F"/>
    <w:multiLevelType w:val="hybridMultilevel"/>
    <w:tmpl w:val="F5D0E044"/>
    <w:lvl w:ilvl="0" w:tplc="153859EA">
      <w:start w:val="1"/>
      <w:numFmt w:val="bullet"/>
      <w:lvlText w:val="•"/>
      <w:lvlJc w:val="left"/>
      <w:pPr>
        <w:ind w:left="720" w:hanging="360"/>
      </w:pPr>
    </w:lvl>
    <w:lvl w:ilvl="1" w:tplc="CB1C8152">
      <w:numFmt w:val="decimal"/>
      <w:lvlText w:val=""/>
      <w:lvlJc w:val="left"/>
    </w:lvl>
    <w:lvl w:ilvl="2" w:tplc="8CC87B06">
      <w:numFmt w:val="decimal"/>
      <w:lvlText w:val=""/>
      <w:lvlJc w:val="left"/>
    </w:lvl>
    <w:lvl w:ilvl="3" w:tplc="2084CF5C">
      <w:numFmt w:val="decimal"/>
      <w:lvlText w:val=""/>
      <w:lvlJc w:val="left"/>
    </w:lvl>
    <w:lvl w:ilvl="4" w:tplc="80C0E326">
      <w:numFmt w:val="decimal"/>
      <w:lvlText w:val=""/>
      <w:lvlJc w:val="left"/>
    </w:lvl>
    <w:lvl w:ilvl="5" w:tplc="E6EA43D2">
      <w:numFmt w:val="decimal"/>
      <w:lvlText w:val=""/>
      <w:lvlJc w:val="left"/>
    </w:lvl>
    <w:lvl w:ilvl="6" w:tplc="4A0AD070">
      <w:numFmt w:val="decimal"/>
      <w:lvlText w:val=""/>
      <w:lvlJc w:val="left"/>
    </w:lvl>
    <w:lvl w:ilvl="7" w:tplc="EFF04F2E">
      <w:numFmt w:val="decimal"/>
      <w:lvlText w:val=""/>
      <w:lvlJc w:val="left"/>
    </w:lvl>
    <w:lvl w:ilvl="8" w:tplc="212845C0">
      <w:numFmt w:val="decimal"/>
      <w:lvlText w:val=""/>
      <w:lvlJc w:val="left"/>
    </w:lvl>
  </w:abstractNum>
  <w:num w:numId="1" w16cid:durableId="284698175">
    <w:abstractNumId w:val="3"/>
    <w:lvlOverride w:ilvl="0">
      <w:startOverride w:val="1"/>
    </w:lvlOverride>
  </w:num>
  <w:num w:numId="2" w16cid:durableId="2138184661">
    <w:abstractNumId w:val="7"/>
    <w:lvlOverride w:ilvl="0">
      <w:startOverride w:val="1"/>
    </w:lvlOverride>
  </w:num>
  <w:num w:numId="3" w16cid:durableId="1611204641">
    <w:abstractNumId w:val="4"/>
    <w:lvlOverride w:ilvl="0">
      <w:startOverride w:val="1"/>
    </w:lvlOverride>
  </w:num>
  <w:num w:numId="4" w16cid:durableId="1070231143">
    <w:abstractNumId w:val="0"/>
    <w:lvlOverride w:ilvl="0">
      <w:startOverride w:val="1"/>
    </w:lvlOverride>
  </w:num>
  <w:num w:numId="5" w16cid:durableId="1294748887">
    <w:abstractNumId w:val="2"/>
    <w:lvlOverride w:ilvl="0">
      <w:startOverride w:val="1"/>
    </w:lvlOverride>
  </w:num>
  <w:num w:numId="6" w16cid:durableId="575095939">
    <w:abstractNumId w:val="1"/>
  </w:num>
  <w:num w:numId="7" w16cid:durableId="370109698">
    <w:abstractNumId w:val="7"/>
  </w:num>
  <w:num w:numId="8" w16cid:durableId="75981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C62"/>
    <w:rsid w:val="00072167"/>
    <w:rsid w:val="000F2E33"/>
    <w:rsid w:val="002116B4"/>
    <w:rsid w:val="00281BA6"/>
    <w:rsid w:val="003B04B0"/>
    <w:rsid w:val="003F6D12"/>
    <w:rsid w:val="004400D9"/>
    <w:rsid w:val="00496C62"/>
    <w:rsid w:val="004F4D29"/>
    <w:rsid w:val="0056095D"/>
    <w:rsid w:val="005B0EE5"/>
    <w:rsid w:val="005D6C90"/>
    <w:rsid w:val="006966A6"/>
    <w:rsid w:val="00715E23"/>
    <w:rsid w:val="008425F3"/>
    <w:rsid w:val="008613FE"/>
    <w:rsid w:val="00866633"/>
    <w:rsid w:val="00874CD7"/>
    <w:rsid w:val="00893A17"/>
    <w:rsid w:val="008B606B"/>
    <w:rsid w:val="008D3D7B"/>
    <w:rsid w:val="008E2959"/>
    <w:rsid w:val="00AC2CA8"/>
    <w:rsid w:val="00C20A94"/>
    <w:rsid w:val="00C5079E"/>
    <w:rsid w:val="00D150ED"/>
    <w:rsid w:val="00D311EE"/>
    <w:rsid w:val="00D7224F"/>
    <w:rsid w:val="00E96C5B"/>
    <w:rsid w:val="00F01168"/>
    <w:rsid w:val="00FD34CA"/>
    <w:rsid w:val="00FD706B"/>
    <w:rsid w:val="00FE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8273B"/>
  <w15:docId w15:val="{08782580-8CEF-F34F-9FCA-9EAF3659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65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65EC"/>
  </w:style>
  <w:style w:type="paragraph" w:styleId="Footer">
    <w:name w:val="footer"/>
    <w:basedOn w:val="Normal"/>
    <w:link w:val="FooterChar"/>
    <w:uiPriority w:val="99"/>
    <w:unhideWhenUsed/>
    <w:rsid w:val="00FE65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65EC"/>
  </w:style>
  <w:style w:type="character" w:customStyle="1" w:styleId="citation-52">
    <w:name w:val="citation-52"/>
    <w:basedOn w:val="DefaultParagraphFont"/>
    <w:rsid w:val="00281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2390</Words>
  <Characters>14488</Characters>
  <Application>Microsoft Office Word</Application>
  <DocSecurity>0</DocSecurity>
  <Lines>499</Lines>
  <Paragraphs>375</Paragraphs>
  <ScaleCrop>false</ScaleCrop>
  <Company/>
  <LinksUpToDate>false</LinksUpToDate>
  <CharactersWithSpaces>16503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Cece Brackett</cp:lastModifiedBy>
  <cp:revision>2</cp:revision>
  <dcterms:created xsi:type="dcterms:W3CDTF">2026-04-22T14:29:00Z</dcterms:created>
  <dcterms:modified xsi:type="dcterms:W3CDTF">2026-04-22T14:29:00Z</dcterms:modified>
</cp:coreProperties>
</file>