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Dreamscape Journal</w:t>
      </w:r>
    </w:p>
    <w:p>
      <w:pPr>
        <w:pStyle w:val="Heading2"/>
      </w:pPr>
      <w:r>
        <w:t>Overview:</w:t>
      </w:r>
    </w:p>
    <w:p>
      <w:r>
        <w:t>Dreamscape Journal is an innovative digital platform designed for dream enthusiasts to log, explore, and understand their dreams through advanced AI-powered analysis and creative visualizations. The app combines cutting-edge technology with an engaging community experience to help users uncover deeper meanings behind their dreams and track recurring themes over time.</w:t>
      </w:r>
    </w:p>
    <w:p>
      <w:pPr>
        <w:pStyle w:val="Heading2"/>
      </w:pPr>
      <w:r>
        <w:t>Key Features:</w:t>
      </w:r>
    </w:p>
    <w:p>
      <w:r>
        <w:t>• Dream Logging: Users can document their dreams, tag them with keywords, and associate emotions for better organization and recall.</w:t>
      </w:r>
    </w:p>
    <w:p>
      <w:r>
        <w:t>• AI-Based Analysis: Leveraging OpenAI's API, the app provides symbolic interpretations, narrative insights, and mood correlations for each dream entry.</w:t>
      </w:r>
    </w:p>
    <w:p>
      <w:r>
        <w:t>• Creative Visualizations: Users can visualize dream patterns using tools like word clouds, timelines, or interactive charts powered by D3.js or Chart.js.</w:t>
      </w:r>
    </w:p>
    <w:p>
      <w:r>
        <w:t>• Community Feed: A unique feature where users can share anonymized dream stories and explore others' dreams in a creative and inspiring environment.</w:t>
      </w:r>
    </w:p>
    <w:p>
      <w:r>
        <w:t>• Private Dream Diary: The app offers a secure and private journaling space with an optional lock feature for added confidentiality.</w:t>
      </w:r>
    </w:p>
    <w:p>
      <w:pPr>
        <w:pStyle w:val="Heading2"/>
      </w:pPr>
      <w:r>
        <w:t>Technology Stack:</w:t>
      </w:r>
    </w:p>
    <w:p>
      <w:r>
        <w:t>• OpenAI API: For performing symbolic dream analysis and narrative interpretations.</w:t>
      </w:r>
    </w:p>
    <w:p>
      <w:r>
        <w:t>• D3.js / Chart.js: For generating visually appealing and interactive dream pattern visualizations.</w:t>
      </w:r>
    </w:p>
    <w:p>
      <w:r>
        <w:t>• Firebase: Ensures seamless user authentication, secure storage of dream logs, and real-time data synchronization.</w:t>
      </w:r>
    </w:p>
    <w:p>
      <w:r>
        <w:t>Dreamscape Journal aims to enhance self-awareness and creativity by transforming dreams into meaningful insights, fostering a supportive community, and enabling users to explore the subconscious like never before.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