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('ALLJOYN-NS', 95965, 95965),</w:t>
        <w:tab/>
        <w:t xml:space="preserve">Remote Procedure Call (RPC), IOT, Tcp or some other transport used – </w:t>
      </w:r>
      <w:r>
        <w:rPr/>
        <w:t>wired or wireless</w:t>
      </w:r>
    </w:p>
    <w:p>
      <w:pPr>
        <w:pStyle w:val="Normal"/>
        <w:rPr/>
      </w:pPr>
      <w:r>
        <w:rPr/>
        <w:t xml:space="preserve"> </w:t>
      </w:r>
      <w:r>
        <w:rPr/>
        <w:t>('BOOTP', 1188, 1188),</w:t>
        <w:tab/>
        <w:t>Internet Protocol networks to automatically assign an IP address to network devices from a configuration server</w:t>
      </w:r>
    </w:p>
    <w:p>
      <w:pPr>
        <w:pStyle w:val="Normal"/>
        <w:rPr/>
      </w:pPr>
      <w:r>
        <w:rPr/>
        <w:t xml:space="preserve"> </w:t>
      </w:r>
      <w:r>
        <w:rPr/>
        <w:t>('BROWSER', 970, 970),</w:t>
        <w:tab/>
      </w:r>
      <w:r>
        <w:rPr/>
        <w:t>Typically uses SMB as transport protocol</w:t>
      </w:r>
    </w:p>
    <w:p>
      <w:pPr>
        <w:pStyle w:val="Normal"/>
        <w:rPr/>
      </w:pPr>
      <w:r>
        <w:rPr/>
        <w:t>Server Message Block protocol, or "SMB", is a remote file access protocol originally specified by Microsoft</w:t>
      </w:r>
    </w:p>
    <w:p>
      <w:pPr>
        <w:pStyle w:val="Normal"/>
        <w:rPr/>
      </w:pPr>
      <w:r>
        <w:rPr/>
        <w:t xml:space="preserve">run directly atop </w:t>
      </w:r>
      <w:hyperlink r:id="rId2">
        <w:r>
          <w:rPr>
            <w:rStyle w:val="InternetLink"/>
          </w:rPr>
          <w:t>TCP</w:t>
        </w:r>
      </w:hyperlink>
      <w:r>
        <w:rPr/>
        <w:t xml:space="preserve"> port 445</w:t>
      </w:r>
    </w:p>
    <w:p>
      <w:pPr>
        <w:pStyle w:val="Normal"/>
        <w:rPr/>
      </w:pPr>
      <w:r>
        <w:rPr/>
        <w:t xml:space="preserve"> </w:t>
      </w:r>
      <w:r>
        <w:rPr/>
        <w:t>('BitTorrent', 14865, 14865),</w:t>
        <w:tab/>
        <w:tab/>
      </w:r>
      <w:r>
        <w:rPr/>
        <w:t xml:space="preserve">P2P, </w:t>
      </w:r>
      <w:r>
        <w:rPr/>
        <w:t xml:space="preserve">many small data requests over different </w:t>
      </w:r>
      <w:hyperlink r:id="rId3">
        <w:r>
          <w:rPr>
            <w:rStyle w:val="InternetLink"/>
          </w:rPr>
          <w:t>IP</w:t>
        </w:r>
      </w:hyperlink>
      <w:r>
        <w:rPr/>
        <w:t xml:space="preserve"> connections to different machines, while classic downloading is typically made via a single </w:t>
      </w:r>
      <w:hyperlink r:id="rId4">
        <w:r>
          <w:rPr>
            <w:rStyle w:val="InternetLink"/>
          </w:rPr>
          <w:t>TCP</w:t>
        </w:r>
      </w:hyperlink>
      <w:r>
        <w:rPr/>
        <w:t xml:space="preserve"> connection to a single machine.</w:t>
      </w:r>
    </w:p>
    <w:p>
      <w:pPr>
        <w:pStyle w:val="Normal"/>
        <w:rPr/>
      </w:pPr>
      <w:r>
        <w:rPr/>
        <w:t xml:space="preserve"> </w:t>
      </w:r>
      <w:r>
        <w:rPr/>
        <w:t>('COTP', 6324, 6324),</w:t>
        <w:tab/>
      </w:r>
      <w:bookmarkStart w:id="0" w:name="Connection_Oriented_Transport_Protocol_.28COTP.2C_ISO_8073.29"/>
      <w:bookmarkEnd w:id="0"/>
      <w:r>
        <w:rPr/>
        <w:t>Connection Oriented Transport Protocol</w:t>
      </w:r>
    </w:p>
    <w:p>
      <w:pPr>
        <w:pStyle w:val="Normal"/>
        <w:rPr/>
      </w:pPr>
      <w:r>
        <w:rPr/>
        <w:t xml:space="preserve">COTP transports </w:t>
      </w:r>
      <w:r>
        <w:rPr>
          <w:rStyle w:val="Emphasis"/>
        </w:rPr>
        <w:t>packets of data</w:t>
      </w:r>
      <w:r>
        <w:rPr/>
        <w:t xml:space="preserve"> from one user to the other</w:t>
      </w:r>
    </w:p>
    <w:p>
      <w:pPr>
        <w:pStyle w:val="Normal"/>
        <w:rPr/>
      </w:pPr>
      <w:hyperlink r:id="rId5">
        <w:r>
          <w:rPr>
            <w:rStyle w:val="InternetLink"/>
          </w:rPr>
          <w:t>TCP</w:t>
        </w:r>
      </w:hyperlink>
      <w:r>
        <w:rPr/>
        <w:t xml:space="preserve"> transports a </w:t>
      </w:r>
      <w:r>
        <w:rPr>
          <w:rStyle w:val="Emphasis"/>
        </w:rPr>
        <w:t>continuous stream</w:t>
      </w:r>
      <w:r>
        <w:rPr/>
        <w:t xml:space="preserve"> of data to the receiver</w:t>
      </w:r>
    </w:p>
    <w:p>
      <w:pPr>
        <w:pStyle w:val="Normal"/>
        <w:rPr/>
      </w:pPr>
      <w:r>
        <w:rPr/>
        <w:t xml:space="preserve">been replaced by </w:t>
      </w:r>
      <w:hyperlink r:id="rId6">
        <w:r>
          <w:rPr>
            <w:rStyle w:val="InternetLink"/>
          </w:rPr>
          <w:t>TCP</w:t>
        </w:r>
      </w:hyperlink>
      <w:r>
        <w:rPr/>
        <w:t xml:space="preserve"> in most applications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/>
        <w:t xml:space="preserve"> </w:t>
      </w:r>
      <w:r>
        <w:rPr/>
        <w:t>('DB-LSP-DISC', 23938, 23938),</w:t>
        <w:tab/>
      </w:r>
      <w:r>
        <w:rPr>
          <w:rFonts w:ascii="Liberation Serif" w:hAnsi="Liberation Serif"/>
          <w:color w:val="000000"/>
          <w:sz w:val="24"/>
          <w:szCs w:val="24"/>
        </w:rPr>
        <w:t xml:space="preserve">Dropbox’s LAN sync </w:t>
      </w:r>
      <w:r>
        <w:rPr>
          <w:rFonts w:ascii="Liberation Serif" w:hAnsi="Liberation Serif"/>
          <w:color w:val="000000"/>
          <w:sz w:val="24"/>
          <w:szCs w:val="24"/>
        </w:rPr>
        <w:t>Discovery protocol, on UDP mostly</w:t>
      </w:r>
    </w:p>
    <w:p>
      <w:pPr>
        <w:pStyle w:val="Normal"/>
        <w:rPr/>
      </w:pPr>
      <w:r>
        <w:rPr/>
        <w:t xml:space="preserve"> </w:t>
      </w:r>
      <w:r>
        <w:rPr/>
        <w:t>('DCERPC', 2889, 2889),</w:t>
        <w:tab/>
        <w:t>Distributed Computing Environment / Remote Procedure Calls</w:t>
      </w:r>
    </w:p>
    <w:p>
      <w:pPr>
        <w:pStyle w:val="Normal"/>
        <w:rPr/>
      </w:pPr>
      <w:r>
        <w:rPr/>
        <w:t xml:space="preserve"> </w:t>
      </w:r>
      <w:r>
        <w:rPr/>
        <w:t>('DHCP', 120, 120),</w:t>
      </w:r>
    </w:p>
    <w:p>
      <w:pPr>
        <w:pStyle w:val="Normal"/>
        <w:rPr/>
      </w:pPr>
      <w:r>
        <w:rPr/>
        <w:t xml:space="preserve"> </w:t>
      </w:r>
      <w:r>
        <w:rPr/>
        <w:t>('DHCPv6', 67365, 67365),</w:t>
      </w:r>
    </w:p>
    <w:p>
      <w:pPr>
        <w:pStyle w:val="Normal"/>
        <w:rPr/>
      </w:pPr>
      <w:r>
        <w:rPr/>
        <w:t xml:space="preserve"> </w:t>
      </w:r>
      <w:r>
        <w:rPr/>
        <w:t>('DNS', 210498, 210498),</w:t>
      </w:r>
    </w:p>
    <w:p>
      <w:pPr>
        <w:pStyle w:val="Normal"/>
        <w:rPr/>
      </w:pPr>
      <w:r>
        <w:rPr/>
        <w:t xml:space="preserve"> </w:t>
      </w:r>
      <w:r>
        <w:rPr/>
        <w:t>('FTP', 609, 609),</w:t>
      </w:r>
    </w:p>
    <w:p>
      <w:pPr>
        <w:pStyle w:val="Normal"/>
        <w:rPr/>
      </w:pPr>
      <w:r>
        <w:rPr/>
        <w:t xml:space="preserve"> </w:t>
      </w:r>
      <w:r>
        <w:rPr/>
        <w:t>('GVSP', 181867, 181867),</w:t>
      </w:r>
    </w:p>
    <w:p>
      <w:pPr>
        <w:pStyle w:val="Normal"/>
        <w:rPr/>
      </w:pPr>
      <w:r>
        <w:rPr/>
        <w:t xml:space="preserve"> </w:t>
      </w:r>
      <w:r>
        <w:rPr/>
        <w:t>('HTTP', 131533, 131533),</w:t>
      </w:r>
    </w:p>
    <w:p>
      <w:pPr>
        <w:pStyle w:val="Normal"/>
        <w:rPr/>
      </w:pPr>
      <w:r>
        <w:rPr/>
        <w:t xml:space="preserve"> </w:t>
      </w:r>
      <w:r>
        <w:rPr/>
        <w:t>('HTTP/XML', 262, 262),</w:t>
      </w:r>
    </w:p>
    <w:p>
      <w:pPr>
        <w:pStyle w:val="Normal"/>
        <w:rPr/>
      </w:pPr>
      <w:r>
        <w:rPr/>
        <w:t xml:space="preserve"> </w:t>
      </w:r>
      <w:r>
        <w:rPr/>
        <w:t>('ICMP', 13941, 6518),</w:t>
      </w:r>
    </w:p>
    <w:p>
      <w:pPr>
        <w:pStyle w:val="Normal"/>
        <w:rPr/>
      </w:pPr>
      <w:r>
        <w:rPr/>
        <w:t xml:space="preserve"> </w:t>
      </w:r>
      <w:r>
        <w:rPr/>
        <w:t>('ICMPv6', 1688, 2),</w:t>
      </w:r>
    </w:p>
    <w:p>
      <w:pPr>
        <w:pStyle w:val="Normal"/>
        <w:rPr/>
      </w:pPr>
      <w:r>
        <w:rPr/>
        <w:t xml:space="preserve"> </w:t>
      </w:r>
      <w:r>
        <w:rPr/>
        <w:t>('IGMPv1', 4, 0),</w:t>
      </w:r>
    </w:p>
    <w:p>
      <w:pPr>
        <w:pStyle w:val="Normal"/>
        <w:rPr/>
      </w:pPr>
      <w:r>
        <w:rPr/>
        <w:t xml:space="preserve"> </w:t>
      </w:r>
      <w:r>
        <w:rPr/>
        <w:t>('IGMPv2', 30, 0),</w:t>
      </w:r>
    </w:p>
    <w:p>
      <w:pPr>
        <w:pStyle w:val="Normal"/>
        <w:rPr/>
      </w:pPr>
      <w:r>
        <w:rPr/>
        <w:t xml:space="preserve"> </w:t>
      </w:r>
      <w:r>
        <w:rPr/>
        <w:t>('IGMPv3', 1010, 0),</w:t>
      </w:r>
    </w:p>
    <w:p>
      <w:pPr>
        <w:pStyle w:val="Normal"/>
        <w:rPr/>
      </w:pPr>
      <w:r>
        <w:rPr/>
        <w:t xml:space="preserve"> </w:t>
      </w:r>
      <w:r>
        <w:rPr/>
        <w:t>('IMAP', 1233, 1233),</w:t>
      </w:r>
    </w:p>
    <w:p>
      <w:pPr>
        <w:pStyle w:val="Normal"/>
        <w:rPr/>
      </w:pPr>
      <w:r>
        <w:rPr/>
        <w:t xml:space="preserve"> </w:t>
      </w:r>
      <w:r>
        <w:rPr/>
        <w:t>('IMF', 5193, 5193),</w:t>
      </w:r>
    </w:p>
    <w:p>
      <w:pPr>
        <w:pStyle w:val="Normal"/>
        <w:rPr/>
      </w:pPr>
      <w:r>
        <w:rPr/>
        <w:t xml:space="preserve"> </w:t>
      </w:r>
      <w:r>
        <w:rPr/>
        <w:t>('IOXIDResolver', 1328, 1328),</w:t>
      </w:r>
    </w:p>
    <w:p>
      <w:pPr>
        <w:pStyle w:val="Normal"/>
        <w:rPr/>
      </w:pPr>
      <w:r>
        <w:rPr/>
        <w:t xml:space="preserve"> </w:t>
      </w:r>
      <w:r>
        <w:rPr/>
        <w:t>('IPX SAP', 22410, 22410),</w:t>
      </w:r>
    </w:p>
    <w:p>
      <w:pPr>
        <w:pStyle w:val="Normal"/>
        <w:rPr/>
      </w:pPr>
      <w:r>
        <w:rPr/>
        <w:t xml:space="preserve"> </w:t>
      </w:r>
      <w:r>
        <w:rPr/>
        <w:t>('IPv4', 140010, 0),</w:t>
      </w:r>
    </w:p>
    <w:p>
      <w:pPr>
        <w:pStyle w:val="Normal"/>
        <w:rPr/>
      </w:pPr>
      <w:r>
        <w:rPr/>
        <w:t xml:space="preserve"> </w:t>
      </w:r>
      <w:r>
        <w:rPr/>
        <w:t>('IPv6', 48, 0),</w:t>
      </w:r>
    </w:p>
    <w:p>
      <w:pPr>
        <w:pStyle w:val="Normal"/>
        <w:rPr/>
      </w:pPr>
      <w:r>
        <w:rPr/>
        <w:t xml:space="preserve"> </w:t>
      </w:r>
      <w:r>
        <w:rPr/>
        <w:t>('IRC', 293, 293),</w:t>
      </w:r>
    </w:p>
    <w:p>
      <w:pPr>
        <w:pStyle w:val="Normal"/>
        <w:rPr/>
      </w:pPr>
      <w:r>
        <w:rPr/>
        <w:t xml:space="preserve"> </w:t>
      </w:r>
      <w:r>
        <w:rPr/>
        <w:t>('ISystemActivator', 691, 691),</w:t>
      </w:r>
    </w:p>
    <w:p>
      <w:pPr>
        <w:pStyle w:val="Normal"/>
        <w:rPr/>
      </w:pPr>
      <w:r>
        <w:rPr/>
        <w:t xml:space="preserve"> </w:t>
      </w:r>
      <w:r>
        <w:rPr/>
        <w:t>('LANMAN', 264, 264),</w:t>
      </w:r>
    </w:p>
    <w:p>
      <w:pPr>
        <w:pStyle w:val="Normal"/>
        <w:rPr/>
      </w:pPr>
      <w:r>
        <w:rPr/>
        <w:t xml:space="preserve"> </w:t>
      </w:r>
      <w:r>
        <w:rPr/>
        <w:t>('LLDP', 5684, 0),</w:t>
      </w:r>
    </w:p>
    <w:p>
      <w:pPr>
        <w:pStyle w:val="Normal"/>
        <w:rPr/>
      </w:pPr>
      <w:r>
        <w:rPr/>
        <w:t xml:space="preserve"> </w:t>
      </w:r>
      <w:r>
        <w:rPr/>
        <w:t>('LLMNR', 1636, 1636),</w:t>
      </w:r>
    </w:p>
    <w:p>
      <w:pPr>
        <w:pStyle w:val="Normal"/>
        <w:rPr/>
      </w:pPr>
      <w:r>
        <w:rPr/>
        <w:t xml:space="preserve"> </w:t>
      </w:r>
      <w:r>
        <w:rPr/>
        <w:t>('MDNS', 4533, 4533),</w:t>
      </w:r>
    </w:p>
    <w:p>
      <w:pPr>
        <w:pStyle w:val="Normal"/>
        <w:rPr/>
      </w:pPr>
      <w:r>
        <w:rPr/>
        <w:t xml:space="preserve"> </w:t>
      </w:r>
      <w:r>
        <w:rPr/>
        <w:t>('MSNMS', 5323, 5323),</w:t>
      </w:r>
    </w:p>
    <w:p>
      <w:pPr>
        <w:pStyle w:val="Normal"/>
        <w:rPr/>
      </w:pPr>
      <w:r>
        <w:rPr/>
        <w:t xml:space="preserve"> </w:t>
      </w:r>
      <w:r>
        <w:rPr/>
        <w:t>('NBDS', 6785, 6785),</w:t>
      </w:r>
    </w:p>
    <w:p>
      <w:pPr>
        <w:pStyle w:val="Normal"/>
        <w:rPr/>
      </w:pPr>
      <w:r>
        <w:rPr/>
        <w:t xml:space="preserve"> </w:t>
      </w:r>
      <w:r>
        <w:rPr/>
        <w:t>('NBNS', 6257, 6257),</w:t>
      </w:r>
    </w:p>
    <w:p>
      <w:pPr>
        <w:pStyle w:val="Normal"/>
        <w:rPr/>
      </w:pPr>
      <w:r>
        <w:rPr/>
        <w:t xml:space="preserve"> </w:t>
      </w:r>
      <w:r>
        <w:rPr/>
        <w:t>('NBSS', 256, 256),</w:t>
      </w:r>
    </w:p>
    <w:p>
      <w:pPr>
        <w:pStyle w:val="Normal"/>
        <w:rPr/>
      </w:pPr>
      <w:r>
        <w:rPr/>
        <w:t xml:space="preserve"> </w:t>
      </w:r>
      <w:r>
        <w:rPr/>
        <w:t>('POP', 6903, 6903),</w:t>
      </w:r>
    </w:p>
    <w:p>
      <w:pPr>
        <w:pStyle w:val="Normal"/>
        <w:rPr/>
      </w:pPr>
      <w:r>
        <w:rPr/>
        <w:t xml:space="preserve"> </w:t>
      </w:r>
      <w:r>
        <w:rPr/>
        <w:t>('QUAKE3', 431, 431),</w:t>
      </w:r>
    </w:p>
    <w:p>
      <w:pPr>
        <w:pStyle w:val="Normal"/>
        <w:rPr/>
      </w:pPr>
      <w:r>
        <w:rPr/>
        <w:t xml:space="preserve"> </w:t>
      </w:r>
      <w:r>
        <w:rPr/>
        <w:t>('QUAKEWORLD', 1, 1),</w:t>
      </w:r>
    </w:p>
    <w:p>
      <w:pPr>
        <w:pStyle w:val="Normal"/>
        <w:rPr/>
      </w:pPr>
      <w:r>
        <w:rPr/>
        <w:t xml:space="preserve"> </w:t>
      </w:r>
      <w:r>
        <w:rPr/>
        <w:t>('QUIC', 19, 19),</w:t>
      </w:r>
    </w:p>
    <w:p>
      <w:pPr>
        <w:pStyle w:val="Normal"/>
        <w:rPr/>
      </w:pPr>
      <w:r>
        <w:rPr/>
        <w:t xml:space="preserve"> </w:t>
      </w:r>
      <w:r>
        <w:rPr/>
        <w:t>('R3', 5, 5),</w:t>
      </w:r>
    </w:p>
    <w:p>
      <w:pPr>
        <w:pStyle w:val="Normal"/>
        <w:rPr/>
      </w:pPr>
      <w:r>
        <w:rPr/>
        <w:t xml:space="preserve"> </w:t>
      </w:r>
      <w:r>
        <w:rPr/>
        <w:t>('RDP', 457, 457),</w:t>
      </w:r>
    </w:p>
    <w:p>
      <w:pPr>
        <w:pStyle w:val="Normal"/>
        <w:rPr/>
      </w:pPr>
      <w:r>
        <w:rPr/>
        <w:t xml:space="preserve"> </w:t>
      </w:r>
      <w:r>
        <w:rPr/>
        <w:t>('RIPv2', 30560, 30560),</w:t>
      </w:r>
    </w:p>
    <w:p>
      <w:pPr>
        <w:pStyle w:val="Normal"/>
        <w:rPr/>
      </w:pPr>
      <w:r>
        <w:rPr/>
        <w:t xml:space="preserve"> </w:t>
      </w:r>
      <w:r>
        <w:rPr/>
        <w:t>('RSIP', 65, 65),</w:t>
      </w:r>
    </w:p>
    <w:p>
      <w:pPr>
        <w:pStyle w:val="Normal"/>
        <w:rPr/>
      </w:pPr>
      <w:r>
        <w:rPr/>
        <w:t xml:space="preserve"> </w:t>
      </w:r>
      <w:r>
        <w:rPr/>
        <w:t>('RSL', 13, 13),</w:t>
      </w:r>
    </w:p>
    <w:p>
      <w:pPr>
        <w:pStyle w:val="Normal"/>
        <w:rPr/>
      </w:pPr>
      <w:r>
        <w:rPr/>
        <w:t xml:space="preserve"> </w:t>
      </w:r>
      <w:r>
        <w:rPr/>
        <w:t>('RTCP', 10, 10),</w:t>
      </w:r>
    </w:p>
    <w:p>
      <w:pPr>
        <w:pStyle w:val="Normal"/>
        <w:rPr/>
      </w:pPr>
      <w:r>
        <w:rPr/>
        <w:t xml:space="preserve"> </w:t>
      </w:r>
      <w:r>
        <w:rPr/>
        <w:t>('RTMP', 2, 2),</w:t>
      </w:r>
    </w:p>
    <w:p>
      <w:pPr>
        <w:pStyle w:val="Normal"/>
        <w:rPr/>
      </w:pPr>
      <w:r>
        <w:rPr/>
        <w:t xml:space="preserve"> </w:t>
      </w:r>
      <w:r>
        <w:rPr/>
        <w:t>('SABP', 30, 30),</w:t>
      </w:r>
    </w:p>
    <w:p>
      <w:pPr>
        <w:pStyle w:val="Normal"/>
        <w:rPr/>
      </w:pPr>
      <w:r>
        <w:rPr/>
        <w:t xml:space="preserve"> </w:t>
      </w:r>
      <w:r>
        <w:rPr/>
        <w:t>('SIGCOMP', 2, 2),</w:t>
      </w:r>
    </w:p>
    <w:p>
      <w:pPr>
        <w:pStyle w:val="Normal"/>
        <w:rPr/>
      </w:pPr>
      <w:r>
        <w:rPr/>
        <w:t xml:space="preserve"> </w:t>
      </w:r>
      <w:r>
        <w:rPr/>
        <w:t>('SIP', 3, 3),</w:t>
      </w:r>
    </w:p>
    <w:p>
      <w:pPr>
        <w:pStyle w:val="Normal"/>
        <w:rPr/>
      </w:pPr>
      <w:r>
        <w:rPr/>
        <w:t xml:space="preserve"> </w:t>
      </w:r>
      <w:r>
        <w:rPr/>
        <w:t>('SMB', 1721, 1721),</w:t>
      </w:r>
    </w:p>
    <w:p>
      <w:pPr>
        <w:pStyle w:val="Normal"/>
        <w:rPr/>
      </w:pPr>
      <w:r>
        <w:rPr/>
        <w:t xml:space="preserve"> </w:t>
      </w:r>
      <w:r>
        <w:rPr/>
        <w:t>('SMB Pipe', 1, 1),</w:t>
      </w:r>
    </w:p>
    <w:p>
      <w:pPr>
        <w:pStyle w:val="Normal"/>
        <w:rPr/>
      </w:pPr>
      <w:r>
        <w:rPr/>
        <w:t xml:space="preserve"> </w:t>
      </w:r>
      <w:r>
        <w:rPr/>
        <w:t>('SMTP', 68820, 68820),</w:t>
      </w:r>
    </w:p>
    <w:p>
      <w:pPr>
        <w:pStyle w:val="Normal"/>
        <w:rPr/>
      </w:pPr>
      <w:r>
        <w:rPr/>
        <w:t xml:space="preserve"> </w:t>
      </w:r>
      <w:r>
        <w:rPr/>
        <w:t>('SNMP', 168, 168),</w:t>
      </w:r>
    </w:p>
    <w:p>
      <w:pPr>
        <w:pStyle w:val="Normal"/>
        <w:rPr/>
      </w:pPr>
      <w:r>
        <w:rPr/>
        <w:t xml:space="preserve"> </w:t>
      </w:r>
      <w:r>
        <w:rPr/>
        <w:t>('SPOOLSS', 6, 6),</w:t>
      </w:r>
    </w:p>
    <w:p>
      <w:pPr>
        <w:pStyle w:val="Normal"/>
        <w:rPr/>
      </w:pPr>
      <w:r>
        <w:rPr/>
        <w:t xml:space="preserve"> </w:t>
      </w:r>
      <w:r>
        <w:rPr/>
        <w:t>('SRVLOC', 2375, 2375),</w:t>
      </w:r>
    </w:p>
    <w:p>
      <w:pPr>
        <w:pStyle w:val="Normal"/>
        <w:rPr/>
      </w:pPr>
      <w:r>
        <w:rPr/>
        <w:t xml:space="preserve"> </w:t>
      </w:r>
      <w:r>
        <w:rPr/>
        <w:t>('SRVSVC', 16, 16),</w:t>
      </w:r>
    </w:p>
    <w:p>
      <w:pPr>
        <w:pStyle w:val="Normal"/>
        <w:rPr/>
      </w:pPr>
      <w:r>
        <w:rPr/>
        <w:t xml:space="preserve"> </w:t>
      </w:r>
      <w:r>
        <w:rPr/>
        <w:t>('SSDP', 4644, 4644),</w:t>
      </w:r>
    </w:p>
    <w:p>
      <w:pPr>
        <w:pStyle w:val="Normal"/>
        <w:rPr/>
      </w:pPr>
      <w:r>
        <w:rPr/>
        <w:t xml:space="preserve"> </w:t>
      </w:r>
      <w:r>
        <w:rPr/>
        <w:t>('SSH', 724, 724),</w:t>
      </w:r>
    </w:p>
    <w:p>
      <w:pPr>
        <w:pStyle w:val="Normal"/>
        <w:rPr/>
      </w:pPr>
      <w:r>
        <w:rPr/>
        <w:t xml:space="preserve"> </w:t>
      </w:r>
      <w:r>
        <w:rPr/>
        <w:t>('SSHv2', 50412, 50412),</w:t>
      </w:r>
    </w:p>
    <w:p>
      <w:pPr>
        <w:pStyle w:val="Normal"/>
        <w:rPr/>
      </w:pPr>
      <w:r>
        <w:rPr/>
        <w:t xml:space="preserve"> </w:t>
      </w:r>
      <w:r>
        <w:rPr/>
        <w:t>('SSL', 85, 85),</w:t>
      </w:r>
    </w:p>
    <w:p>
      <w:pPr>
        <w:pStyle w:val="Normal"/>
        <w:rPr/>
      </w:pPr>
      <w:r>
        <w:rPr/>
        <w:t xml:space="preserve"> </w:t>
      </w:r>
      <w:r>
        <w:rPr/>
        <w:t>('SSLv2', 376, 376),</w:t>
      </w:r>
    </w:p>
    <w:p>
      <w:pPr>
        <w:pStyle w:val="Normal"/>
        <w:rPr/>
      </w:pPr>
      <w:r>
        <w:rPr/>
        <w:t xml:space="preserve"> </w:t>
      </w:r>
      <w:r>
        <w:rPr/>
        <w:t>('SSLv3', 80, 80),</w:t>
      </w:r>
    </w:p>
    <w:p>
      <w:pPr>
        <w:pStyle w:val="Normal"/>
        <w:rPr/>
      </w:pPr>
      <w:r>
        <w:rPr/>
        <w:t xml:space="preserve"> </w:t>
      </w:r>
      <w:r>
        <w:rPr/>
        <w:t>('STP', 85272, 0),</w:t>
      </w:r>
    </w:p>
    <w:p>
      <w:pPr>
        <w:pStyle w:val="Normal"/>
        <w:rPr/>
      </w:pPr>
      <w:r>
        <w:rPr/>
        <w:t xml:space="preserve"> </w:t>
      </w:r>
      <w:r>
        <w:rPr/>
        <w:t>('TCP', 3125048, 3125048),</w:t>
      </w:r>
    </w:p>
    <w:p>
      <w:pPr>
        <w:pStyle w:val="Normal"/>
        <w:rPr/>
      </w:pPr>
      <w:r>
        <w:rPr/>
        <w:t xml:space="preserve"> </w:t>
      </w:r>
      <w:r>
        <w:rPr/>
        <w:t>('TDMoP', 529, 0),</w:t>
      </w:r>
    </w:p>
    <w:p>
      <w:pPr>
        <w:pStyle w:val="Normal"/>
        <w:rPr/>
      </w:pPr>
      <w:r>
        <w:rPr/>
        <w:t xml:space="preserve"> </w:t>
      </w:r>
      <w:r>
        <w:rPr/>
        <w:t>('TDS', 9, 9),</w:t>
      </w:r>
    </w:p>
    <w:p>
      <w:pPr>
        <w:pStyle w:val="Normal"/>
        <w:rPr/>
      </w:pPr>
      <w:r>
        <w:rPr/>
        <w:t xml:space="preserve"> </w:t>
      </w:r>
      <w:r>
        <w:rPr/>
        <w:t>('TFP over TCP', 6, 6),</w:t>
      </w:r>
    </w:p>
    <w:p>
      <w:pPr>
        <w:pStyle w:val="Normal"/>
        <w:rPr/>
      </w:pPr>
      <w:r>
        <w:rPr/>
        <w:t xml:space="preserve"> </w:t>
      </w:r>
      <w:r>
        <w:rPr/>
        <w:t>('TLSv1', 20240, 20240),</w:t>
      </w:r>
    </w:p>
    <w:p>
      <w:pPr>
        <w:pStyle w:val="Normal"/>
        <w:rPr/>
      </w:pPr>
      <w:r>
        <w:rPr/>
        <w:t xml:space="preserve"> </w:t>
      </w:r>
      <w:r>
        <w:rPr/>
        <w:t>('TPKT', 5279, 5279),</w:t>
      </w:r>
    </w:p>
    <w:p>
      <w:pPr>
        <w:pStyle w:val="Normal"/>
        <w:rPr/>
      </w:pPr>
      <w:r>
        <w:rPr/>
        <w:t xml:space="preserve"> </w:t>
      </w:r>
      <w:r>
        <w:rPr/>
        <w:t>('UDP', 556049, 556049),</w:t>
      </w:r>
    </w:p>
    <w:p>
      <w:pPr>
        <w:pStyle w:val="Normal"/>
        <w:rPr/>
      </w:pPr>
      <w:r>
        <w:rPr/>
        <w:t xml:space="preserve"> </w:t>
      </w:r>
      <w:r>
        <w:rPr/>
        <w:t>('VICP', 30, 30),</w:t>
      </w:r>
    </w:p>
    <w:p>
      <w:pPr>
        <w:pStyle w:val="Normal"/>
        <w:rPr/>
      </w:pPr>
      <w:r>
        <w:rPr/>
        <w:t xml:space="preserve"> </w:t>
      </w:r>
      <w:r>
        <w:rPr/>
        <w:t>('WKSSVC', 4, 4),</w:t>
      </w:r>
    </w:p>
    <w:p>
      <w:pPr>
        <w:pStyle w:val="Normal"/>
        <w:rPr/>
      </w:pPr>
      <w:r>
        <w:rPr/>
        <w:t xml:space="preserve"> </w:t>
      </w:r>
      <w:r>
        <w:rPr/>
        <w:t>('WOW', 3, 3),</w:t>
      </w:r>
    </w:p>
    <w:p>
      <w:pPr>
        <w:pStyle w:val="Normal"/>
        <w:rPr/>
      </w:pPr>
      <w:r>
        <w:rPr/>
        <w:t xml:space="preserve"> </w:t>
      </w:r>
      <w:r>
        <w:rPr/>
        <w:t>('WSP', 1, 1),</w:t>
      </w:r>
    </w:p>
    <w:p>
      <w:pPr>
        <w:pStyle w:val="Normal"/>
        <w:rPr/>
      </w:pPr>
      <w:r>
        <w:rPr/>
        <w:t xml:space="preserve"> </w:t>
      </w:r>
      <w:r>
        <w:rPr/>
        <w:t>('X11', 4, 4),</w:t>
      </w:r>
    </w:p>
    <w:p>
      <w:pPr>
        <w:pStyle w:val="Normal"/>
        <w:rPr/>
      </w:pPr>
      <w:r>
        <w:rPr/>
        <w:t xml:space="preserve"> </w:t>
      </w:r>
      <w:r>
        <w:rPr/>
        <w:t>('eDonkey', 16, 16),</w:t>
      </w:r>
    </w:p>
    <w:p>
      <w:pPr>
        <w:pStyle w:val="Normal"/>
        <w:rPr/>
      </w:pPr>
      <w:r>
        <w:rPr/>
        <w:t xml:space="preserve"> </w:t>
      </w:r>
      <w:r>
        <w:rPr/>
        <w:t>('slsk', 1, 1)]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wireshark.org/TCP" TargetMode="External"/><Relationship Id="rId3" Type="http://schemas.openxmlformats.org/officeDocument/2006/relationships/hyperlink" Target="https://en.wikipedia.org/wiki/Internet_Protocol" TargetMode="External"/><Relationship Id="rId4" Type="http://schemas.openxmlformats.org/officeDocument/2006/relationships/hyperlink" Target="https://en.wikipedia.org/wiki/Transmission_Control_Protocol" TargetMode="External"/><Relationship Id="rId5" Type="http://schemas.openxmlformats.org/officeDocument/2006/relationships/hyperlink" Target="https://wiki.wireshark.org/TCP" TargetMode="External"/><Relationship Id="rId6" Type="http://schemas.openxmlformats.org/officeDocument/2006/relationships/hyperlink" Target="https://wiki.wireshark.org/TCP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2016-09-22T18:19:03Z</dcterms:created>
  <dc:language>en-IN</dc:language>
  <cp:revision>0</cp:revision>
</cp:coreProperties>
</file>