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0210" w14:textId="6D275E78" w:rsidR="00E370EE" w:rsidRPr="00E370EE" w:rsidRDefault="00E370EE" w:rsidP="00E370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49989048"/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ab/>
      </w:r>
      <w:r w:rsidRPr="00E370E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SAIPUREDDI LOKESH SAI PHANI BABU </w:t>
      </w:r>
    </w:p>
    <w:p w14:paraId="44625E5C" w14:textId="77777777" w:rsidR="00E370EE" w:rsidRDefault="00E370EE" w:rsidP="00E370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</w:p>
    <w:p w14:paraId="363E6F12" w14:textId="77777777" w:rsidR="00E370EE" w:rsidRPr="008D26C4" w:rsidRDefault="00E370EE" w:rsidP="00E370E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4EE82B" w14:textId="77777777" w:rsidR="00E370EE" w:rsidRPr="00E370EE" w:rsidRDefault="00E370EE" w:rsidP="00E370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budding software engineer, seeking an entry level position in a dynamic organization, preferably in the field of Data Science, with special interest in areas like Big Data, Machine Learning, Computer </w:t>
      </w:r>
      <w:proofErr w:type="gramStart"/>
      <w:r w:rsidRPr="00E370E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Vision</w:t>
      </w:r>
      <w:proofErr w:type="gramEnd"/>
      <w:r w:rsidRPr="00E370E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fields, resulting in meaningful contribution towards organization growth along with personal and professional development. </w:t>
      </w:r>
    </w:p>
    <w:p w14:paraId="441D0CC9" w14:textId="77777777" w:rsidR="00E370EE" w:rsidRDefault="00E370EE" w:rsidP="00E370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</w:pPr>
      <w:r w:rsidRPr="008D26C4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CCAB88E" w14:textId="211BD73D" w:rsidR="00E370EE" w:rsidRPr="008D26C4" w:rsidRDefault="00E370EE" w:rsidP="00E370E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16DDDA" w14:textId="77777777" w:rsidR="00E370EE" w:rsidRPr="008D26C4" w:rsidRDefault="00E370EE" w:rsidP="00E370EE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049CBDE" w14:textId="1732751E" w:rsidR="00E370EE" w:rsidRPr="003015FD" w:rsidRDefault="00E370EE" w:rsidP="00E370EE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8D26C4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>Computer Science</w:t>
      </w:r>
      <w:r w:rsidRPr="003015FD"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 xml:space="preserve"> Eng</w:t>
      </w: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 xml:space="preserve">ineering </w:t>
      </w:r>
    </w:p>
    <w:p w14:paraId="2A1EA4B2" w14:textId="255B7D63" w:rsidR="00E370EE" w:rsidRPr="008D26C4" w:rsidRDefault="00E370EE" w:rsidP="00E370EE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spacing w:val="-9"/>
          <w:kern w:val="0"/>
          <w14:ligatures w14:val="none"/>
        </w:rPr>
        <w:tab/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8.11</w:t>
      </w:r>
      <w:r w:rsidRPr="008D26C4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8D26C4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2019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8D26C4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74A0F81C" w14:textId="77777777" w:rsidR="00E370EE" w:rsidRPr="008D26C4" w:rsidRDefault="00E370EE" w:rsidP="00E370EE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8D26C4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8D26C4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5E5B4248" w14:textId="45430050" w:rsidR="00E370EE" w:rsidRPr="008D26C4" w:rsidRDefault="00E370EE" w:rsidP="00E370EE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8D26C4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8D26C4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6E0AA496" w14:textId="05BDA1BD" w:rsidR="00E370EE" w:rsidRPr="008D26C4" w:rsidRDefault="00E370EE" w:rsidP="00E370E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100</w:t>
      </w:r>
      <w:r w:rsidRPr="008D26C4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[APSB]</w:t>
      </w:r>
      <w:r w:rsidRPr="008D26C4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295905EE" w14:textId="34156A3A" w:rsidR="00E370EE" w:rsidRPr="008D26C4" w:rsidRDefault="00E370EE" w:rsidP="00E370EE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E370EE">
        <w:rPr>
          <w:rFonts w:ascii="Calibri" w:eastAsia="Calibri" w:hAnsi="Calibri" w:cs="Calibri"/>
          <w:kern w:val="0"/>
          <w14:ligatures w14:val="none"/>
        </w:rPr>
        <w:t xml:space="preserve">Sasi Educational Institutes, </w:t>
      </w:r>
      <w:proofErr w:type="spellStart"/>
      <w:r w:rsidRPr="00E370EE">
        <w:rPr>
          <w:rFonts w:ascii="Calibri" w:eastAsia="Calibri" w:hAnsi="Calibri" w:cs="Calibri"/>
          <w:kern w:val="0"/>
          <w14:ligatures w14:val="none"/>
        </w:rPr>
        <w:t>Velivennu</w:t>
      </w:r>
      <w:proofErr w:type="spellEnd"/>
      <w:r w:rsidRPr="00E370EE">
        <w:rPr>
          <w:rFonts w:ascii="Calibri" w:eastAsia="Calibri" w:hAnsi="Calibri" w:cs="Calibri"/>
          <w:kern w:val="0"/>
          <w14:ligatures w14:val="none"/>
        </w:rPr>
        <w:t xml:space="preserve"> </w:t>
      </w:r>
    </w:p>
    <w:p w14:paraId="5745439E" w14:textId="32E80D01" w:rsidR="00E370EE" w:rsidRPr="008D26C4" w:rsidRDefault="00E370EE" w:rsidP="00E370E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[APSB]</w:t>
      </w: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8D26C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173FDB2B" w14:textId="5C4A2C7F" w:rsidR="00E370EE" w:rsidRPr="008D26C4" w:rsidRDefault="00E370EE" w:rsidP="00E370E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kern w:val="0"/>
          <w:lang w:val="en-US"/>
          <w14:ligatures w14:val="none"/>
        </w:rPr>
        <w:t>Institutio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n: </w:t>
      </w:r>
      <w:r w:rsidRPr="00E370EE">
        <w:rPr>
          <w:rFonts w:ascii="Calibri" w:eastAsia="Calibri" w:hAnsi="Calibri" w:cs="Calibri"/>
          <w:kern w:val="0"/>
          <w14:ligatures w14:val="none"/>
        </w:rPr>
        <w:t xml:space="preserve">Sasi Educational Institutes, </w:t>
      </w:r>
      <w:proofErr w:type="spellStart"/>
      <w:r w:rsidRPr="00E370EE">
        <w:rPr>
          <w:rFonts w:ascii="Calibri" w:eastAsia="Calibri" w:hAnsi="Calibri" w:cs="Calibri"/>
          <w:kern w:val="0"/>
          <w14:ligatures w14:val="none"/>
        </w:rPr>
        <w:t>Velivennu</w:t>
      </w:r>
      <w:proofErr w:type="spellEnd"/>
      <w:r w:rsidRPr="00E370EE">
        <w:rPr>
          <w:rFonts w:ascii="Calibri" w:eastAsia="Calibri" w:hAnsi="Calibri" w:cs="Calibri"/>
          <w:kern w:val="0"/>
          <w14:ligatures w14:val="none"/>
        </w:rPr>
        <w:t xml:space="preserve"> </w:t>
      </w:r>
    </w:p>
    <w:p w14:paraId="07C7C123" w14:textId="77777777" w:rsidR="00E370EE" w:rsidRPr="008D26C4" w:rsidRDefault="00E370EE" w:rsidP="00E370EE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15491E41" w14:textId="77777777" w:rsidR="00E370EE" w:rsidRPr="008D26C4" w:rsidRDefault="00E370EE" w:rsidP="00E370EE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8D26C4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8D26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311A627B" w14:textId="77777777" w:rsidR="00E370EE" w:rsidRPr="008D26C4" w:rsidRDefault="00E370EE" w:rsidP="00E370EE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8D26C4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636BB013" wp14:editId="354EA238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C9049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541A8235" w14:textId="77777777" w:rsidR="00E370EE" w:rsidRDefault="00E370EE" w:rsidP="00E370EE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spacing w:before="8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Data Science</w:t>
      </w:r>
    </w:p>
    <w:p w14:paraId="2928EB1C" w14:textId="77777777" w:rsidR="00E370EE" w:rsidRDefault="00E370EE" w:rsidP="00E370EE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spacing w:before="8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Deep Learning </w:t>
      </w:r>
    </w:p>
    <w:p w14:paraId="5E04F841" w14:textId="20E91720" w:rsidR="00E370EE" w:rsidRPr="00E370EE" w:rsidRDefault="00E370EE" w:rsidP="00E370EE">
      <w:pPr>
        <w:pStyle w:val="ListParagraph"/>
        <w:widowControl w:val="0"/>
        <w:numPr>
          <w:ilvl w:val="0"/>
          <w:numId w:val="6"/>
        </w:numPr>
        <w:tabs>
          <w:tab w:val="left" w:pos="1009"/>
        </w:tabs>
        <w:spacing w:before="8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Machine Learning </w:t>
      </w:r>
    </w:p>
    <w:p w14:paraId="056D50F9" w14:textId="77777777" w:rsidR="00E370EE" w:rsidRPr="003015FD" w:rsidRDefault="00E370EE" w:rsidP="00E370EE">
      <w:pPr>
        <w:pStyle w:val="ListParagraph"/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8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AD6762E" w14:textId="0B021873" w:rsidR="00E370EE" w:rsidRPr="00E370EE" w:rsidRDefault="00E370EE" w:rsidP="00BD7180">
      <w:pPr>
        <w:widowControl w:val="0"/>
        <w:autoSpaceDE w:val="0"/>
        <w:autoSpaceDN w:val="0"/>
        <w:spacing w:before="20" w:after="0" w:line="240" w:lineRule="auto"/>
        <w:ind w:firstLine="142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E370E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PROJECTS</w:t>
      </w:r>
    </w:p>
    <w:p w14:paraId="2460F82C" w14:textId="226F0AD6" w:rsidR="00E370EE" w:rsidRPr="00BD7180" w:rsidRDefault="00E370EE" w:rsidP="00BD7180">
      <w:pPr>
        <w:widowControl w:val="0"/>
        <w:autoSpaceDE w:val="0"/>
        <w:autoSpaceDN w:val="0"/>
        <w:spacing w:after="0" w:line="30" w:lineRule="exact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8D26C4">
        <w:rPr>
          <w:noProof/>
          <w:lang w:val="en-US"/>
        </w:rPr>
        <mc:AlternateContent>
          <mc:Choice Requires="wpg">
            <w:drawing>
              <wp:inline distT="0" distB="0" distL="0" distR="0" wp14:anchorId="371D87A7" wp14:editId="02E9D914">
                <wp:extent cx="3188335" cy="19050"/>
                <wp:effectExtent l="13335" t="635" r="17780" b="8890"/>
                <wp:docPr id="7812469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55531206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4654A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" strokecolor="#585858" strokeweight="1.5pt"/>
                <w10:anchorlock/>
              </v:group>
            </w:pict>
          </mc:Fallback>
        </mc:AlternateContent>
      </w:r>
    </w:p>
    <w:p w14:paraId="4CE43658" w14:textId="71CE4223" w:rsidR="00E370EE" w:rsidRPr="00E370EE" w:rsidRDefault="00E370EE" w:rsidP="00E370EE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Deep Feature based COVID Detection from CT images using </w:t>
      </w:r>
      <w:proofErr w:type="gramStart"/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SVM</w:t>
      </w:r>
      <w:proofErr w:type="gramEnd"/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6A05BBF6" w14:textId="10CC1E05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 Dec 2020- Feb 2021 </w:t>
      </w:r>
    </w:p>
    <w:p w14:paraId="7908BF14" w14:textId="01A86F7A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Objective: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 Given the COVID-19 CT images we used pseudo coloring image processing method and passed CT images to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different CNN Architectures for feature extraction. We extracted Deep Features from Transfer Learning models and pass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these features to different machine learning models and made comparative analysis for the detection of COVID-19 from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CT Images </w:t>
      </w:r>
    </w:p>
    <w:p w14:paraId="53C2E278" w14:textId="35C93DA3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Outcome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:  Published in ICICC Conference</w:t>
      </w:r>
    </w:p>
    <w:p w14:paraId="3C554F04" w14:textId="77777777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</w:p>
    <w:p w14:paraId="024D14D8" w14:textId="60517814" w:rsidR="00E370EE" w:rsidRPr="00E370EE" w:rsidRDefault="00E370EE" w:rsidP="00E370EE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spacing w:before="44" w:line="240" w:lineRule="auto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Glaucoma Segmentation and detection using hybrid model based on u-net </w:t>
      </w: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br/>
      </w: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/</w:t>
      </w: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Period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: Jan 2022 - Present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br/>
      </w: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:  A project we worked on in collaboration with Aravind Eye Hospital for detection of glaucoma with the help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ab/>
        <w:t xml:space="preserve">of features which were collected from the segmented images, and the images are segmented by the same u-net model are passed to ml models for the detection of glaucoma. We collected Retina Samples from patients and used an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annotation tool to annotate these images. Thereby, Using U-Net incorporated with transfer learning we have extracted deep features </w:t>
      </w:r>
      <w:proofErr w:type="spellStart"/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fro</w:t>
      </w:r>
      <w:r w:rsidR="0033737E">
        <w:rPr>
          <w:rFonts w:ascii="Calibri" w:eastAsia="Calibri" w:hAnsi="Calibri" w:cs="Calibri"/>
          <w:kern w:val="0"/>
          <w:lang w:val="en-US"/>
          <w14:ligatures w14:val="none"/>
        </w:rPr>
        <w:t>s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m</w:t>
      </w:r>
      <w:proofErr w:type="spellEnd"/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 xml:space="preserve"> the bottom layer. </w:t>
      </w:r>
    </w:p>
    <w:p w14:paraId="65BB6041" w14:textId="01C40132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Outcome</w:t>
      </w: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: 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Paper</w:t>
      </w: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E370EE">
        <w:rPr>
          <w:rFonts w:ascii="Calibri" w:eastAsia="Calibri" w:hAnsi="Calibri" w:cs="Calibri"/>
          <w:kern w:val="0"/>
          <w:lang w:val="en-US"/>
          <w14:ligatures w14:val="none"/>
        </w:rPr>
        <w:t>Publication</w:t>
      </w:r>
      <w:r w:rsidRPr="00E370E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</w:p>
    <w:p w14:paraId="62A9FBF1" w14:textId="77777777" w:rsidR="00E370EE" w:rsidRPr="00E370EE" w:rsidRDefault="00E370EE" w:rsidP="00E370EE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E370EE">
        <w:rPr>
          <w:rFonts w:ascii="Calibri" w:eastAsia="Calibri" w:hAnsi="Calibri" w:cs="Calibri"/>
          <w:b/>
          <w:bCs/>
          <w:kern w:val="0"/>
          <w14:ligatures w14:val="none"/>
        </w:rPr>
        <w:t xml:space="preserve">Dynamic Mode Decomposition features for detection of COVID-19 </w:t>
      </w:r>
    </w:p>
    <w:p w14:paraId="2E333D65" w14:textId="707B4DCB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14:ligatures w14:val="none"/>
        </w:rPr>
        <w:t>Duration/Period</w:t>
      </w:r>
      <w:r w:rsidRPr="00E370EE">
        <w:rPr>
          <w:rFonts w:ascii="Calibri" w:eastAsia="Calibri" w:hAnsi="Calibri" w:cs="Calibri"/>
          <w:kern w:val="0"/>
          <w14:ligatures w14:val="none"/>
        </w:rPr>
        <w:t xml:space="preserve">: Feb 2022 - May 2022 </w:t>
      </w:r>
    </w:p>
    <w:p w14:paraId="7EC7144B" w14:textId="35008CCA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14:ligatures w14:val="none"/>
        </w:rPr>
        <w:t>Objective</w:t>
      </w:r>
      <w:r w:rsidRPr="00E370EE">
        <w:rPr>
          <w:rFonts w:ascii="Calibri" w:eastAsia="Calibri" w:hAnsi="Calibri" w:cs="Calibri"/>
          <w:kern w:val="0"/>
          <w14:ligatures w14:val="none"/>
        </w:rPr>
        <w:t xml:space="preserve">:  Extracted Features from Dynamic Mode Decomposition Image pre-processing and pass it into a Novel Shallow CNN Architecture, which was able to achieve state-of-art accuracy with minimal complexity (in terms of </w:t>
      </w:r>
      <w:r w:rsidRPr="00E370EE">
        <w:rPr>
          <w:rFonts w:ascii="Calibri" w:eastAsia="Calibri" w:hAnsi="Calibri" w:cs="Calibri"/>
          <w:kern w:val="0"/>
          <w14:ligatures w14:val="none"/>
        </w:rPr>
        <w:tab/>
        <w:t xml:space="preserve">learning parameters) compared to traditional CNN Architectures for the detection of COVID-19 in CT scans. </w:t>
      </w:r>
    </w:p>
    <w:p w14:paraId="103E632A" w14:textId="7125F90C" w:rsidR="00E370EE" w:rsidRPr="00E370EE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r w:rsidRPr="00E370EE">
        <w:rPr>
          <w:rFonts w:ascii="Calibri" w:eastAsia="Calibri" w:hAnsi="Calibri" w:cs="Calibri"/>
          <w:kern w:val="0"/>
          <w:u w:val="single"/>
          <w14:ligatures w14:val="none"/>
        </w:rPr>
        <w:t>Outcome</w:t>
      </w:r>
      <w:r w:rsidRPr="00E370EE">
        <w:rPr>
          <w:rFonts w:ascii="Calibri" w:eastAsia="Calibri" w:hAnsi="Calibri" w:cs="Calibri"/>
          <w:kern w:val="0"/>
          <w14:ligatures w14:val="none"/>
        </w:rPr>
        <w:t xml:space="preserve">:  Paper Publication Wireless sensor network </w:t>
      </w:r>
    </w:p>
    <w:p w14:paraId="446EEB2B" w14:textId="77777777" w:rsidR="00E370EE" w:rsidRPr="0046764A" w:rsidRDefault="00E370EE" w:rsidP="00E370EE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r w:rsidRPr="0046764A">
        <w:rPr>
          <w:rFonts w:ascii="Calibri" w:eastAsia="Calibri" w:hAnsi="Calibri" w:cs="Calibri"/>
          <w:kern w:val="0"/>
          <w14:ligatures w14:val="none"/>
        </w:rPr>
        <w:t xml:space="preserve">A sensor network which monitors the health potatoes and show their status on </w:t>
      </w:r>
      <w:proofErr w:type="spellStart"/>
      <w:r w:rsidRPr="0046764A">
        <w:rPr>
          <w:rFonts w:ascii="Calibri" w:eastAsia="Calibri" w:hAnsi="Calibri" w:cs="Calibri"/>
          <w:kern w:val="0"/>
          <w14:ligatures w14:val="none"/>
        </w:rPr>
        <w:t>Thingspeak</w:t>
      </w:r>
      <w:proofErr w:type="spellEnd"/>
      <w:r w:rsidRPr="0046764A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gramStart"/>
      <w:r w:rsidRPr="0046764A">
        <w:rPr>
          <w:rFonts w:ascii="Calibri" w:eastAsia="Calibri" w:hAnsi="Calibri" w:cs="Calibri"/>
          <w:kern w:val="0"/>
          <w14:ligatures w14:val="none"/>
        </w:rPr>
        <w:t>server</w:t>
      </w:r>
      <w:proofErr w:type="gramEnd"/>
    </w:p>
    <w:p w14:paraId="670B4082" w14:textId="77777777" w:rsidR="00E370EE" w:rsidRPr="00772CDF" w:rsidRDefault="00E370EE" w:rsidP="00E370E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FA71C94" w14:textId="732342F4" w:rsidR="00E370EE" w:rsidRPr="0046764A" w:rsidRDefault="00BD7180" w:rsidP="00E370E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  <w:t>INTERNSHI</w:t>
      </w:r>
      <w:r w:rsidR="00866A99"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  <w:t>P</w:t>
      </w:r>
      <w:r>
        <w:rPr>
          <w:rFonts w:ascii="Calibri" w:eastAsia="Calibri" w:hAnsi="Calibri" w:cs="Calibri"/>
          <w:b/>
          <w:bCs/>
          <w:kern w:val="0"/>
          <w:u w:val="thick" w:color="585858"/>
          <w:lang w:val="en-US"/>
          <w14:ligatures w14:val="none"/>
        </w:rPr>
        <w:t xml:space="preserve">     </w:t>
      </w:r>
    </w:p>
    <w:p w14:paraId="187C05B6" w14:textId="5CFA0311" w:rsidR="00BD7180" w:rsidRDefault="00BD7180" w:rsidP="00BD7180">
      <w:pPr>
        <w:widowControl w:val="0"/>
        <w:tabs>
          <w:tab w:val="left" w:pos="5281"/>
        </w:tabs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u w:color="585858"/>
          <w14:ligatures w14:val="none"/>
        </w:rPr>
      </w:pPr>
      <w:r>
        <w:rPr>
          <w:rFonts w:ascii="Calibri" w:eastAsia="Calibri" w:hAnsi="Calibri" w:cs="Calibri"/>
          <w:b/>
          <w:kern w:val="0"/>
          <w:u w:color="585858"/>
          <w14:ligatures w14:val="none"/>
        </w:rPr>
        <w:tab/>
        <w:t xml:space="preserve">        </w:t>
      </w:r>
      <w:r w:rsidRPr="00BD7180">
        <w:rPr>
          <w:rFonts w:ascii="Calibri" w:eastAsia="Calibri" w:hAnsi="Calibri" w:cs="Calibri"/>
          <w:b/>
          <w:kern w:val="0"/>
          <w:u w:color="585858"/>
          <w14:ligatures w14:val="none"/>
        </w:rPr>
        <w:t>Tamil Nādu Agricultural University</w:t>
      </w:r>
    </w:p>
    <w:p w14:paraId="39115719" w14:textId="403ABCBE" w:rsidR="00E370EE" w:rsidRPr="0046764A" w:rsidRDefault="00BD7180" w:rsidP="00BD718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Cs/>
          <w:kern w:val="0"/>
          <w:u w:color="585858"/>
          <w14:ligatures w14:val="none"/>
        </w:rPr>
      </w:pPr>
      <w:r w:rsidRPr="00BD7180">
        <w:rPr>
          <w:rFonts w:ascii="Calibri" w:eastAsia="Calibri" w:hAnsi="Calibri" w:cs="Calibri"/>
          <w:bCs/>
          <w:kern w:val="0"/>
          <w:u w:val="single" w:color="585858"/>
          <w14:ligatures w14:val="none"/>
        </w:rPr>
        <w:t>Duration</w:t>
      </w:r>
      <w:r>
        <w:rPr>
          <w:rFonts w:ascii="Calibri" w:eastAsia="Calibri" w:hAnsi="Calibri" w:cs="Calibri"/>
          <w:bCs/>
          <w:kern w:val="0"/>
          <w:u w:color="585858"/>
          <w14:ligatures w14:val="none"/>
        </w:rPr>
        <w:t>: 4 months</w:t>
      </w:r>
    </w:p>
    <w:p w14:paraId="758239AE" w14:textId="0B4F887D" w:rsidR="00BD7180" w:rsidRPr="00BD7180" w:rsidRDefault="00BD7180" w:rsidP="00BD718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</w:pPr>
      <w:r w:rsidRPr="00BD7180">
        <w:rPr>
          <w:rFonts w:ascii="Calibri" w:eastAsia="Calibri" w:hAnsi="Calibri" w:cs="Calibri"/>
          <w:bCs/>
          <w:kern w:val="0"/>
          <w:u w:val="single" w:color="585858"/>
          <w:lang w:val="en-US"/>
          <w14:ligatures w14:val="none"/>
        </w:rPr>
        <w:t>Objective</w:t>
      </w:r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 xml:space="preserve">: I have annotated microscopic images of different types of leaves which </w:t>
      </w:r>
      <w:proofErr w:type="gramStart"/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>was</w:t>
      </w:r>
      <w:proofErr w:type="gramEnd"/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 xml:space="preserve"> helpful in segmenting stomata and epidermal cells. I have used different segmentation models and </w:t>
      </w:r>
      <w:proofErr w:type="gramStart"/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>able</w:t>
      </w:r>
      <w:proofErr w:type="gramEnd"/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 xml:space="preserve"> to get the count of segmented parts using different image processing techniques which was helpful in achieving stomata to epidermal cells ratio. </w:t>
      </w:r>
    </w:p>
    <w:p w14:paraId="1FEBBF33" w14:textId="0533E32E" w:rsidR="00BD7180" w:rsidRPr="00BD7180" w:rsidRDefault="00BD7180" w:rsidP="00BD718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</w:pPr>
      <w:r w:rsidRPr="00BD7180">
        <w:rPr>
          <w:rFonts w:ascii="Calibri" w:eastAsia="Calibri" w:hAnsi="Calibri" w:cs="Calibri"/>
          <w:bCs/>
          <w:kern w:val="0"/>
          <w:u w:val="single" w:color="585858"/>
          <w:lang w:val="en-US"/>
          <w14:ligatures w14:val="none"/>
        </w:rPr>
        <w:t>Outcome</w:t>
      </w:r>
      <w:r w:rsidRPr="00BD7180">
        <w:rPr>
          <w:rFonts w:ascii="Calibri" w:eastAsia="Calibri" w:hAnsi="Calibri" w:cs="Calibri"/>
          <w:bCs/>
          <w:kern w:val="0"/>
          <w:u w:color="585858"/>
          <w:lang w:val="en-US"/>
          <w14:ligatures w14:val="none"/>
        </w:rPr>
        <w:t xml:space="preserve">: paper publication </w:t>
      </w:r>
    </w:p>
    <w:p w14:paraId="5546D8C8" w14:textId="77777777" w:rsidR="00E370EE" w:rsidRDefault="00E370EE" w:rsidP="00E370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</w:pPr>
    </w:p>
    <w:p w14:paraId="09B1B2DF" w14:textId="77777777" w:rsidR="00BD7180" w:rsidRPr="00E370EE" w:rsidRDefault="00BD7180" w:rsidP="00BD7180">
      <w:pPr>
        <w:widowControl w:val="0"/>
        <w:autoSpaceDE w:val="0"/>
        <w:autoSpaceDN w:val="0"/>
        <w:spacing w:before="20" w:after="0" w:line="240" w:lineRule="auto"/>
        <w:ind w:firstLine="142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E370E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PROJECTS</w:t>
      </w:r>
    </w:p>
    <w:p w14:paraId="0127BD54" w14:textId="77777777" w:rsidR="00BD7180" w:rsidRPr="00BD7180" w:rsidRDefault="00BD7180" w:rsidP="00BD7180">
      <w:pPr>
        <w:widowControl w:val="0"/>
        <w:autoSpaceDE w:val="0"/>
        <w:autoSpaceDN w:val="0"/>
        <w:spacing w:after="0" w:line="30" w:lineRule="exact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8D26C4">
        <w:rPr>
          <w:noProof/>
          <w:lang w:val="en-US"/>
        </w:rPr>
        <mc:AlternateContent>
          <mc:Choice Requires="wpg">
            <w:drawing>
              <wp:inline distT="0" distB="0" distL="0" distR="0" wp14:anchorId="5B3BFEB3" wp14:editId="27A6FE8F">
                <wp:extent cx="3188335" cy="19050"/>
                <wp:effectExtent l="13335" t="635" r="17780" b="8890"/>
                <wp:docPr id="18081210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9896192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1FAFE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" strokecolor="#585858" strokeweight="1.5pt"/>
                <w10:anchorlock/>
              </v:group>
            </w:pict>
          </mc:Fallback>
        </mc:AlternateContent>
      </w:r>
    </w:p>
    <w:p w14:paraId="6C96E859" w14:textId="2C9BC7DA" w:rsidR="00BD7180" w:rsidRPr="00E370EE" w:rsidRDefault="00BD7180" w:rsidP="00BD7180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44" w:after="0" w:line="240" w:lineRule="auto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Amrita Scholarship</w:t>
      </w:r>
    </w:p>
    <w:p w14:paraId="446EF1BD" w14:textId="5726B656" w:rsidR="00BD7180" w:rsidRDefault="00BD7180" w:rsidP="00BD7180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BD718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 xml:space="preserve">Area / Topic / Details: </w:t>
      </w:r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 xml:space="preserve">Acquired based on AEEE exam </w:t>
      </w:r>
      <w:proofErr w:type="gramStart"/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>rank</w:t>
      </w:r>
      <w:proofErr w:type="gramEnd"/>
    </w:p>
    <w:p w14:paraId="1AFBE4F8" w14:textId="05270171" w:rsidR="00BD7180" w:rsidRDefault="00BD7180" w:rsidP="00BD7180">
      <w:pPr>
        <w:pStyle w:val="ListParagraph"/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502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BD718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 xml:space="preserve">When &amp; Where: </w:t>
      </w:r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 xml:space="preserve">Exam conducted in the year of </w:t>
      </w:r>
      <w:proofErr w:type="gramStart"/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>2019</w:t>
      </w:r>
      <w:proofErr w:type="gramEnd"/>
    </w:p>
    <w:p w14:paraId="56C248A6" w14:textId="7669E297" w:rsidR="00BD7180" w:rsidRPr="00BD7180" w:rsidRDefault="00BD7180" w:rsidP="00FF0F3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lang w:val="en-US"/>
          <w14:ligatures w14:val="none"/>
        </w:rPr>
      </w:pPr>
      <w:r w:rsidRPr="00BD7180">
        <w:rPr>
          <w:rFonts w:ascii="Calibri" w:eastAsia="Calibri" w:hAnsi="Calibri" w:cs="Calibri"/>
          <w:b/>
          <w:bCs/>
          <w:kern w:val="0"/>
          <w14:ligatures w14:val="none"/>
        </w:rPr>
        <w:t xml:space="preserve">ASCII </w:t>
      </w:r>
      <w:proofErr w:type="gramStart"/>
      <w:r w:rsidRPr="00BD7180">
        <w:rPr>
          <w:rFonts w:ascii="Calibri" w:eastAsia="Calibri" w:hAnsi="Calibri" w:cs="Calibri"/>
          <w:b/>
          <w:bCs/>
          <w:kern w:val="0"/>
          <w14:ligatures w14:val="none"/>
        </w:rPr>
        <w:t>News Letter</w:t>
      </w:r>
      <w:proofErr w:type="gramEnd"/>
      <w:r w:rsidRPr="00BD7180">
        <w:rPr>
          <w:rFonts w:ascii="Calibri" w:eastAsia="Calibri" w:hAnsi="Calibri" w:cs="Calibri"/>
          <w:b/>
          <w:bCs/>
          <w:kern w:val="0"/>
          <w14:ligatures w14:val="none"/>
        </w:rPr>
        <w:t xml:space="preserve"> 4th Edition</w:t>
      </w:r>
      <w:r w:rsidRPr="00BD7180">
        <w:rPr>
          <w:rFonts w:ascii="Calibri" w:eastAsia="Calibri" w:hAnsi="Calibri" w:cs="Calibri"/>
          <w:b/>
          <w:bCs/>
          <w:kern w:val="0"/>
          <w14:ligatures w14:val="none"/>
        </w:rPr>
        <w:br/>
      </w:r>
      <w:r w:rsidRPr="00BD718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 xml:space="preserve">Area / Topic / Details: </w:t>
      </w:r>
      <w:r w:rsidRPr="00BD7180">
        <w:rPr>
          <w:rFonts w:ascii="Calibri" w:eastAsia="Calibri" w:hAnsi="Calibri" w:cs="Calibri"/>
          <w:kern w:val="0"/>
          <w14:ligatures w14:val="none"/>
        </w:rPr>
        <w:t>Advancements of Machine Learning in Field of Medicine</w:t>
      </w:r>
    </w:p>
    <w:p w14:paraId="2C8CEBF3" w14:textId="260F54C0" w:rsidR="00BD7180" w:rsidRPr="00BD7180" w:rsidRDefault="00BD7180" w:rsidP="00BD7180">
      <w:pPr>
        <w:pStyle w:val="ListParagraph"/>
        <w:ind w:left="502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r w:rsidRPr="00BD7180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 xml:space="preserve">When &amp; Where: </w:t>
      </w:r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>Sep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t </w:t>
      </w:r>
      <w:r w:rsidRPr="00BD7180">
        <w:rPr>
          <w:rFonts w:ascii="Calibri" w:eastAsia="Calibri" w:hAnsi="Calibri" w:cs="Calibri"/>
          <w:kern w:val="0"/>
          <w:lang w:val="en-US"/>
          <w14:ligatures w14:val="none"/>
        </w:rPr>
        <w:t>2021</w:t>
      </w:r>
    </w:p>
    <w:p w14:paraId="19F7627A" w14:textId="69D5077B" w:rsidR="00E370EE" w:rsidRPr="008D26C4" w:rsidRDefault="00E370EE" w:rsidP="00E370E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72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>HOBBIES</w:t>
      </w:r>
      <w:r w:rsidRPr="008D26C4">
        <w:rPr>
          <w:rFonts w:ascii="Calibri" w:eastAsia="Calibri" w:hAnsi="Calibri" w:cs="Calibri"/>
          <w:b/>
          <w:kern w:val="0"/>
          <w:u w:val="thick" w:color="585858"/>
          <w:lang w:val="en-US"/>
          <w14:ligatures w14:val="none"/>
        </w:rPr>
        <w:tab/>
      </w:r>
    </w:p>
    <w:p w14:paraId="0C433614" w14:textId="77777777" w:rsidR="00BD7180" w:rsidRPr="00BD7180" w:rsidRDefault="00BD7180" w:rsidP="00BD718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14:ligatures w14:val="none"/>
        </w:rPr>
      </w:pPr>
      <w:r w:rsidRPr="00BD7180">
        <w:rPr>
          <w:rFonts w:ascii="Calibri" w:eastAsia="Calibri" w:hAnsi="Calibri" w:cs="Calibri"/>
          <w:kern w:val="0"/>
          <w14:ligatures w14:val="none"/>
        </w:rPr>
        <w:t>Watching TV</w:t>
      </w:r>
    </w:p>
    <w:p w14:paraId="6326D2A3" w14:textId="414196CE" w:rsidR="00E370EE" w:rsidRPr="00866A99" w:rsidRDefault="00BD7180" w:rsidP="00BD7180">
      <w:pPr>
        <w:pStyle w:val="ListParagraph"/>
        <w:numPr>
          <w:ilvl w:val="0"/>
          <w:numId w:val="2"/>
        </w:numPr>
      </w:pPr>
      <w:r w:rsidRPr="00BD7180">
        <w:rPr>
          <w:rFonts w:ascii="Calibri" w:eastAsia="Calibri" w:hAnsi="Calibri" w:cs="Calibri"/>
          <w:kern w:val="0"/>
          <w14:ligatures w14:val="none"/>
        </w:rPr>
        <w:t>Exploring New Technology</w:t>
      </w:r>
    </w:p>
    <w:p w14:paraId="3D6E8EC9" w14:textId="77777777" w:rsidR="00866A99" w:rsidRPr="00866A99" w:rsidRDefault="00866A99" w:rsidP="00866A99">
      <w:pPr>
        <w:ind w:left="142"/>
        <w:rPr>
          <w:b/>
          <w:bCs/>
          <w:u w:val="thick"/>
          <w:lang w:val="en-US"/>
        </w:rPr>
      </w:pPr>
      <w:r w:rsidRPr="00866A99">
        <w:rPr>
          <w:b/>
          <w:bCs/>
          <w:u w:val="thick"/>
          <w:lang w:val="en-US"/>
        </w:rPr>
        <w:t>LANGUAGES</w:t>
      </w:r>
      <w:r w:rsidRPr="00866A99">
        <w:rPr>
          <w:b/>
          <w:bCs/>
          <w:u w:val="thick"/>
          <w:lang w:val="en-US"/>
        </w:rPr>
        <w:tab/>
      </w:r>
    </w:p>
    <w:p w14:paraId="271AE126" w14:textId="77777777" w:rsidR="00866A99" w:rsidRPr="00866A99" w:rsidRDefault="00866A99" w:rsidP="00866A99">
      <w:pPr>
        <w:numPr>
          <w:ilvl w:val="0"/>
          <w:numId w:val="3"/>
        </w:numPr>
      </w:pPr>
      <w:r w:rsidRPr="00866A99">
        <w:t>English - Full Professional Proficiency</w:t>
      </w:r>
    </w:p>
    <w:p w14:paraId="4D3C2CEB" w14:textId="77777777" w:rsidR="00866A99" w:rsidRPr="00866A99" w:rsidRDefault="00866A99" w:rsidP="00866A99">
      <w:pPr>
        <w:numPr>
          <w:ilvl w:val="0"/>
          <w:numId w:val="3"/>
        </w:numPr>
      </w:pPr>
      <w:r w:rsidRPr="00866A99">
        <w:t xml:space="preserve">Telugu </w:t>
      </w:r>
      <w:proofErr w:type="gramStart"/>
      <w:r w:rsidRPr="00866A99">
        <w:t>-  Native</w:t>
      </w:r>
      <w:proofErr w:type="gramEnd"/>
      <w:r w:rsidRPr="00866A99">
        <w:t xml:space="preserve"> or Bilingual Proficiency </w:t>
      </w:r>
    </w:p>
    <w:p w14:paraId="3D50B3BC" w14:textId="77777777" w:rsidR="00866A99" w:rsidRDefault="00866A99" w:rsidP="00866A99">
      <w:pPr>
        <w:ind w:left="142"/>
      </w:pPr>
    </w:p>
    <w:bookmarkEnd w:id="0"/>
    <w:p w14:paraId="3BBB8875" w14:textId="77777777" w:rsidR="00E370EE" w:rsidRDefault="00E370EE"/>
    <w:sectPr w:rsidR="00E370EE" w:rsidSect="00E370EE">
      <w:pgSz w:w="11910" w:h="16840"/>
      <w:pgMar w:top="540" w:right="400" w:bottom="280" w:left="38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D39"/>
    <w:multiLevelType w:val="hybridMultilevel"/>
    <w:tmpl w:val="334EA49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24F501B0"/>
    <w:multiLevelType w:val="hybridMultilevel"/>
    <w:tmpl w:val="C1464FB6"/>
    <w:lvl w:ilvl="0" w:tplc="40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 w15:restartNumberingAfterBreak="0">
    <w:nsid w:val="4399139C"/>
    <w:multiLevelType w:val="hybridMultilevel"/>
    <w:tmpl w:val="00AC148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6B2666D4"/>
    <w:multiLevelType w:val="hybridMultilevel"/>
    <w:tmpl w:val="DD00F6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06C3ECF"/>
    <w:multiLevelType w:val="hybridMultilevel"/>
    <w:tmpl w:val="BAB8AF3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71804517">
    <w:abstractNumId w:val="3"/>
  </w:num>
  <w:num w:numId="2" w16cid:durableId="453837963">
    <w:abstractNumId w:val="4"/>
  </w:num>
  <w:num w:numId="3" w16cid:durableId="1793667600">
    <w:abstractNumId w:val="2"/>
  </w:num>
  <w:num w:numId="4" w16cid:durableId="1123234813">
    <w:abstractNumId w:val="1"/>
  </w:num>
  <w:num w:numId="5" w16cid:durableId="1420057675">
    <w:abstractNumId w:val="5"/>
  </w:num>
  <w:num w:numId="6" w16cid:durableId="111483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E"/>
    <w:rsid w:val="0002164C"/>
    <w:rsid w:val="0033737E"/>
    <w:rsid w:val="00866A99"/>
    <w:rsid w:val="00BD7180"/>
    <w:rsid w:val="00E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9DB1"/>
  <w15:chartTrackingRefBased/>
  <w15:docId w15:val="{F5D8DBA4-E7F1-4959-AFFE-F89451C8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3</cp:revision>
  <dcterms:created xsi:type="dcterms:W3CDTF">2023-11-04T05:07:00Z</dcterms:created>
  <dcterms:modified xsi:type="dcterms:W3CDTF">2023-11-18T12:48:00Z</dcterms:modified>
</cp:coreProperties>
</file>