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420" w:after="3678"/>
        <w:ind w:left="15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72080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7162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5317490</wp:posOffset>
            </wp:positionH>
            <wp:positionV relativeFrom="page">
              <wp:posOffset>1267460</wp:posOffset>
            </wp:positionV>
            <wp:extent cx="1433830" cy="179706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7970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1168400</wp:posOffset>
            </wp:positionV>
            <wp:extent cx="6032500" cy="2006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006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12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2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62100" cy="190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46" w:after="0"/>
        <w:ind w:left="1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166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474"/>
        <w:ind w:left="1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291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10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200" cy="20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00" w:after="53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1400" cy="170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0.0" w:type="dxa"/>
      </w:tblPr>
      <w:tblGrid>
        <w:gridCol w:w="12240"/>
      </w:tblGrid>
      <w:tr>
        <w:trPr>
          <w:trHeight w:hRule="exact" w:val="496"/>
        </w:trPr>
        <w:tc>
          <w:tcPr>
            <w:tcW w:type="dxa" w:w="9588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22500" cy="177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34" w:after="0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59200" cy="12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9100" cy="12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420" w:after="526"/>
        <w:ind w:left="15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72080" cy="716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08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200" cy="203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82" w:after="0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4500" cy="127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238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32200" cy="127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12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95600" cy="203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14" w:after="478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98800" cy="127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08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600" cy="203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38" w:after="242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98500" cy="127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12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200" cy="190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30" w:after="230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79600" cy="139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12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41500" cy="190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42" w:after="238"/>
        <w:ind w:left="2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22400" cy="127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12240"/>
      </w:tblGrid>
      <w:tr>
        <w:trPr>
          <w:trHeight w:hRule="exact" w:val="508"/>
        </w:trPr>
        <w:tc>
          <w:tcPr>
            <w:tcW w:type="dxa" w:w="9602"/>
            <w:tcBorders>
              <w:start w:sz="6.73199987411499" w:val="single" w:color="#000000"/>
              <w:top w:sz="6.73199987411499" w:val="single" w:color="#000000"/>
              <w:end w:sz="6.73199987411499" w:val="single" w:color="#000000"/>
              <w:bottom w:sz="6.7319998741149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49400" cy="203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338" w:after="0"/>
        <w:ind w:left="1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0" cy="101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92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60" w:after="0"/>
        <w:ind w:left="0" w:right="15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8100" cy="165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