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BD0C" w14:textId="65E04564" w:rsidR="00593F85" w:rsidRDefault="00593F85" w:rsidP="00593F8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593F8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Shanky Barak</w:t>
      </w:r>
    </w:p>
    <w:p w14:paraId="2FA2CE5C" w14:textId="77777777" w:rsidR="00593F85" w:rsidRPr="00B16A30" w:rsidRDefault="00593F85" w:rsidP="00593F8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3D37E36" w14:textId="77777777" w:rsidR="00593F85" w:rsidRPr="00B16A30" w:rsidRDefault="00593F85" w:rsidP="00593F8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21691"/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39D887A" w14:textId="5F9B7E2F" w:rsidR="00593F85" w:rsidRPr="00BB6091" w:rsidRDefault="00593F85" w:rsidP="00593F8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D898643" w14:textId="767B2CBB" w:rsidR="00593F85" w:rsidRPr="00BB6091" w:rsidRDefault="00593F85" w:rsidP="00593F8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FF09F4A" w14:textId="77777777" w:rsidR="00593F85" w:rsidRPr="00E67225" w:rsidRDefault="00593F85" w:rsidP="00593F8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D1BC9C1" w14:textId="77777777" w:rsidR="00593F85" w:rsidRPr="00B16A30" w:rsidRDefault="00593F85" w:rsidP="00593F8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E17ABDC" w14:textId="77777777" w:rsidR="00593F85" w:rsidRDefault="00593F85" w:rsidP="00593F8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D28D9FC" w14:textId="77777777" w:rsidR="00593F85" w:rsidRPr="00E67225" w:rsidRDefault="00593F85" w:rsidP="00593F8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C681C8A" w14:textId="58298E68" w:rsidR="00593F85" w:rsidRDefault="00593F85" w:rsidP="00593F8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11B9927" w14:textId="77777777" w:rsidR="00593F85" w:rsidRDefault="00593F85" w:rsidP="00593F8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ACF176D" w14:textId="77777777" w:rsidR="00593F85" w:rsidRPr="00B16A30" w:rsidRDefault="00593F85" w:rsidP="00593F8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5D51EF3" w14:textId="77777777" w:rsidR="00593F85" w:rsidRPr="00E67225" w:rsidRDefault="00593F85" w:rsidP="00593F85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1CEC9258" w14:textId="77777777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ANALYSIS OF FLUID FLOW OVER CYLINDER USING </w:t>
      </w:r>
    </w:p>
    <w:p w14:paraId="4C111DC1" w14:textId="3AB70725" w:rsid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POD</w:t>
      </w:r>
    </w:p>
    <w:p w14:paraId="75CC4427" w14:textId="26F3FE62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Conducted analysis of flow over a cylinder using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Proper Orthogonal Decomposition (POD) and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Singular Value Decomposition (SVD) techniques.</w:t>
      </w:r>
    </w:p>
    <w:p w14:paraId="385F796A" w14:textId="1189DC95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Simplified complex data while preserving flow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characteristics.</w:t>
      </w:r>
    </w:p>
    <w:p w14:paraId="2B388662" w14:textId="4876048E" w:rsid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Highlighted benefits of these methods in developing efficient prediction models and emphasized the need for further research in fluid </w:t>
      </w: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dynamics.</w:t>
      </w:r>
    </w:p>
    <w:p w14:paraId="0A341AB2" w14:textId="77777777" w:rsid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7F972C8" w14:textId="77777777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CNN Dogs VS Cats</w:t>
      </w:r>
    </w:p>
    <w:p w14:paraId="37B55094" w14:textId="42C1D2D5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70458A28" wp14:editId="36D20250">
            <wp:extent cx="50800" cy="5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 Convolutional Neural Network algorithm can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extract critical features from any image.</w:t>
      </w:r>
    </w:p>
    <w:p w14:paraId="41E10339" w14:textId="0D2B7284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Trained the algorithm using large datasets of cat and dog images minimizing the need for human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</w:t>
      </w: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ntervention.</w:t>
      </w:r>
    </w:p>
    <w:p w14:paraId="2F1113E4" w14:textId="77777777" w:rsid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5C19B75" w14:textId="77777777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Analysis of the English Football League</w:t>
      </w:r>
    </w:p>
    <w:p w14:paraId="3CDBAF37" w14:textId="041F164B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Explored team diversity, goal-scoring patterns, </w:t>
      </w:r>
    </w:p>
    <w:p w14:paraId="1CE66C5A" w14:textId="1B8570D8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and match outcomes.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664BC09" w14:textId="476A5BCA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Identified correlations with home-ground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</w:t>
      </w: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dvantage.</w:t>
      </w:r>
    </w:p>
    <w:p w14:paraId="1276A5EF" w14:textId="4D40BB9D" w:rsid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Determined the most effective defensive team.</w:t>
      </w:r>
    </w:p>
    <w:p w14:paraId="2BAD9B37" w14:textId="77777777" w:rsid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E7A7D38" w14:textId="77777777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Object Detection and Classification using YOLO Algorithm</w:t>
      </w:r>
    </w:p>
    <w:p w14:paraId="35501751" w14:textId="4325956D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Applied the algorithm to analyze videos and images.</w:t>
      </w:r>
    </w:p>
    <w:p w14:paraId="5C9B47C7" w14:textId="26300E52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Achieved accurate identification and </w:t>
      </w:r>
    </w:p>
    <w:p w14:paraId="2F33F581" w14:textId="4C1D96D4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classification of custom objects.</w:t>
      </w:r>
    </w:p>
    <w:p w14:paraId="47AF47E9" w14:textId="1A99F3BB" w:rsidR="00593F85" w:rsidRPr="005669EC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A668479" w14:textId="77777777" w:rsid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9F4CCBB" w14:textId="753F9EA1" w:rsid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93F8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93F8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Excel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93F8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 Analysis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93F8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Tableau</w:t>
      </w:r>
    </w:p>
    <w:p w14:paraId="0B9A53AD" w14:textId="77777777" w:rsid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F5EF34D" w14:textId="77777777" w:rsid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8A8DB36" w14:textId="77777777" w:rsid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DC78015" w14:textId="77777777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Internship, </w:t>
      </w:r>
      <w:r w:rsidRPr="00593F85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>Cosmos Media Products</w:t>
      </w:r>
    </w:p>
    <w:p w14:paraId="49897D85" w14:textId="77777777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Collaborated cross-functionally to contribute to project success.</w:t>
      </w:r>
    </w:p>
    <w:p w14:paraId="3AA133A1" w14:textId="77777777" w:rsidR="00593F85" w:rsidRP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3F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Supported team in completing diverse projects effectively.</w:t>
      </w:r>
    </w:p>
    <w:p w14:paraId="00EEABC5" w14:textId="77777777" w:rsidR="00593F85" w:rsidRDefault="00593F85" w:rsidP="00593F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D47C564" w14:textId="77777777" w:rsidR="00593F85" w:rsidRPr="00317987" w:rsidRDefault="00593F85" w:rsidP="00593F8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56C67FE" w14:textId="77777777" w:rsidR="00593F85" w:rsidRPr="00317987" w:rsidRDefault="00593F85" w:rsidP="00593F85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B03412F" w14:textId="77777777" w:rsidR="00593F85" w:rsidRPr="00593F85" w:rsidRDefault="00593F85" w:rsidP="00593F85">
      <w:pPr>
        <w:rPr>
          <w:lang w:val="en-US"/>
        </w:rPr>
      </w:pPr>
      <w:r w:rsidRPr="00593F85">
        <w:rPr>
          <w:b/>
          <w:lang w:val="en-US"/>
        </w:rPr>
        <w:t xml:space="preserve">Student Campus Ambassador </w:t>
      </w:r>
      <w:r w:rsidRPr="00593F85">
        <w:rPr>
          <w:lang w:val="en-US"/>
        </w:rPr>
        <w:br/>
        <w:t xml:space="preserve">As a Wipro Campus Ambassador during my final year of college, I effectively represented and </w:t>
      </w:r>
      <w:r w:rsidRPr="00593F85">
        <w:rPr>
          <w:lang w:val="en-US"/>
        </w:rPr>
        <w:br/>
        <w:t>promoted the organization on campus, fostering student engagement and bridging the gap between academia and industry.</w:t>
      </w:r>
    </w:p>
    <w:p w14:paraId="3ADE4CDF" w14:textId="77777777" w:rsidR="00593F85" w:rsidRDefault="00593F85" w:rsidP="00593F85"/>
    <w:p w14:paraId="7D37D96E" w14:textId="77777777" w:rsidR="00593F85" w:rsidRDefault="00593F85" w:rsidP="00593F85"/>
    <w:p w14:paraId="629D49AB" w14:textId="77777777" w:rsidR="00593F85" w:rsidRDefault="00593F85" w:rsidP="00593F85"/>
    <w:p w14:paraId="472016F0" w14:textId="77777777" w:rsidR="00593F85" w:rsidRDefault="00593F85" w:rsidP="00593F85"/>
    <w:bookmarkEnd w:id="0"/>
    <w:p w14:paraId="351CCBA8" w14:textId="77777777" w:rsidR="00593F85" w:rsidRDefault="00593F85" w:rsidP="00593F85"/>
    <w:p w14:paraId="086116B1" w14:textId="77777777" w:rsidR="00593F85" w:rsidRDefault="00593F85"/>
    <w:sectPr w:rsidR="00593F8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85"/>
    <w:rsid w:val="0059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2BD1"/>
  <w15:chartTrackingRefBased/>
  <w15:docId w15:val="{2101D904-7400-4792-8CB5-DC5EE844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F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2023-12-08T04:30:00Z</dcterms:created>
  <dcterms:modified xsi:type="dcterms:W3CDTF">2023-12-08T04:35:00Z</dcterms:modified>
</cp:coreProperties>
</file>