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22AA" w14:textId="0A9CF4F1" w:rsidR="00492421" w:rsidRPr="00B16A30" w:rsidRDefault="00492421" w:rsidP="0049242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r w:rsidRPr="0049242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SIDDHARTH  BOSE</w:t>
      </w:r>
    </w:p>
    <w:p w14:paraId="2A991022" w14:textId="77777777" w:rsidR="00492421" w:rsidRPr="00B16A30" w:rsidRDefault="00492421" w:rsidP="0049242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D0CC32A" w14:textId="77777777" w:rsidR="00492421" w:rsidRPr="00B16A30" w:rsidRDefault="00492421" w:rsidP="0049242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A801CA" w14:textId="0D0D4527" w:rsidR="00492421" w:rsidRPr="00BB6091" w:rsidRDefault="00492421" w:rsidP="0049242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Cybersecurity</w:t>
      </w:r>
    </w:p>
    <w:p w14:paraId="315992ED" w14:textId="5EF43538" w:rsidR="00492421" w:rsidRPr="00BB6091" w:rsidRDefault="00492421" w:rsidP="0049242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54666158" w14:textId="77777777" w:rsidR="00492421" w:rsidRPr="00E67225" w:rsidRDefault="00492421" w:rsidP="0049242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192BAA0" w14:textId="628BC542" w:rsidR="00492421" w:rsidRPr="00BB6091" w:rsidRDefault="00492421" w:rsidP="0049242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50E4CA3" w14:textId="59AA87B9" w:rsidR="00492421" w:rsidRDefault="00492421" w:rsidP="0049242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32F14CE4" w14:textId="271B6FA3" w:rsidR="00492421" w:rsidRPr="00492421" w:rsidRDefault="00492421" w:rsidP="0049242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Xavier Institute of Engineering</w:t>
      </w:r>
    </w:p>
    <w:p w14:paraId="76B13F3D" w14:textId="7E25B100" w:rsidR="00492421" w:rsidRPr="00B16A30" w:rsidRDefault="00492421" w:rsidP="0049242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08D3F1F0" w14:textId="77777777" w:rsidR="00492421" w:rsidRDefault="00492421" w:rsidP="0049242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5F53185" w14:textId="07044351" w:rsidR="00492421" w:rsidRPr="00E67225" w:rsidRDefault="00492421" w:rsidP="0049242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99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</w:p>
    <w:p w14:paraId="6A799108" w14:textId="77777777" w:rsidR="00492421" w:rsidRPr="00BB6091" w:rsidRDefault="00492421" w:rsidP="0049242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4BDD851" w14:textId="77777777" w:rsidR="00492421" w:rsidRPr="00E67225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20714C" w14:textId="77777777" w:rsidR="00492421" w:rsidRPr="00B016C0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1A72A3C" w14:textId="6D471C01" w:rsid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 Networks, Ethical Hacking</w:t>
      </w:r>
    </w:p>
    <w:p w14:paraId="050BE710" w14:textId="77777777" w:rsidR="00492421" w:rsidRDefault="00492421" w:rsidP="0049242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4AC0B2F" w14:textId="77777777" w:rsidR="00492421" w:rsidRPr="00B16A30" w:rsidRDefault="00492421" w:rsidP="0049242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5C7E1C" w14:textId="77777777" w:rsidR="00492421" w:rsidRP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9242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Android Malware Detection Using Machine Learning (</w:t>
      </w:r>
      <w:proofErr w:type="spellStart"/>
      <w:r w:rsidRPr="0049242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Defensedroid</w:t>
      </w:r>
      <w:proofErr w:type="spellEnd"/>
      <w:r w:rsidRPr="0049242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) </w:t>
      </w:r>
      <w:r w:rsidRPr="0049242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Created a Malware detecting Android App by implementing an LSTM model </w:t>
      </w:r>
    </w:p>
    <w:p w14:paraId="315EB4DD" w14:textId="77777777" w:rsidR="00492421" w:rsidRP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92421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CMSPY Web CMS Reconnaissance tool (ongoing) </w:t>
      </w:r>
      <w:r w:rsidRPr="0049242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Implemented a command line based CMS detection and </w:t>
      </w:r>
      <w:proofErr w:type="spellStart"/>
      <w:r w:rsidRPr="0049242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bruteforcing</w:t>
      </w:r>
      <w:proofErr w:type="spellEnd"/>
      <w:r w:rsidRPr="0049242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tool.</w:t>
      </w:r>
    </w:p>
    <w:p w14:paraId="4735DC27" w14:textId="77777777" w:rsid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84BA90E" w14:textId="77777777" w:rsidR="00492421" w:rsidRPr="005669EC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9A1815D" w14:textId="77777777" w:rsid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3EC8941" w14:textId="7B0F22C8" w:rsid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9242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Burp Suite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49242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Computer Network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s, </w:t>
      </w:r>
      <w:r w:rsidRPr="0049242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Splunk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49242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WAPT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49242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Wireshark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49242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Security Onion  </w:t>
      </w:r>
    </w:p>
    <w:p w14:paraId="745A4C7D" w14:textId="77777777" w:rsid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7355B5C" w14:textId="77777777" w:rsid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C5900F5" w14:textId="77777777" w:rsidR="00492421" w:rsidRP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49242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Ethical </w:t>
      </w:r>
      <w:proofErr w:type="spellStart"/>
      <w:r w:rsidRPr="0049242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Edufabrica</w:t>
      </w:r>
      <w:proofErr w:type="spellEnd"/>
      <w:r w:rsidRPr="0049242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49242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>Cyber Security Intern</w:t>
      </w:r>
      <w:r w:rsidRPr="0049242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49242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 Led a 1 month project based internship and demonstrated my skills and  knowledge through Hack The Box.</w:t>
      </w:r>
    </w:p>
    <w:p w14:paraId="0C3FADB3" w14:textId="77777777" w:rsidR="00492421" w:rsidRPr="00317987" w:rsidRDefault="00492421" w:rsidP="0049242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1F76188" w14:textId="77777777" w:rsidR="00492421" w:rsidRPr="000505C2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BBF552C" w14:textId="77777777" w:rsidR="00492421" w:rsidRP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49242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EC-Council :</w:t>
      </w:r>
      <w:r w:rsidRPr="0049242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ab/>
        <w:t>Certified Ethical Hacker (CEH)</w:t>
      </w:r>
      <w:r w:rsidRPr="0049242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463336BA" w14:textId="77777777" w:rsidR="00492421" w:rsidRP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9242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Cleared the CEH Exam with a score of 98.4%</w:t>
      </w:r>
    </w:p>
    <w:p w14:paraId="35C74AD3" w14:textId="77777777" w:rsidR="00492421" w:rsidRPr="00492421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49242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Microsoft : </w:t>
      </w:r>
      <w:r w:rsidRPr="0049242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SC - 200 - Microsoft Security Operations Associate </w:t>
      </w:r>
    </w:p>
    <w:p w14:paraId="0A65460C" w14:textId="210235B0" w:rsidR="00492421" w:rsidRPr="00B016C0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9242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Learned and understood the basics of Windows software security essentials</w:t>
      </w:r>
    </w:p>
    <w:p w14:paraId="6A3CF135" w14:textId="77777777" w:rsidR="00492421" w:rsidRPr="00E67225" w:rsidRDefault="00492421" w:rsidP="004924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EFE6D97" w14:textId="264339F4" w:rsidR="00492421" w:rsidRPr="006E62FD" w:rsidRDefault="00492421" w:rsidP="0049242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1BF0143" w14:textId="77777777" w:rsidR="00492421" w:rsidRDefault="00492421" w:rsidP="0049242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7A04526" w14:textId="5BCC5369" w:rsidR="00492421" w:rsidRPr="006E62FD" w:rsidRDefault="00492421" w:rsidP="0049242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</w:t>
      </w:r>
    </w:p>
    <w:p w14:paraId="3A89AC87" w14:textId="77777777" w:rsidR="00492421" w:rsidRPr="00317987" w:rsidRDefault="00492421" w:rsidP="0049242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EAC9C32" w14:textId="77777777" w:rsidR="00492421" w:rsidRPr="00317987" w:rsidRDefault="00492421" w:rsidP="00492421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575B39EC" w14:textId="77777777" w:rsidR="00492421" w:rsidRPr="00492421" w:rsidRDefault="00492421" w:rsidP="00492421">
      <w:pPr>
        <w:rPr>
          <w:lang w:val="en-US"/>
        </w:rPr>
      </w:pPr>
      <w:r w:rsidRPr="00492421">
        <w:rPr>
          <w:b/>
          <w:lang w:val="en-US"/>
        </w:rPr>
        <w:t xml:space="preserve">Bug Bounties, RDPs, and Tech Assessments </w:t>
      </w:r>
      <w:r w:rsidRPr="00492421">
        <w:rPr>
          <w:lang w:val="en-US"/>
        </w:rPr>
        <w:br/>
        <w:t xml:space="preserve">Miscellaneous </w:t>
      </w:r>
      <w:r w:rsidRPr="00492421">
        <w:rPr>
          <w:lang w:val="en-US"/>
        </w:rPr>
        <w:br/>
        <w:t xml:space="preserve">• Taken part in many RDPs and successfully reported various bugs to 25+ </w:t>
      </w:r>
      <w:proofErr w:type="spellStart"/>
      <w:r w:rsidRPr="00492421">
        <w:rPr>
          <w:lang w:val="en-US"/>
        </w:rPr>
        <w:t>organisations</w:t>
      </w:r>
      <w:proofErr w:type="spellEnd"/>
      <w:r w:rsidRPr="00492421">
        <w:rPr>
          <w:lang w:val="en-US"/>
        </w:rPr>
        <w:t xml:space="preserve"> and have been acknowledged by </w:t>
      </w:r>
      <w:r w:rsidRPr="00492421">
        <w:rPr>
          <w:lang w:val="en-US"/>
        </w:rPr>
        <w:t>NCIIPC, VMware, Opera, Capgemini, ANZ, etc., and conducted</w:t>
      </w:r>
    </w:p>
    <w:p w14:paraId="4EF10C3F" w14:textId="77777777" w:rsidR="00492421" w:rsidRDefault="00492421" w:rsidP="00492421"/>
    <w:p w14:paraId="106F9DD0" w14:textId="77777777" w:rsidR="00492421" w:rsidRDefault="00492421" w:rsidP="00492421"/>
    <w:p w14:paraId="2505EEA2" w14:textId="77777777" w:rsidR="00492421" w:rsidRDefault="00492421" w:rsidP="00492421"/>
    <w:p w14:paraId="6FA08DEC" w14:textId="77777777" w:rsidR="00492421" w:rsidRDefault="00492421" w:rsidP="00492421"/>
    <w:bookmarkEnd w:id="0"/>
    <w:p w14:paraId="7D71851A" w14:textId="77777777" w:rsidR="00492421" w:rsidRDefault="00492421" w:rsidP="00492421"/>
    <w:bookmarkEnd w:id="1"/>
    <w:p w14:paraId="070C25B8" w14:textId="77777777" w:rsidR="00492421" w:rsidRDefault="00492421" w:rsidP="00492421"/>
    <w:p w14:paraId="0D1A8213" w14:textId="77777777" w:rsidR="00492421" w:rsidRDefault="00492421"/>
    <w:sectPr w:rsidR="0049242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21"/>
    <w:rsid w:val="00492421"/>
    <w:rsid w:val="004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5F3D"/>
  <w15:chartTrackingRefBased/>
  <w15:docId w15:val="{89F680F9-AFD6-4BC7-9FE4-D484CB1E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2023-12-09T13:20:00Z</dcterms:created>
  <dcterms:modified xsi:type="dcterms:W3CDTF">2023-12-09T13:25:00Z</dcterms:modified>
</cp:coreProperties>
</file>