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C29F" w14:textId="6F35F2B1" w:rsidR="00080F55" w:rsidRDefault="00080F55" w:rsidP="00080F55">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080F55">
        <w:rPr>
          <w:rFonts w:ascii="Calibri" w:eastAsia="Calibri" w:hAnsi="Calibri" w:cs="Calibri"/>
          <w:b/>
          <w:bCs/>
          <w:kern w:val="0"/>
          <w:sz w:val="24"/>
          <w:szCs w:val="24"/>
          <w:u w:color="000000"/>
          <w:lang w:val="en-US"/>
          <w14:ligatures w14:val="none"/>
        </w:rPr>
        <w:t>Sidharth Nair</w:t>
      </w:r>
    </w:p>
    <w:p w14:paraId="22675A52" w14:textId="77777777" w:rsidR="00080F55" w:rsidRPr="00B16A30" w:rsidRDefault="00080F55" w:rsidP="00080F55">
      <w:pPr>
        <w:widowControl w:val="0"/>
        <w:autoSpaceDE w:val="0"/>
        <w:autoSpaceDN w:val="0"/>
        <w:spacing w:before="7" w:after="0" w:line="240" w:lineRule="auto"/>
        <w:ind w:firstLine="186"/>
        <w:rPr>
          <w:rFonts w:ascii="Calibri" w:eastAsia="Calibri" w:hAnsi="Calibri" w:cs="Calibri"/>
          <w:kern w:val="0"/>
          <w:lang w:val="en-US"/>
          <w14:ligatures w14:val="none"/>
        </w:rPr>
      </w:pPr>
    </w:p>
    <w:p w14:paraId="70DB2221" w14:textId="77777777" w:rsidR="00080F55" w:rsidRPr="00B16A30" w:rsidRDefault="00080F55" w:rsidP="00080F55">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59F524D8" w14:textId="3882F10C" w:rsidR="00080F55" w:rsidRPr="00B16A30" w:rsidRDefault="00080F55" w:rsidP="00080F55">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080F55">
        <w:rPr>
          <w:rFonts w:ascii="Calibri" w:eastAsia="Calibri" w:hAnsi="Calibri" w:cs="Calibri"/>
          <w:kern w:val="0"/>
          <w:sz w:val="24"/>
          <w:szCs w:val="24"/>
          <w:u w:color="000000"/>
          <w:lang w:val="en-US"/>
          <w14:ligatures w14:val="none"/>
        </w:rPr>
        <w:t xml:space="preserve">To be able to develop my practical skills and expand my knowledge in the field of engineering. To put my present knowledge to efficient use and achieve greater goals in your esteemed company. To constantly push the limits to feel the sense of </w:t>
      </w:r>
    </w:p>
    <w:p w14:paraId="2C9352AE" w14:textId="77777777" w:rsidR="00080F55" w:rsidRPr="00B16A30" w:rsidRDefault="00080F55" w:rsidP="00080F55">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2AD79961" w14:textId="512BC2DF" w:rsidR="00080F55" w:rsidRPr="00BB6091" w:rsidRDefault="00080F55" w:rsidP="00080F55">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kern w:val="0"/>
          <w:lang w:val="en-US"/>
          <w14:ligatures w14:val="none"/>
        </w:rPr>
        <w:t xml:space="preserve">Mechanical </w:t>
      </w:r>
      <w:r w:rsidRPr="00BB6091">
        <w:rPr>
          <w:rFonts w:ascii="Calibri" w:eastAsia="Calibri" w:hAnsi="Calibri" w:cs="Calibri"/>
          <w:b/>
          <w:bCs/>
          <w:kern w:val="0"/>
          <w14:ligatures w14:val="none"/>
        </w:rPr>
        <w:t>Engineering</w:t>
      </w:r>
    </w:p>
    <w:p w14:paraId="2C23F29C" w14:textId="354F33C8" w:rsidR="00080F55" w:rsidRPr="00BB6091" w:rsidRDefault="00080F55" w:rsidP="00080F55">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9</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0</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7A1F1260" w14:textId="77777777" w:rsidR="00080F55" w:rsidRPr="00E67225" w:rsidRDefault="00080F55" w:rsidP="00080F55">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1510E690" w14:textId="7BFC1F86" w:rsidR="00080F55" w:rsidRPr="00B16A30" w:rsidRDefault="00080F55" w:rsidP="00080F55">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w:t>
      </w:r>
      <w:r w:rsidRPr="00B016C0">
        <w:rPr>
          <w:rFonts w:ascii="Calibri" w:eastAsia="Calibri" w:hAnsi="Calibri" w:cs="Calibri"/>
          <w:bCs/>
          <w:kern w:val="0"/>
          <w:lang w:val="en-US"/>
          <w14:ligatures w14:val="none"/>
        </w:rPr>
        <w:t>5.</w:t>
      </w:r>
      <w:r>
        <w:rPr>
          <w:rFonts w:ascii="Calibri" w:eastAsia="Calibri" w:hAnsi="Calibri" w:cs="Calibri"/>
          <w:bCs/>
          <w:kern w:val="0"/>
          <w:lang w:val="en-US"/>
          <w14:ligatures w14:val="none"/>
        </w:rPr>
        <w:t>80</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4469D530" w14:textId="77777777" w:rsidR="00080F55" w:rsidRDefault="00080F55" w:rsidP="00080F55">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2B247917" w14:textId="6ECCAC3E" w:rsidR="00080F55" w:rsidRPr="00E67225" w:rsidRDefault="00080F55" w:rsidP="00080F55">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5</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092BE79C" w14:textId="14BDE98A" w:rsidR="00080F55" w:rsidRDefault="00080F55" w:rsidP="00080F55">
      <w:pPr>
        <w:widowControl w:val="0"/>
        <w:tabs>
          <w:tab w:val="left" w:pos="490"/>
          <w:tab w:val="right" w:pos="5215"/>
        </w:tabs>
        <w:autoSpaceDE w:val="0"/>
        <w:autoSpaceDN w:val="0"/>
        <w:spacing w:before="43" w:after="0" w:line="240" w:lineRule="auto"/>
        <w:ind w:left="185"/>
        <w:rPr>
          <w:rFonts w:ascii="Times New Roman" w:eastAsia="Calibri" w:hAnsi="Calibri" w:cs="Calibri"/>
          <w:bCs/>
          <w:spacing w:val="-9"/>
          <w:kern w:val="0"/>
          <w:sz w:val="24"/>
          <w:szCs w:val="24"/>
          <w:u w:val="thick" w:color="585858"/>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B16A30">
        <w:rPr>
          <w:rFonts w:ascii="Times New Roman" w:eastAsia="Calibri" w:hAnsi="Calibri" w:cs="Calibri"/>
          <w:bCs/>
          <w:spacing w:val="-9"/>
          <w:kern w:val="0"/>
          <w:sz w:val="24"/>
          <w:szCs w:val="24"/>
          <w:u w:val="thick" w:color="585858"/>
          <w:lang w:val="en-US"/>
          <w14:ligatures w14:val="none"/>
        </w:rPr>
        <w:t xml:space="preserve"> </w:t>
      </w:r>
    </w:p>
    <w:p w14:paraId="74610F7B" w14:textId="77777777" w:rsidR="00080F55" w:rsidRPr="00B16A30" w:rsidRDefault="00080F55" w:rsidP="00080F55">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19AC77D7" w14:textId="77777777" w:rsidR="00080F55" w:rsidRPr="00080F55" w:rsidRDefault="00080F55" w:rsidP="00080F5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80F55">
        <w:rPr>
          <w:rFonts w:ascii="Calibri" w:eastAsia="Calibri" w:hAnsi="Calibri" w:cs="Calibri"/>
          <w:kern w:val="0"/>
          <w:sz w:val="24"/>
          <w:szCs w:val="24"/>
          <w:lang w:val="en-US"/>
          <w14:ligatures w14:val="none"/>
        </w:rPr>
        <w:t xml:space="preserve">Steering design and calculations. </w:t>
      </w:r>
    </w:p>
    <w:p w14:paraId="087E3EA3" w14:textId="35AF7F4A" w:rsidR="00080F55" w:rsidRDefault="00080F55" w:rsidP="00080F5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80F55">
        <w:rPr>
          <w:rFonts w:ascii="Calibri" w:eastAsia="Calibri" w:hAnsi="Calibri" w:cs="Calibri"/>
          <w:kern w:val="0"/>
          <w:sz w:val="24"/>
          <w:szCs w:val="24"/>
          <w:lang w:val="en-US"/>
          <w14:ligatures w14:val="none"/>
        </w:rPr>
        <w:t xml:space="preserve">Load transfer and Anti Squat derivation. </w:t>
      </w:r>
    </w:p>
    <w:p w14:paraId="76EEEA0F" w14:textId="72CC3988" w:rsidR="00080F55" w:rsidRDefault="00080F55" w:rsidP="00080F5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80F55">
        <w:rPr>
          <w:rFonts w:ascii="Calibri" w:eastAsia="Calibri" w:hAnsi="Calibri" w:cs="Calibri"/>
          <w:kern w:val="0"/>
          <w:sz w:val="24"/>
          <w:szCs w:val="24"/>
          <w:lang w:val="en-US"/>
          <w14:ligatures w14:val="none"/>
        </w:rPr>
        <w:t>Engine performance comparison</w:t>
      </w:r>
    </w:p>
    <w:p w14:paraId="3F769850" w14:textId="01CE0B05" w:rsidR="00080F55" w:rsidRPr="00080F55" w:rsidRDefault="00080F55" w:rsidP="00080F5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80F55">
        <w:rPr>
          <w:rFonts w:ascii="Calibri" w:eastAsia="Calibri" w:hAnsi="Calibri" w:cs="Calibri"/>
          <w:kern w:val="0"/>
          <w:sz w:val="24"/>
          <w:szCs w:val="24"/>
          <w:lang w:val="en-US"/>
          <w14:ligatures w14:val="none"/>
        </w:rPr>
        <w:t xml:space="preserve">Brake Design Calculations </w:t>
      </w:r>
    </w:p>
    <w:p w14:paraId="5344E011" w14:textId="77777777" w:rsidR="00080F55" w:rsidRDefault="00080F55" w:rsidP="00080F5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80F55">
        <w:rPr>
          <w:rFonts w:ascii="Calibri" w:eastAsia="Calibri" w:hAnsi="Calibri" w:cs="Calibri"/>
          <w:kern w:val="0"/>
          <w:sz w:val="24"/>
          <w:szCs w:val="24"/>
          <w:lang w:val="en-US"/>
          <w14:ligatures w14:val="none"/>
        </w:rPr>
        <w:t xml:space="preserve">Implemented Kaizen method and 5S at </w:t>
      </w:r>
      <w:proofErr w:type="spellStart"/>
      <w:proofErr w:type="gramStart"/>
      <w:r w:rsidRPr="00080F55">
        <w:rPr>
          <w:rFonts w:ascii="Calibri" w:eastAsia="Calibri" w:hAnsi="Calibri" w:cs="Calibri"/>
          <w:kern w:val="0"/>
          <w:sz w:val="24"/>
          <w:szCs w:val="24"/>
          <w:lang w:val="en-US"/>
          <w14:ligatures w14:val="none"/>
        </w:rPr>
        <w:t>Pricol</w:t>
      </w:r>
      <w:proofErr w:type="spellEnd"/>
      <w:proofErr w:type="gramEnd"/>
      <w:r w:rsidRPr="00080F55">
        <w:rPr>
          <w:rFonts w:ascii="Calibri" w:eastAsia="Calibri" w:hAnsi="Calibri" w:cs="Calibri"/>
          <w:kern w:val="0"/>
          <w:sz w:val="24"/>
          <w:szCs w:val="24"/>
          <w:lang w:val="en-US"/>
          <w14:ligatures w14:val="none"/>
        </w:rPr>
        <w:t xml:space="preserve"> </w:t>
      </w:r>
    </w:p>
    <w:p w14:paraId="480C3CDF" w14:textId="77777777" w:rsidR="00080F55" w:rsidRDefault="00080F55" w:rsidP="00080F5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80F55">
        <w:rPr>
          <w:rFonts w:ascii="Calibri" w:eastAsia="Calibri" w:hAnsi="Calibri" w:cs="Calibri"/>
          <w:kern w:val="0"/>
          <w:sz w:val="24"/>
          <w:szCs w:val="24"/>
          <w:lang w:val="en-US"/>
          <w14:ligatures w14:val="none"/>
        </w:rPr>
        <w:t xml:space="preserve">Solutions to Customer complaints at </w:t>
      </w:r>
      <w:proofErr w:type="spellStart"/>
      <w:r w:rsidRPr="00080F55">
        <w:rPr>
          <w:rFonts w:ascii="Calibri" w:eastAsia="Calibri" w:hAnsi="Calibri" w:cs="Calibri"/>
          <w:kern w:val="0"/>
          <w:sz w:val="24"/>
          <w:szCs w:val="24"/>
          <w:lang w:val="en-US"/>
          <w14:ligatures w14:val="none"/>
        </w:rPr>
        <w:t>Pricol</w:t>
      </w:r>
      <w:proofErr w:type="spellEnd"/>
    </w:p>
    <w:p w14:paraId="7F1D46A8" w14:textId="1A0835FF" w:rsidR="00080F55" w:rsidRPr="00080F55" w:rsidRDefault="00080F55" w:rsidP="00080F5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80F55">
        <w:rPr>
          <w:rFonts w:ascii="Calibri" w:eastAsia="Calibri" w:hAnsi="Calibri" w:cs="Calibri"/>
          <w:kern w:val="0"/>
          <w:sz w:val="24"/>
          <w:szCs w:val="24"/>
          <w:lang w:val="en-US"/>
          <w14:ligatures w14:val="none"/>
        </w:rPr>
        <w:t xml:space="preserve">Data analysis using </w:t>
      </w:r>
      <w:proofErr w:type="gramStart"/>
      <w:r w:rsidRPr="00080F55">
        <w:rPr>
          <w:rFonts w:ascii="Calibri" w:eastAsia="Calibri" w:hAnsi="Calibri" w:cs="Calibri"/>
          <w:kern w:val="0"/>
          <w:sz w:val="24"/>
          <w:szCs w:val="24"/>
          <w:lang w:val="en-US"/>
          <w14:ligatures w14:val="none"/>
        </w:rPr>
        <w:t>Excel</w:t>
      </w:r>
      <w:proofErr w:type="gramEnd"/>
    </w:p>
    <w:p w14:paraId="55AC1BE0" w14:textId="77777777" w:rsidR="00080F55" w:rsidRPr="005669EC" w:rsidRDefault="00080F55" w:rsidP="00080F55">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46B6338C" w14:textId="77777777" w:rsidR="00080F55" w:rsidRDefault="00080F55" w:rsidP="00080F55">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56E44D29" w14:textId="2CB62E6F" w:rsidR="00080F55" w:rsidRDefault="00080F55" w:rsidP="00080F5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080F55">
        <w:rPr>
          <w:rFonts w:ascii="Calibri" w:eastAsia="Calibri" w:hAnsi="Calibri" w:cs="Calibri"/>
          <w:kern w:val="0"/>
          <w:sz w:val="24"/>
          <w:szCs w:val="24"/>
          <w:u w:color="585858"/>
          <w:lang w:val="en-US"/>
          <w14:ligatures w14:val="none"/>
        </w:rPr>
        <w:t>3D CAD, Ansys, Excel</w:t>
      </w:r>
      <w:r>
        <w:rPr>
          <w:rFonts w:ascii="Calibri" w:eastAsia="Calibri" w:hAnsi="Calibri" w:cs="Calibri"/>
          <w:kern w:val="0"/>
          <w:sz w:val="24"/>
          <w:szCs w:val="24"/>
          <w:u w:color="585858"/>
          <w:lang w:val="en-US"/>
          <w14:ligatures w14:val="none"/>
        </w:rPr>
        <w:t xml:space="preserve">, </w:t>
      </w:r>
    </w:p>
    <w:p w14:paraId="0F710CCB" w14:textId="77777777" w:rsidR="00080F55" w:rsidRDefault="00080F55" w:rsidP="00080F55">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7F0474A0" w14:textId="7622C2F1" w:rsidR="00080F55" w:rsidRDefault="00080F55" w:rsidP="00080F55">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roofErr w:type="spellStart"/>
      <w:r w:rsidRPr="00080F55">
        <w:rPr>
          <w:rFonts w:ascii="Calibri" w:eastAsia="Calibri" w:hAnsi="Calibri" w:cs="Calibri"/>
          <w:b/>
          <w:kern w:val="0"/>
          <w:sz w:val="24"/>
          <w:szCs w:val="24"/>
          <w:u w:color="585858"/>
          <w:lang w:val="en-US"/>
          <w14:ligatures w14:val="none"/>
        </w:rPr>
        <w:t>Pricol</w:t>
      </w:r>
      <w:proofErr w:type="spellEnd"/>
    </w:p>
    <w:p w14:paraId="18C7B645" w14:textId="77777777" w:rsidR="00080F55" w:rsidRPr="00080F55" w:rsidRDefault="00080F55" w:rsidP="00080F55">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080F55">
        <w:rPr>
          <w:rFonts w:ascii="Calibri" w:eastAsia="Calibri" w:hAnsi="Calibri" w:cs="Calibri"/>
          <w:bCs/>
          <w:kern w:val="0"/>
          <w:sz w:val="24"/>
          <w:szCs w:val="24"/>
          <w:u w:color="585858"/>
          <w:lang w:val="en-US"/>
          <w14:ligatures w14:val="none"/>
        </w:rPr>
        <w:t xml:space="preserve">1. Study of Manufacturing automotive parts; </w:t>
      </w:r>
      <w:r w:rsidRPr="00080F55">
        <w:rPr>
          <w:rFonts w:ascii="Calibri" w:eastAsia="Calibri" w:hAnsi="Calibri" w:cs="Calibri"/>
          <w:bCs/>
          <w:kern w:val="0"/>
          <w:sz w:val="24"/>
          <w:szCs w:val="24"/>
          <w:u w:color="585858"/>
          <w:lang w:val="en-US"/>
          <w14:ligatures w14:val="none"/>
        </w:rPr>
        <w:br/>
        <w:t xml:space="preserve">2. Focused study: Driver Information System (DIS); Sensors and Switches (SAS); Planning cluster assembly line; SMT in PCB. </w:t>
      </w:r>
    </w:p>
    <w:p w14:paraId="68FB16C2" w14:textId="6C2FAF2C" w:rsidR="00080F55" w:rsidRPr="00080F55" w:rsidRDefault="00080F55" w:rsidP="00080F55">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Pr>
          <w:rFonts w:ascii="Calibri" w:eastAsia="Calibri" w:hAnsi="Calibri" w:cs="Calibri"/>
          <w:b/>
          <w:kern w:val="0"/>
          <w:sz w:val="24"/>
          <w:szCs w:val="24"/>
          <w:u w:color="585858"/>
          <w:lang w:val="en-US"/>
          <w14:ligatures w14:val="none"/>
        </w:rPr>
        <w:t>Elite Techno Groups</w:t>
      </w:r>
    </w:p>
    <w:p w14:paraId="03A4FB67" w14:textId="3E97534D" w:rsidR="00080F55" w:rsidRDefault="00080F55" w:rsidP="00080F55">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080F55">
        <w:rPr>
          <w:rFonts w:ascii="Calibri" w:eastAsia="Calibri" w:hAnsi="Calibri" w:cs="Calibri"/>
          <w:bCs/>
          <w:kern w:val="0"/>
          <w:sz w:val="24"/>
          <w:szCs w:val="24"/>
          <w:u w:color="585858"/>
          <w:lang w:val="en-US"/>
          <w14:ligatures w14:val="none"/>
        </w:rPr>
        <w:t xml:space="preserve">. Study and analysis of various mechanisms and parts under vehicle </w:t>
      </w:r>
      <w:proofErr w:type="gramStart"/>
      <w:r w:rsidRPr="00080F55">
        <w:rPr>
          <w:rFonts w:ascii="Calibri" w:eastAsia="Calibri" w:hAnsi="Calibri" w:cs="Calibri"/>
          <w:bCs/>
          <w:kern w:val="0"/>
          <w:sz w:val="24"/>
          <w:szCs w:val="24"/>
          <w:u w:color="585858"/>
          <w:lang w:val="en-US"/>
          <w14:ligatures w14:val="none"/>
        </w:rPr>
        <w:t>dynamics;</w:t>
      </w:r>
      <w:proofErr w:type="gramEnd"/>
    </w:p>
    <w:p w14:paraId="7A619E68" w14:textId="008F2998" w:rsidR="00080F55" w:rsidRPr="00080F55" w:rsidRDefault="00080F55" w:rsidP="00080F55">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080F55">
        <w:rPr>
          <w:rFonts w:ascii="Calibri" w:eastAsia="Calibri" w:hAnsi="Calibri" w:cs="Calibri"/>
          <w:bCs/>
          <w:kern w:val="0"/>
          <w:sz w:val="24"/>
          <w:szCs w:val="24"/>
          <w:u w:color="585858"/>
          <w:lang w:val="en-US"/>
          <w14:ligatures w14:val="none"/>
        </w:rPr>
        <w:t>Focused study: Vehicle Desi</w:t>
      </w:r>
      <w:r>
        <w:rPr>
          <w:rFonts w:ascii="Calibri" w:eastAsia="Calibri" w:hAnsi="Calibri" w:cs="Calibri"/>
          <w:bCs/>
          <w:kern w:val="0"/>
          <w:sz w:val="24"/>
          <w:szCs w:val="24"/>
          <w:u w:color="585858"/>
          <w:lang w:val="en-US"/>
          <w14:ligatures w14:val="none"/>
        </w:rPr>
        <w:t>g</w:t>
      </w:r>
      <w:r w:rsidRPr="00080F55">
        <w:rPr>
          <w:rFonts w:ascii="Calibri" w:eastAsia="Calibri" w:hAnsi="Calibri" w:cs="Calibri"/>
          <w:bCs/>
          <w:kern w:val="0"/>
          <w:sz w:val="24"/>
          <w:szCs w:val="24"/>
          <w:u w:color="585858"/>
          <w:lang w:val="en-US"/>
          <w14:ligatures w14:val="none"/>
        </w:rPr>
        <w:t xml:space="preserve">ning (Chassis), Steering System Designing, Suspension Analysis using Lotus software. </w:t>
      </w:r>
    </w:p>
    <w:p w14:paraId="15AE05CC" w14:textId="5A173916" w:rsidR="00080F55" w:rsidRDefault="00080F55" w:rsidP="00080F55">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Pr>
          <w:rFonts w:ascii="Calibri" w:eastAsia="Calibri" w:hAnsi="Calibri" w:cs="Calibri"/>
          <w:b/>
          <w:kern w:val="0"/>
          <w:sz w:val="24"/>
          <w:szCs w:val="24"/>
          <w:u w:color="585858"/>
          <w:lang w:val="en-US"/>
          <w14:ligatures w14:val="none"/>
        </w:rPr>
        <w:t>Maruti Suzuki India</w:t>
      </w:r>
    </w:p>
    <w:p w14:paraId="10577D55" w14:textId="77777777" w:rsidR="00080F55" w:rsidRPr="00080F55" w:rsidRDefault="00080F55" w:rsidP="00080F55">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080F55">
        <w:rPr>
          <w:rFonts w:ascii="Calibri" w:eastAsia="Calibri" w:hAnsi="Calibri" w:cs="Calibri"/>
          <w:bCs/>
          <w:kern w:val="0"/>
          <w:sz w:val="24"/>
          <w:szCs w:val="24"/>
          <w:u w:color="585858"/>
          <w:lang w:val="en-US"/>
          <w14:ligatures w14:val="none"/>
        </w:rPr>
        <w:t xml:space="preserve">1. Study and analysis of various mechanisms and parts of an </w:t>
      </w:r>
      <w:proofErr w:type="gramStart"/>
      <w:r w:rsidRPr="00080F55">
        <w:rPr>
          <w:rFonts w:ascii="Calibri" w:eastAsia="Calibri" w:hAnsi="Calibri" w:cs="Calibri"/>
          <w:bCs/>
          <w:kern w:val="0"/>
          <w:sz w:val="24"/>
          <w:szCs w:val="24"/>
          <w:u w:color="585858"/>
          <w:lang w:val="en-US"/>
          <w14:ligatures w14:val="none"/>
        </w:rPr>
        <w:t>automobile;</w:t>
      </w:r>
      <w:proofErr w:type="gramEnd"/>
      <w:r w:rsidRPr="00080F55">
        <w:rPr>
          <w:rFonts w:ascii="Calibri" w:eastAsia="Calibri" w:hAnsi="Calibri" w:cs="Calibri"/>
          <w:bCs/>
          <w:kern w:val="0"/>
          <w:sz w:val="24"/>
          <w:szCs w:val="24"/>
          <w:u w:color="585858"/>
          <w:lang w:val="en-US"/>
          <w14:ligatures w14:val="none"/>
        </w:rPr>
        <w:t xml:space="preserve"> </w:t>
      </w:r>
    </w:p>
    <w:p w14:paraId="270860E5" w14:textId="076FE4AC" w:rsidR="00080F55" w:rsidRPr="00080F55" w:rsidRDefault="00080F55" w:rsidP="00080F55">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080F55">
        <w:rPr>
          <w:rFonts w:ascii="Calibri" w:eastAsia="Calibri" w:hAnsi="Calibri" w:cs="Calibri"/>
          <w:bCs/>
          <w:kern w:val="0"/>
          <w:sz w:val="24"/>
          <w:szCs w:val="24"/>
          <w:u w:color="585858"/>
          <w:lang w:val="en-US"/>
          <w14:ligatures w14:val="none"/>
        </w:rPr>
        <w:t>2. Focused study: Brakes, Suspension, Steering System, and Gears.</w:t>
      </w:r>
    </w:p>
    <w:p w14:paraId="6B4D599C" w14:textId="46924050" w:rsidR="00080F55" w:rsidRPr="00317987" w:rsidRDefault="00080F55" w:rsidP="00080F55">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6620E1D4" w14:textId="0291FD68" w:rsidR="00080F55" w:rsidRPr="00E67225" w:rsidRDefault="00080F55" w:rsidP="00080F5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bCs/>
          <w:kern w:val="0"/>
          <w:sz w:val="24"/>
          <w:szCs w:val="24"/>
          <w:u w:color="585858"/>
          <w:lang w:val="en-US"/>
          <w14:ligatures w14:val="none"/>
        </w:rPr>
        <w:t>English, Malayalam</w:t>
      </w:r>
    </w:p>
    <w:p w14:paraId="16845E8E" w14:textId="77777777" w:rsidR="00080F55" w:rsidRPr="006E62FD" w:rsidRDefault="00080F55" w:rsidP="00080F55">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6F2C2D92" w14:textId="77777777" w:rsidR="00080F55" w:rsidRDefault="00080F55" w:rsidP="00080F55">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74C9AFF3" w14:textId="77777777" w:rsidR="00080F55" w:rsidRDefault="00080F55" w:rsidP="00080F55">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080F55">
        <w:rPr>
          <w:rFonts w:ascii="Calibri" w:eastAsia="Calibri" w:hAnsi="Calibri" w:cs="Calibri"/>
          <w:bCs/>
          <w:kern w:val="0"/>
          <w:u w:color="000000"/>
          <w:lang w:val="en-US"/>
          <w14:ligatures w14:val="none"/>
        </w:rPr>
        <w:t>10th position out of 33 in International Rover Design Challenge conducted by Mars Society South Asia (MSSA), 2021</w:t>
      </w:r>
    </w:p>
    <w:p w14:paraId="73D82607" w14:textId="77777777" w:rsidR="00080F55" w:rsidRDefault="00080F55" w:rsidP="00080F55">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080F55">
        <w:rPr>
          <w:rFonts w:ascii="Calibri" w:eastAsia="Calibri" w:hAnsi="Calibri" w:cs="Calibri"/>
          <w:bCs/>
          <w:kern w:val="0"/>
          <w:u w:color="000000"/>
          <w:lang w:val="en-US"/>
          <w14:ligatures w14:val="none"/>
        </w:rPr>
        <w:t>14th position out of 24 in International Mars Hackathon conducted by MSSA, 2020</w:t>
      </w:r>
    </w:p>
    <w:p w14:paraId="78604664" w14:textId="23B5A92C" w:rsidR="00080F55" w:rsidRDefault="00080F55" w:rsidP="00080F55">
      <w:pPr>
        <w:widowControl w:val="0"/>
        <w:tabs>
          <w:tab w:val="left" w:pos="5299"/>
        </w:tabs>
        <w:autoSpaceDE w:val="0"/>
        <w:autoSpaceDN w:val="0"/>
        <w:spacing w:after="0" w:line="240" w:lineRule="auto"/>
        <w:ind w:left="142"/>
        <w:outlineLvl w:val="0"/>
      </w:pPr>
      <w:r w:rsidRPr="00080F55">
        <w:rPr>
          <w:rFonts w:ascii="Calibri" w:eastAsia="Calibri" w:hAnsi="Calibri" w:cs="Calibri"/>
          <w:bCs/>
          <w:kern w:val="0"/>
          <w:u w:color="000000"/>
          <w:lang w:val="en-US"/>
          <w14:ligatures w14:val="none"/>
        </w:rPr>
        <w:t xml:space="preserve">6th position out of 33 in International Rover Design Challenge conducted by MSSA, 2020; </w:t>
      </w:r>
      <w:r w:rsidRPr="00080F55">
        <w:rPr>
          <w:rFonts w:ascii="Calibri" w:eastAsia="Calibri" w:hAnsi="Calibri" w:cs="Calibri"/>
          <w:bCs/>
          <w:kern w:val="0"/>
          <w:u w:color="000000"/>
          <w:lang w:val="en-US"/>
          <w14:ligatures w14:val="none"/>
        </w:rPr>
        <w:br/>
      </w:r>
      <w:r>
        <w:rPr>
          <w:rFonts w:ascii="Calibri" w:eastAsia="Calibri" w:hAnsi="Calibri" w:cs="Calibri"/>
          <w:bCs/>
          <w:kern w:val="0"/>
          <w:u w:color="000000"/>
          <w:lang w:val="en-US"/>
          <w14:ligatures w14:val="none"/>
        </w:rPr>
        <w:t>C</w:t>
      </w:r>
      <w:r w:rsidRPr="00080F55">
        <w:rPr>
          <w:rFonts w:ascii="Calibri" w:eastAsia="Calibri" w:hAnsi="Calibri" w:cs="Calibri"/>
          <w:bCs/>
          <w:kern w:val="0"/>
          <w:u w:color="000000"/>
          <w:lang w:val="en-US"/>
          <w14:ligatures w14:val="none"/>
        </w:rPr>
        <w:t xml:space="preserve">SWA, CSWP, CSWA-AM Certifications from Dassault </w:t>
      </w:r>
      <w:proofErr w:type="spellStart"/>
      <w:r w:rsidRPr="00080F55">
        <w:rPr>
          <w:rFonts w:ascii="Calibri" w:eastAsia="Calibri" w:hAnsi="Calibri" w:cs="Calibri"/>
          <w:bCs/>
          <w:kern w:val="0"/>
          <w:u w:color="000000"/>
          <w:lang w:val="en-US"/>
          <w14:ligatures w14:val="none"/>
        </w:rPr>
        <w:t>Solidworks</w:t>
      </w:r>
      <w:proofErr w:type="spellEnd"/>
      <w:r w:rsidRPr="00080F55">
        <w:rPr>
          <w:rFonts w:ascii="Calibri" w:eastAsia="Calibri" w:hAnsi="Calibri" w:cs="Calibri"/>
          <w:bCs/>
          <w:kern w:val="0"/>
          <w:u w:color="000000"/>
          <w:lang w:val="en-US"/>
          <w14:ligatures w14:val="none"/>
        </w:rPr>
        <w:t xml:space="preserve">; </w:t>
      </w:r>
      <w:r w:rsidRPr="00080F55">
        <w:rPr>
          <w:rFonts w:ascii="Calibri" w:eastAsia="Calibri" w:hAnsi="Calibri" w:cs="Calibri"/>
          <w:bCs/>
          <w:kern w:val="0"/>
          <w:u w:color="000000"/>
          <w:lang w:val="en-US"/>
          <w14:ligatures w14:val="none"/>
        </w:rPr>
        <w:br/>
      </w:r>
      <w:r>
        <w:rPr>
          <w:rFonts w:ascii="Calibri" w:eastAsia="Calibri" w:hAnsi="Calibri" w:cs="Calibri"/>
          <w:bCs/>
          <w:kern w:val="0"/>
          <w:u w:color="000000"/>
          <w:lang w:val="en-US"/>
          <w14:ligatures w14:val="none"/>
        </w:rPr>
        <w:t>G</w:t>
      </w:r>
      <w:r w:rsidRPr="00080F55">
        <w:rPr>
          <w:rFonts w:ascii="Calibri" w:eastAsia="Calibri" w:hAnsi="Calibri" w:cs="Calibri"/>
          <w:bCs/>
          <w:kern w:val="0"/>
          <w:u w:color="000000"/>
          <w:lang w:val="en-US"/>
          <w14:ligatures w14:val="none"/>
        </w:rPr>
        <w:t xml:space="preserve">old medalist in South Indian Karate Championship. </w:t>
      </w:r>
    </w:p>
    <w:p w14:paraId="207973F9" w14:textId="77777777" w:rsidR="00080F55" w:rsidRDefault="00080F55" w:rsidP="00080F55"/>
    <w:p w14:paraId="6E62E4DB" w14:textId="77777777" w:rsidR="00080F55" w:rsidRDefault="00080F55" w:rsidP="00080F55"/>
    <w:bookmarkEnd w:id="0"/>
    <w:p w14:paraId="62F297BF" w14:textId="77777777" w:rsidR="00080F55" w:rsidRDefault="00080F55" w:rsidP="00080F55"/>
    <w:bookmarkEnd w:id="1"/>
    <w:p w14:paraId="0FB473B3" w14:textId="77777777" w:rsidR="00080F55" w:rsidRDefault="00080F55" w:rsidP="00080F55"/>
    <w:p w14:paraId="25DE6AEE" w14:textId="77777777" w:rsidR="00080F55" w:rsidRPr="00080F55" w:rsidRDefault="00080F55" w:rsidP="00080F55"/>
    <w:sectPr w:rsidR="00080F55" w:rsidRPr="00080F55"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55"/>
    <w:rsid w:val="00080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BDA5"/>
  <w15:chartTrackingRefBased/>
  <w15:docId w15:val="{1917C2F4-B6BA-42CA-92F2-4518F83B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2023-12-09T14:21:00Z</dcterms:created>
  <dcterms:modified xsi:type="dcterms:W3CDTF">2023-12-09T14:28:00Z</dcterms:modified>
</cp:coreProperties>
</file>