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0B7EE" w14:textId="2C4927DB" w:rsidR="00562341" w:rsidRDefault="00EA486D">
      <w:pPr>
        <w:rPr>
          <w:b/>
          <w:bCs/>
          <w:sz w:val="36"/>
          <w:szCs w:val="36"/>
          <w:u w:val="single"/>
        </w:rPr>
      </w:pPr>
      <w:r>
        <w:rPr>
          <w:b/>
          <w:bCs/>
          <w:sz w:val="36"/>
          <w:szCs w:val="36"/>
          <w:u w:val="single"/>
        </w:rPr>
        <w:t>SEQUENCE DIAGRAMS:-</w:t>
      </w:r>
    </w:p>
    <w:p w14:paraId="0D8ABA74" w14:textId="3FA1E7BE" w:rsidR="00EA486D" w:rsidRDefault="00EA486D">
      <w:pPr>
        <w:rPr>
          <w:sz w:val="28"/>
          <w:szCs w:val="28"/>
        </w:rPr>
      </w:pPr>
      <w:r w:rsidRPr="00EA486D">
        <w:rPr>
          <w:sz w:val="28"/>
          <w:szCs w:val="28"/>
        </w:rPr>
        <w:t>Sequence diagrams are used to demonstrate the behavior of objects in a use case by describing the objects and the messages they pass. It provides a graphical representation of object interactions over time. Sequence diagrams show an actor, the objects and components they interact with in the execution of a use case. One sequence diagram represents a single Use Case 'scenario' or events. Sequence diagrams show the flow of messages from one object to another, and as such correspond to the methods and events supported by an object.</w:t>
      </w:r>
    </w:p>
    <w:p w14:paraId="41443FF6" w14:textId="5863D2E5" w:rsidR="00EA486D" w:rsidRPr="00EA486D" w:rsidRDefault="00EA486D">
      <w:pPr>
        <w:rPr>
          <w:b/>
          <w:bCs/>
          <w:sz w:val="44"/>
          <w:szCs w:val="44"/>
          <w:u w:val="single"/>
        </w:rPr>
      </w:pPr>
      <w:r>
        <w:rPr>
          <w:b/>
          <w:bCs/>
          <w:noProof/>
          <w:sz w:val="44"/>
          <w:szCs w:val="44"/>
          <w:u w:val="single"/>
        </w:rPr>
        <w:drawing>
          <wp:inline distT="0" distB="0" distL="0" distR="0" wp14:anchorId="79A92966" wp14:editId="6544EAD8">
            <wp:extent cx="6227191" cy="5019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8479" cy="5028774"/>
                    </a:xfrm>
                    <a:prstGeom prst="rect">
                      <a:avLst/>
                    </a:prstGeom>
                    <a:noFill/>
                    <a:ln>
                      <a:noFill/>
                    </a:ln>
                  </pic:spPr>
                </pic:pic>
              </a:graphicData>
            </a:graphic>
          </wp:inline>
        </w:drawing>
      </w:r>
      <w:bookmarkStart w:id="0" w:name="_GoBack"/>
      <w:bookmarkEnd w:id="0"/>
    </w:p>
    <w:sectPr w:rsidR="00EA486D" w:rsidRPr="00EA4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6D"/>
    <w:rsid w:val="00562341"/>
    <w:rsid w:val="00EA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6970"/>
  <w15:chartTrackingRefBased/>
  <w15:docId w15:val="{1587B296-65F7-49D5-B9D4-6C524639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Queen</dc:creator>
  <cp:keywords/>
  <dc:description/>
  <cp:lastModifiedBy>Oliver Queen</cp:lastModifiedBy>
  <cp:revision>1</cp:revision>
  <dcterms:created xsi:type="dcterms:W3CDTF">2019-11-26T21:58:00Z</dcterms:created>
  <dcterms:modified xsi:type="dcterms:W3CDTF">2019-11-26T22:00:00Z</dcterms:modified>
</cp:coreProperties>
</file>