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color w:val="073763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60"/>
          <w:szCs w:val="60"/>
          <w:rtl w:val="0"/>
        </w:rPr>
        <w:t xml:space="preserve">Tutorial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color w:val="073763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rFonts w:ascii="Times New Roman" w:cs="Times New Roman" w:eastAsia="Times New Roman" w:hAnsi="Times New Roman"/>
          <w:color w:val="0b5394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Module Name: </w:t>
      </w:r>
      <w:r w:rsidDel="00000000" w:rsidR="00000000" w:rsidRPr="00000000">
        <w:rPr>
          <w:rFonts w:ascii="Times New Roman" w:cs="Times New Roman" w:eastAsia="Times New Roman" w:hAnsi="Times New Roman"/>
          <w:color w:val="1c4587"/>
          <w:sz w:val="28"/>
          <w:szCs w:val="28"/>
          <w:rtl w:val="0"/>
        </w:rPr>
        <w:t xml:space="preserve">Shopping Workflow – Manual Test Execution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>
          <w:rFonts w:ascii="Times New Roman" w:cs="Times New Roman" w:eastAsia="Times New Roman" w:hAnsi="Times New Roman"/>
          <w:color w:val="0b5394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Test Case ID: </w:t>
      </w:r>
      <w:r w:rsidDel="00000000" w:rsidR="00000000" w:rsidRPr="00000000">
        <w:rPr>
          <w:rFonts w:ascii="Times New Roman" w:cs="Times New Roman" w:eastAsia="Times New Roman" w:hAnsi="Times New Roman"/>
          <w:color w:val="0b5394"/>
          <w:sz w:val="28"/>
          <w:szCs w:val="28"/>
          <w:rtl w:val="0"/>
        </w:rPr>
        <w:t xml:space="preserve">TC06</w:t>
      </w:r>
    </w:p>
    <w:p w:rsidR="00000000" w:rsidDel="00000000" w:rsidP="00000000" w:rsidRDefault="00000000" w:rsidRPr="00000000" w14:paraId="00000005">
      <w:pPr>
        <w:spacing w:line="360" w:lineRule="auto"/>
        <w:rPr>
          <w:rFonts w:ascii="Times New Roman" w:cs="Times New Roman" w:eastAsia="Times New Roman" w:hAnsi="Times New Roman"/>
          <w:color w:val="0b5394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Tester Name: </w:t>
      </w:r>
      <w:r w:rsidDel="00000000" w:rsidR="00000000" w:rsidRPr="00000000">
        <w:rPr>
          <w:rFonts w:ascii="Times New Roman" w:cs="Times New Roman" w:eastAsia="Times New Roman" w:hAnsi="Times New Roman"/>
          <w:color w:val="0b5394"/>
          <w:sz w:val="28"/>
          <w:szCs w:val="28"/>
          <w:rtl w:val="0"/>
        </w:rPr>
        <w:t xml:space="preserve">Vora Riya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rPr>
          <w:rFonts w:ascii="Times New Roman" w:cs="Times New Roman" w:eastAsia="Times New Roman" w:hAnsi="Times New Roman"/>
          <w:color w:val="b1474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color w:val="0b5394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b5394"/>
          <w:sz w:val="40"/>
          <w:szCs w:val="40"/>
          <w:rtl w:val="0"/>
        </w:rPr>
        <w:t xml:space="preserve">Scenarios: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134f5c"/>
          <w:sz w:val="36"/>
          <w:szCs w:val="36"/>
          <w:rtl w:val="0"/>
        </w:rPr>
        <w:t xml:space="preserve">Scenario ID: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6a </w:t>
      </w:r>
    </w:p>
    <w:p w:rsidR="00000000" w:rsidDel="00000000" w:rsidP="00000000" w:rsidRDefault="00000000" w:rsidRPr="00000000" w14:paraId="00000009">
      <w:pPr>
        <w:spacing w:line="360" w:lineRule="auto"/>
        <w:rPr>
          <w:rFonts w:ascii="Times New Roman" w:cs="Times New Roman" w:eastAsia="Times New Roman" w:hAnsi="Times New Roman"/>
          <w:color w:val="134f5c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Scenario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Verify DemoBlaze website opens successfully</w:t>
      </w:r>
    </w:p>
    <w:p w:rsidR="00000000" w:rsidDel="00000000" w:rsidP="00000000" w:rsidRDefault="00000000" w:rsidRPr="00000000" w14:paraId="0000000B">
      <w:p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Test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1. Open Chrome. </w:t>
      </w:r>
    </w:p>
    <w:p w:rsidR="00000000" w:rsidDel="00000000" w:rsidP="00000000" w:rsidRDefault="00000000" w:rsidRPr="00000000" w14:paraId="0000000D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2. Enter DemoBlaze URL. </w:t>
      </w:r>
    </w:p>
    <w:p w:rsidR="00000000" w:rsidDel="00000000" w:rsidP="00000000" w:rsidRDefault="00000000" w:rsidRPr="00000000" w14:paraId="0000000E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3. Wait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 page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to load. </w:t>
      </w:r>
    </w:p>
    <w:p w:rsidR="00000000" w:rsidDel="00000000" w:rsidP="00000000" w:rsidRDefault="00000000" w:rsidRPr="00000000" w14:paraId="0000000F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4. Observe the homepage.</w:t>
      </w:r>
    </w:p>
    <w:p w:rsidR="00000000" w:rsidDel="00000000" w:rsidP="00000000" w:rsidRDefault="00000000" w:rsidRPr="00000000" w14:paraId="00000010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0480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134f5c"/>
          <w:sz w:val="36"/>
          <w:szCs w:val="36"/>
          <w:rtl w:val="0"/>
        </w:rPr>
        <w:t xml:space="preserve">Scenario ID: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b</w:t>
      </w:r>
    </w:p>
    <w:p w:rsidR="00000000" w:rsidDel="00000000" w:rsidP="00000000" w:rsidRDefault="00000000" w:rsidRPr="00000000" w14:paraId="00000014">
      <w:pPr>
        <w:spacing w:line="360" w:lineRule="auto"/>
        <w:rPr>
          <w:rFonts w:ascii="Times New Roman" w:cs="Times New Roman" w:eastAsia="Times New Roman" w:hAnsi="Times New Roman"/>
          <w:color w:val="134f5c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Scenario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Verify products are displayed on homepage</w:t>
      </w:r>
    </w:p>
    <w:p w:rsidR="00000000" w:rsidDel="00000000" w:rsidP="00000000" w:rsidRDefault="00000000" w:rsidRPr="00000000" w14:paraId="00000016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Test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1. Open homepage. </w:t>
      </w:r>
    </w:p>
    <w:p w:rsidR="00000000" w:rsidDel="00000000" w:rsidP="00000000" w:rsidRDefault="00000000" w:rsidRPr="00000000" w14:paraId="00000018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2. Scroll to product section. </w:t>
      </w:r>
    </w:p>
    <w:p w:rsidR="00000000" w:rsidDel="00000000" w:rsidP="00000000" w:rsidRDefault="00000000" w:rsidRPr="00000000" w14:paraId="00000019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3. Observe available products.</w:t>
      </w:r>
    </w:p>
    <w:p w:rsidR="00000000" w:rsidDel="00000000" w:rsidP="00000000" w:rsidRDefault="00000000" w:rsidRPr="00000000" w14:paraId="0000001A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1242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134f5c"/>
          <w:sz w:val="36"/>
          <w:szCs w:val="36"/>
          <w:rtl w:val="0"/>
        </w:rPr>
        <w:t xml:space="preserve">Scenario ID: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</w:t>
      </w:r>
    </w:p>
    <w:p w:rsidR="00000000" w:rsidDel="00000000" w:rsidP="00000000" w:rsidRDefault="00000000" w:rsidRPr="00000000" w14:paraId="0000001E">
      <w:pPr>
        <w:spacing w:line="360" w:lineRule="auto"/>
        <w:rPr>
          <w:rFonts w:ascii="Times New Roman" w:cs="Times New Roman" w:eastAsia="Times New Roman" w:hAnsi="Times New Roman"/>
          <w:color w:val="134f5c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Scenario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Verify product can be selected</w:t>
      </w:r>
    </w:p>
    <w:p w:rsidR="00000000" w:rsidDel="00000000" w:rsidP="00000000" w:rsidRDefault="00000000" w:rsidRPr="00000000" w14:paraId="00000020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Test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1. Open homepage. </w:t>
      </w:r>
    </w:p>
    <w:p w:rsidR="00000000" w:rsidDel="00000000" w:rsidP="00000000" w:rsidRDefault="00000000" w:rsidRPr="00000000" w14:paraId="00000022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2. Locate Samsung galaxy s6. </w:t>
      </w:r>
    </w:p>
    <w:p w:rsidR="00000000" w:rsidDel="00000000" w:rsidP="00000000" w:rsidRDefault="00000000" w:rsidRPr="00000000" w14:paraId="00000023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3. Click the product. </w:t>
      </w:r>
    </w:p>
    <w:p w:rsidR="00000000" w:rsidDel="00000000" w:rsidP="00000000" w:rsidRDefault="00000000" w:rsidRPr="00000000" w14:paraId="00000024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4. Observe the result</w:t>
      </w:r>
    </w:p>
    <w:p w:rsidR="00000000" w:rsidDel="00000000" w:rsidP="00000000" w:rsidRDefault="00000000" w:rsidRPr="00000000" w14:paraId="00000025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552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134f5c"/>
          <w:sz w:val="36"/>
          <w:szCs w:val="36"/>
          <w:rtl w:val="0"/>
        </w:rPr>
        <w:t xml:space="preserve">Scenario ID: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d</w:t>
      </w:r>
    </w:p>
    <w:p w:rsidR="00000000" w:rsidDel="00000000" w:rsidP="00000000" w:rsidRDefault="00000000" w:rsidRPr="00000000" w14:paraId="00000029">
      <w:pPr>
        <w:spacing w:line="360" w:lineRule="auto"/>
        <w:rPr>
          <w:rFonts w:ascii="Times New Roman" w:cs="Times New Roman" w:eastAsia="Times New Roman" w:hAnsi="Times New Roman"/>
          <w:color w:val="134f5c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Scenario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2A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Verify product details are displayed </w:t>
      </w:r>
    </w:p>
    <w:p w:rsidR="00000000" w:rsidDel="00000000" w:rsidP="00000000" w:rsidRDefault="00000000" w:rsidRPr="00000000" w14:paraId="0000002B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Test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1. Select Samsung galaxy s6. </w:t>
      </w:r>
    </w:p>
    <w:p w:rsidR="00000000" w:rsidDel="00000000" w:rsidP="00000000" w:rsidRDefault="00000000" w:rsidRPr="00000000" w14:paraId="0000002D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2. Check product name. </w:t>
      </w:r>
    </w:p>
    <w:p w:rsidR="00000000" w:rsidDel="00000000" w:rsidP="00000000" w:rsidRDefault="00000000" w:rsidRPr="00000000" w14:paraId="0000002E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3. Check price. </w:t>
      </w:r>
    </w:p>
    <w:p w:rsidR="00000000" w:rsidDel="00000000" w:rsidP="00000000" w:rsidRDefault="00000000" w:rsidRPr="00000000" w14:paraId="0000002F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4. Check description and Add to cart button.</w:t>
      </w:r>
    </w:p>
    <w:p w:rsidR="00000000" w:rsidDel="00000000" w:rsidP="00000000" w:rsidRDefault="00000000" w:rsidRPr="00000000" w14:paraId="00000030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5527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134f5c"/>
          <w:sz w:val="36"/>
          <w:szCs w:val="36"/>
          <w:rtl w:val="0"/>
        </w:rPr>
        <w:t xml:space="preserve">Scenario ID: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e</w:t>
      </w:r>
    </w:p>
    <w:p w:rsidR="00000000" w:rsidDel="00000000" w:rsidP="00000000" w:rsidRDefault="00000000" w:rsidRPr="00000000" w14:paraId="00000033">
      <w:pPr>
        <w:spacing w:line="360" w:lineRule="auto"/>
        <w:rPr>
          <w:rFonts w:ascii="Times New Roman" w:cs="Times New Roman" w:eastAsia="Times New Roman" w:hAnsi="Times New Roman"/>
          <w:color w:val="134f5c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Scenario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34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Verify Add to Cart functionality</w:t>
      </w:r>
    </w:p>
    <w:p w:rsidR="00000000" w:rsidDel="00000000" w:rsidP="00000000" w:rsidRDefault="00000000" w:rsidRPr="00000000" w14:paraId="00000035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Test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1. Open product page. </w:t>
      </w:r>
    </w:p>
    <w:p w:rsidR="00000000" w:rsidDel="00000000" w:rsidP="00000000" w:rsidRDefault="00000000" w:rsidRPr="00000000" w14:paraId="00000037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2. Click Add to cart. </w:t>
      </w:r>
    </w:p>
    <w:p w:rsidR="00000000" w:rsidDel="00000000" w:rsidP="00000000" w:rsidRDefault="00000000" w:rsidRPr="00000000" w14:paraId="00000038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3. Observe confirmation.</w:t>
      </w:r>
    </w:p>
    <w:p w:rsidR="00000000" w:rsidDel="00000000" w:rsidP="00000000" w:rsidRDefault="00000000" w:rsidRPr="00000000" w14:paraId="00000039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1971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134f5c"/>
          <w:sz w:val="36"/>
          <w:szCs w:val="36"/>
          <w:rtl w:val="0"/>
        </w:rPr>
        <w:t xml:space="preserve">Scenario ID: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f</w:t>
      </w:r>
    </w:p>
    <w:p w:rsidR="00000000" w:rsidDel="00000000" w:rsidP="00000000" w:rsidRDefault="00000000" w:rsidRPr="00000000" w14:paraId="0000003D">
      <w:pPr>
        <w:spacing w:line="360" w:lineRule="auto"/>
        <w:rPr>
          <w:rFonts w:ascii="Times New Roman" w:cs="Times New Roman" w:eastAsia="Times New Roman" w:hAnsi="Times New Roman"/>
          <w:color w:val="134f5c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Scenario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3E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Verify Cart page opens successfully</w:t>
      </w:r>
    </w:p>
    <w:p w:rsidR="00000000" w:rsidDel="00000000" w:rsidP="00000000" w:rsidRDefault="00000000" w:rsidRPr="00000000" w14:paraId="0000003F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Test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1. Add product to cart. </w:t>
      </w:r>
    </w:p>
    <w:p w:rsidR="00000000" w:rsidDel="00000000" w:rsidP="00000000" w:rsidRDefault="00000000" w:rsidRPr="00000000" w14:paraId="00000041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2. Click Cart. </w:t>
      </w:r>
    </w:p>
    <w:p w:rsidR="00000000" w:rsidDel="00000000" w:rsidP="00000000" w:rsidRDefault="00000000" w:rsidRPr="00000000" w14:paraId="00000042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3. Observe Cart page.</w:t>
      </w:r>
    </w:p>
    <w:p w:rsidR="00000000" w:rsidDel="00000000" w:rsidP="00000000" w:rsidRDefault="00000000" w:rsidRPr="00000000" w14:paraId="00000043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</w:rPr>
        <w:drawing>
          <wp:inline distB="114300" distT="114300" distL="114300" distR="114300">
            <wp:extent cx="5731200" cy="20066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134f5c"/>
          <w:sz w:val="36"/>
          <w:szCs w:val="36"/>
          <w:rtl w:val="0"/>
        </w:rPr>
        <w:t xml:space="preserve">Scenario ID: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g</w:t>
      </w:r>
    </w:p>
    <w:p w:rsidR="00000000" w:rsidDel="00000000" w:rsidP="00000000" w:rsidRDefault="00000000" w:rsidRPr="00000000" w14:paraId="00000046">
      <w:pPr>
        <w:spacing w:line="360" w:lineRule="auto"/>
        <w:rPr>
          <w:rFonts w:ascii="Times New Roman" w:cs="Times New Roman" w:eastAsia="Times New Roman" w:hAnsi="Times New Roman"/>
          <w:color w:val="134f5c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Scenario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47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Verify product details in Cart</w:t>
      </w:r>
    </w:p>
    <w:p w:rsidR="00000000" w:rsidDel="00000000" w:rsidP="00000000" w:rsidRDefault="00000000" w:rsidRPr="00000000" w14:paraId="00000048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Test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1. Open Cart. </w:t>
      </w:r>
    </w:p>
    <w:p w:rsidR="00000000" w:rsidDel="00000000" w:rsidP="00000000" w:rsidRDefault="00000000" w:rsidRPr="00000000" w14:paraId="0000004A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2. Verify product title. </w:t>
      </w:r>
    </w:p>
    <w:p w:rsidR="00000000" w:rsidDel="00000000" w:rsidP="00000000" w:rsidRDefault="00000000" w:rsidRPr="00000000" w14:paraId="0000004B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3. Verify price. </w:t>
      </w:r>
    </w:p>
    <w:p w:rsidR="00000000" w:rsidDel="00000000" w:rsidP="00000000" w:rsidRDefault="00000000" w:rsidRPr="00000000" w14:paraId="0000004C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4. Verify total.</w:t>
      </w:r>
    </w:p>
    <w:p w:rsidR="00000000" w:rsidDel="00000000" w:rsidP="00000000" w:rsidRDefault="00000000" w:rsidRPr="00000000" w14:paraId="0000004D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0066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134f5c"/>
          <w:sz w:val="36"/>
          <w:szCs w:val="36"/>
          <w:rtl w:val="0"/>
        </w:rPr>
        <w:t xml:space="preserve">Scenario ID: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h</w:t>
      </w:r>
    </w:p>
    <w:p w:rsidR="00000000" w:rsidDel="00000000" w:rsidP="00000000" w:rsidRDefault="00000000" w:rsidRPr="00000000" w14:paraId="00000051">
      <w:pPr>
        <w:spacing w:line="360" w:lineRule="auto"/>
        <w:rPr>
          <w:rFonts w:ascii="Times New Roman" w:cs="Times New Roman" w:eastAsia="Times New Roman" w:hAnsi="Times New Roman"/>
          <w:color w:val="134f5c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Scenario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52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Verify Place Order form opens</w:t>
      </w:r>
    </w:p>
    <w:p w:rsidR="00000000" w:rsidDel="00000000" w:rsidP="00000000" w:rsidRDefault="00000000" w:rsidRPr="00000000" w14:paraId="00000053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Test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1. Open Cart. </w:t>
      </w:r>
    </w:p>
    <w:p w:rsidR="00000000" w:rsidDel="00000000" w:rsidP="00000000" w:rsidRDefault="00000000" w:rsidRPr="00000000" w14:paraId="00000055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2. Click Place Order. </w:t>
      </w:r>
    </w:p>
    <w:p w:rsidR="00000000" w:rsidDel="00000000" w:rsidP="00000000" w:rsidRDefault="00000000" w:rsidRPr="00000000" w14:paraId="00000056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3. Observe order form.</w:t>
      </w:r>
    </w:p>
    <w:p w:rsidR="00000000" w:rsidDel="00000000" w:rsidP="00000000" w:rsidRDefault="00000000" w:rsidRPr="00000000" w14:paraId="00000057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0480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134f5c"/>
          <w:sz w:val="36"/>
          <w:szCs w:val="36"/>
          <w:rtl w:val="0"/>
        </w:rPr>
        <w:t xml:space="preserve">Scenario ID: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i</w:t>
      </w:r>
    </w:p>
    <w:p w:rsidR="00000000" w:rsidDel="00000000" w:rsidP="00000000" w:rsidRDefault="00000000" w:rsidRPr="00000000" w14:paraId="0000005B">
      <w:pPr>
        <w:spacing w:line="360" w:lineRule="auto"/>
        <w:rPr>
          <w:rFonts w:ascii="Times New Roman" w:cs="Times New Roman" w:eastAsia="Times New Roman" w:hAnsi="Times New Roman"/>
          <w:color w:val="134f5c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Scenario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5C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Verify customer details can be entered</w:t>
      </w:r>
    </w:p>
    <w:p w:rsidR="00000000" w:rsidDel="00000000" w:rsidP="00000000" w:rsidRDefault="00000000" w:rsidRPr="00000000" w14:paraId="0000005D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Test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1. Open Place Order form. </w:t>
      </w:r>
    </w:p>
    <w:p w:rsidR="00000000" w:rsidDel="00000000" w:rsidP="00000000" w:rsidRDefault="00000000" w:rsidRPr="00000000" w14:paraId="0000005F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2. Enter valid customer information. </w:t>
      </w:r>
    </w:p>
    <w:p w:rsidR="00000000" w:rsidDel="00000000" w:rsidP="00000000" w:rsidRDefault="00000000" w:rsidRPr="00000000" w14:paraId="00000060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3. Verify entered values.</w:t>
      </w:r>
    </w:p>
    <w:p w:rsidR="00000000" w:rsidDel="00000000" w:rsidP="00000000" w:rsidRDefault="00000000" w:rsidRPr="00000000" w14:paraId="00000061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9845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134f5c"/>
          <w:sz w:val="36"/>
          <w:szCs w:val="36"/>
          <w:rtl w:val="0"/>
        </w:rPr>
        <w:t xml:space="preserve">Scenario ID: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j</w:t>
      </w:r>
    </w:p>
    <w:p w:rsidR="00000000" w:rsidDel="00000000" w:rsidP="00000000" w:rsidRDefault="00000000" w:rsidRPr="00000000" w14:paraId="00000065">
      <w:pPr>
        <w:spacing w:line="360" w:lineRule="auto"/>
        <w:rPr>
          <w:rFonts w:ascii="Times New Roman" w:cs="Times New Roman" w:eastAsia="Times New Roman" w:hAnsi="Times New Roman"/>
          <w:color w:val="134f5c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Scenario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66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Verify successful order submission</w:t>
      </w:r>
    </w:p>
    <w:p w:rsidR="00000000" w:rsidDel="00000000" w:rsidP="00000000" w:rsidRDefault="00000000" w:rsidRPr="00000000" w14:paraId="00000067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Test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1. Enter valid customer details. </w:t>
      </w:r>
    </w:p>
    <w:p w:rsidR="00000000" w:rsidDel="00000000" w:rsidP="00000000" w:rsidRDefault="00000000" w:rsidRPr="00000000" w14:paraId="00000069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2. Click Purchase. </w:t>
      </w:r>
    </w:p>
    <w:p w:rsidR="00000000" w:rsidDel="00000000" w:rsidP="00000000" w:rsidRDefault="00000000" w:rsidRPr="00000000" w14:paraId="0000006A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3. Observe confirmation.</w:t>
      </w:r>
    </w:p>
    <w:p w:rsidR="00000000" w:rsidDel="00000000" w:rsidP="00000000" w:rsidRDefault="00000000" w:rsidRPr="00000000" w14:paraId="0000006B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1496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color w:val="0b5394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b5394"/>
          <w:sz w:val="32"/>
          <w:szCs w:val="32"/>
          <w:rtl w:val="0"/>
        </w:rPr>
        <w:t xml:space="preserve">Test Result Summary</w:t>
      </w:r>
    </w:p>
    <w:p w:rsidR="00000000" w:rsidDel="00000000" w:rsidP="00000000" w:rsidRDefault="00000000" w:rsidRPr="00000000" w14:paraId="0000006F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80.091132676212"/>
        <w:gridCol w:w="1726.4296200263104"/>
        <w:gridCol w:w="2185.3539494003926"/>
        <w:gridCol w:w="2021.4524031953633"/>
        <w:gridCol w:w="1912.184705725344"/>
        <w:tblGridChange w:id="0">
          <w:tblGrid>
            <w:gridCol w:w="1180.091132676212"/>
            <w:gridCol w:w="1726.4296200263104"/>
            <w:gridCol w:w="2185.3539494003926"/>
            <w:gridCol w:w="2021.4524031953633"/>
            <w:gridCol w:w="1912.184705725344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de5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 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de5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de5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de5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Blocked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de5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Pass%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100%</w:t>
            </w:r>
          </w:p>
        </w:tc>
      </w:tr>
    </w:tbl>
    <w:p w:rsidR="00000000" w:rsidDel="00000000" w:rsidP="00000000" w:rsidRDefault="00000000" w:rsidRPr="00000000" w14:paraId="0000007A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9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