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GENERATED FILE — DO NOT EDIT.</w:t>
      </w:r>
    </w:p>
    <w:p>
      <w:r>
        <w:t xml:space="preserve">     Source: src/lib/legalContent.ts · Regenerate: npm run legal:export --&gt;</w:t>
      </w:r>
    </w:p>
    <w:p>
      <w:pPr>
        <w:pStyle w:val="Title"/>
      </w:pPr>
      <w:r>
        <w:t>Terms of Use — TNPSC Mentors</w:t>
      </w:r>
    </w:p>
    <w:p>
      <w:r>
        <w:rPr>
          <w:b/>
        </w:rPr>
        <w:t>Effective:</w:t>
      </w:r>
      <w:r>
        <w:t xml:space="preserve"> 3 August 2026</w:t>
      </w:r>
    </w:p>
    <w:p>
      <w:r>
        <w:rPr>
          <w:b/>
        </w:rPr>
        <w:t>Operator:</w:t>
      </w:r>
      <w:r>
        <w:t xml:space="preserve"> Mohamed Riyaz (proprietor, Sirah Digital), trading as TNPSC Mentors</w:t>
      </w:r>
    </w:p>
    <w:p>
      <w:r>
        <w:rPr>
          <w:b/>
        </w:rPr>
        <w:t>Registered address:</w:t>
      </w:r>
      <w:r>
        <w:t xml:space="preserve"> SY NO 203/10B, Innov8, Featherlite The Address, 200 Feet Radial Rd, Raja Joseph Colony, Pallavaram, Chennai, Tambaram, Tamil Nadu</w:t>
      </w:r>
    </w:p>
    <w:p>
      <w:r>
        <w:rPr>
          <w:b/>
        </w:rPr>
        <w:t>Contact:</w:t>
      </w:r>
      <w:r>
        <w:t xml:space="preserve"> support@tnpscmentors.in · +91 96777 79808</w:t>
      </w:r>
    </w:p>
    <w:p>
      <w:r>
        <w:t>These Terms govern your use of TNPSC Mentors, operated by Mohamed Riyaz (proprietor, Sirah Digital). By creating an account or using the app or website you agree to them. If you do not agree, do not use the service.</w:t>
      </w:r>
    </w:p>
    <w:p>
      <w:pPr>
        <w:pStyle w:val="Heading2"/>
      </w:pPr>
      <w:r>
        <w:t>1. Eligibility</w:t>
      </w:r>
    </w:p>
    <w:p>
      <w:r>
        <w:t>You must be 18 or older to use this service and to create an account. By registering you confirm that you are.</w:t>
      </w:r>
    </w:p>
    <w:p>
      <w:pPr>
        <w:pStyle w:val="Heading2"/>
      </w:pPr>
      <w:r>
        <w:t>2. Independence — no affiliation with TNPSC</w:t>
      </w:r>
    </w:p>
    <w:p>
      <w:r>
        <w:t>TNPSC Mentors is an independent examination-preparation product. It is NOT affiliated with, endorsed by, sponsored by, or connected in any way to the Tamil Nadu Public Service Commission (TNPSC), the Government of Tamil Nadu, or any government body. "TNPSC" is used only to describe the examinations this product helps you prepare for.</w:t>
      </w:r>
    </w:p>
    <w:p>
      <w:r>
        <w:t>We do not issue notifications, conduct examinations, declare results, or influence selection in any way. Always rely on the official TNPSC website for authoritative information.</w:t>
      </w:r>
    </w:p>
    <w:p>
      <w:pPr>
        <w:pStyle w:val="Heading2"/>
      </w:pPr>
      <w:r>
        <w:t>3. One account, your own</w:t>
      </w:r>
    </w:p>
    <w:p>
      <w:pPr>
        <w:pStyle w:val="ListBullet"/>
      </w:pPr>
      <w:r>
        <w:t>Create one account with accurate details and keep your login private. One mobile number and one email address may each be linked to only one account.</w:t>
      </w:r>
    </w:p>
    <w:p>
      <w:pPr>
        <w:pStyle w:val="ListBullet"/>
      </w:pPr>
      <w:r>
        <w:t>Do not share, sell or transfer your account. A 2-device limit applies; you can sign out another device from your profile.</w:t>
      </w:r>
    </w:p>
    <w:p>
      <w:pPr>
        <w:pStyle w:val="ListBullet"/>
      </w:pPr>
      <w:r>
        <w:t>You are responsible for everything done through your account.</w:t>
      </w:r>
    </w:p>
    <w:p>
      <w:pPr>
        <w:pStyle w:val="Heading2"/>
      </w:pPr>
      <w:r>
        <w:t>4. What the service includes</w:t>
      </w:r>
    </w:p>
    <w:p>
      <w:pPr>
        <w:pStyle w:val="ListBullet"/>
      </w:pPr>
      <w:r>
        <w:t>A free tier that runs on credits — an allowance granted when you sign up and a smaller daily top-up when you sign in. Practising a test spends credits in proportion to the number of questions.</w:t>
      </w:r>
    </w:p>
    <w:p>
      <w:pPr>
        <w:pStyle w:val="ListBullet"/>
      </w:pPr>
      <w:r>
        <w:t>Paid plans that remove the credit limit and unlock the paid content, as described in the Payment Policy.</w:t>
      </w:r>
    </w:p>
    <w:p>
      <w:pPr>
        <w:pStyle w:val="ListBullet"/>
      </w:pPr>
      <w:r>
        <w:t>Content and features change over time. We may add, alter or withdraw parts of the service, and will avoid doing so in a way that removes something you have already paid for within its access window.</w:t>
      </w:r>
    </w:p>
    <w:p>
      <w:pPr>
        <w:pStyle w:val="Heading2"/>
      </w:pPr>
      <w:r>
        <w:t>5. Fair use of content</w:t>
      </w:r>
    </w:p>
    <w:p>
      <w:pPr>
        <w:pStyle w:val="ListBullet"/>
      </w:pPr>
      <w:r>
        <w:t>Questions, explanations, mock tests and study material are licensed to you for your own personal exam preparation only.</w:t>
      </w:r>
    </w:p>
    <w:p>
      <w:pPr>
        <w:pStyle w:val="ListBullet"/>
      </w:pPr>
      <w:r>
        <w:t>Do not copy, redistribute, resell, publish, bulk-download, screen-record or scrape the content, or use it to train a machine-learning model.</w:t>
      </w:r>
    </w:p>
    <w:p>
      <w:pPr>
        <w:pStyle w:val="ListBullet"/>
      </w:pPr>
      <w:r>
        <w:t>Do not attempt to bypass grading, paywalls, the credit system or mock-test supervision.</w:t>
      </w:r>
    </w:p>
    <w:p>
      <w:pPr>
        <w:pStyle w:val="ListBullet"/>
      </w:pPr>
      <w:r>
        <w:t>Breaching this section may lead to suspension without refund.</w:t>
      </w:r>
    </w:p>
    <w:p>
      <w:pPr>
        <w:pStyle w:val="Heading2"/>
      </w:pPr>
      <w:r>
        <w:t>6. Mock-test supervision</w:t>
      </w:r>
    </w:p>
    <w:p>
      <w:r>
        <w:t>Full-length mock exams run in a supervised mode. Leaving the test screen is recorded, and repeated violations submit your test automatically. This is explained on the instructions screen before every test begins, and what is recorded is set out in section 4 of the Privacy Policy. Attempting to defeat it is a breach of section 5.</w:t>
      </w:r>
    </w:p>
    <w:p>
      <w:pPr>
        <w:pStyle w:val="Heading2"/>
      </w:pPr>
      <w:r>
        <w:t>7. Accuracy and no guarantee of results</w:t>
      </w:r>
    </w:p>
    <w:p>
      <w:r>
        <w:t>We work hard to keep content accurate and aligned to the TNPSC pattern, and we correct errors you report. But questions, explanations and predictions are provided for practice only, we do not warrant that they are error-free or that any topic will appear in an examination, and WE DO NOT GUARANTEE ANY EXAMINATION RESULT, RANK OR SELECTION. Your preparation and outcome remain your own.</w:t>
      </w:r>
    </w:p>
    <w:p>
      <w:pPr>
        <w:pStyle w:val="Heading2"/>
      </w:pPr>
      <w:r>
        <w:t>8. Intellectual property</w:t>
      </w:r>
    </w:p>
    <w:p>
      <w:r>
        <w:t>All content, software, design and branding in the service belong to us or our licensors and are protected by law. Past examination questions are reproduced for educational commentary and preparation; rights in the original papers remain with their owners. Nothing here transfers ownership to you.</w:t>
      </w:r>
    </w:p>
    <w:p>
      <w:pPr>
        <w:pStyle w:val="Heading2"/>
      </w:pPr>
      <w:r>
        <w:t>9. Your content and feedback</w:t>
      </w:r>
    </w:p>
    <w:p>
      <w:r>
        <w:t>You keep ownership of anything you submit — error reports, feedback, messages. You grant us a licence to use it to operate and improve the service. Feedback may be used without obligation or payment to you.</w:t>
      </w:r>
    </w:p>
    <w:p>
      <w:pPr>
        <w:pStyle w:val="Heading2"/>
      </w:pPr>
      <w:r>
        <w:t>10. Third-party services</w:t>
      </w:r>
    </w:p>
    <w:p>
      <w:r>
        <w:t>The service relies on third parties listed in the Privacy Policy. Their own terms apply to their part, and we are not responsible for their acts or omissions beyond our own duty to choose them with care.</w:t>
      </w:r>
    </w:p>
    <w:p>
      <w:pPr>
        <w:pStyle w:val="Heading2"/>
      </w:pPr>
      <w:r>
        <w:t>11. Apple App Store — additional terms</w:t>
      </w:r>
    </w:p>
    <w:p>
      <w:r>
        <w:t>These Terms are between you and us only, not Apple, and Apple is not responsible for the app or its content. Apple has no obligation to provide any maintenance or support for the app.</w:t>
      </w:r>
    </w:p>
    <w:p>
      <w:r>
        <w:t>If the app fails to conform to any applicable warranty, you may notify Apple and Apple will refund the purchase price; to the maximum extent permitted by law Apple has no other warranty obligation. Apple is not responsible for addressing any claim by you or a third party relating to the app, including product liability, legal or regulatory non-compliance, or consumer protection claims.</w:t>
      </w:r>
    </w:p>
    <w:p>
      <w:r>
        <w:t>You confirm you are not located in a country subject to a U.S. Government embargo or designated a "terrorist supporting" country, and that you are not on any U.S. Government list of prohibited or restricted parties.</w:t>
      </w:r>
    </w:p>
    <w:p>
      <w:r>
        <w:t>Apple and its subsidiaries are third-party beneficiaries of these Terms and, upon your acceptance, will have the right to enforce them against you.</w:t>
      </w:r>
    </w:p>
    <w:p>
      <w:pPr>
        <w:pStyle w:val="Heading2"/>
      </w:pPr>
      <w:r>
        <w:t>12. Disclaimers and liability</w:t>
      </w:r>
    </w:p>
    <w:p>
      <w:r>
        <w:t>The service is provided "as is" and "as available". To the maximum extent permitted by law we exclude implied warranties of merchantability, fitness for a particular purpose and non-infringement.</w:t>
      </w:r>
    </w:p>
    <w:p>
      <w:r>
        <w:t>To the maximum extent permitted by law, our aggregate liability arising out of or relating to the service is limited to the amount you paid for the plan the claim relates to. We are not liable for indirect, incidental, special or consequential loss, or for loss of opportunity, rank or selection.</w:t>
      </w:r>
    </w:p>
    <w:p>
      <w:r>
        <w:t>Nothing in these Terms excludes liability that cannot be excluded under Indian law, including for fraud or for death or personal injury caused by negligence.</w:t>
      </w:r>
    </w:p>
    <w:p>
      <w:pPr>
        <w:pStyle w:val="Heading2"/>
      </w:pPr>
      <w:r>
        <w:t>13. Suspension and termination</w:t>
      </w:r>
    </w:p>
    <w:p>
      <w:r>
        <w:t>We may suspend or terminate an account that breaches these Terms, is used fraudulently, or endangers the service or other users. Where a paid plan is terminated for breach, no refund is due. You may stop using the service and delete your account at any time.</w:t>
      </w:r>
    </w:p>
    <w:p>
      <w:pPr>
        <w:pStyle w:val="Heading2"/>
      </w:pPr>
      <w:r>
        <w:t>14. Governing law and disputes</w:t>
      </w:r>
    </w:p>
    <w:p>
      <w:r>
        <w:t>These Terms are governed by the laws of India. The courts at Chennai have exclusive jurisdiction, subject to any right you have as a consumer to bring proceedings where you live.</w:t>
      </w:r>
    </w:p>
    <w:p>
      <w:r>
        <w:t>Before starting proceedings, please contact our Grievance Officer — most issues are resolved that way.</w:t>
      </w:r>
    </w:p>
    <w:p>
      <w:pPr>
        <w:pStyle w:val="Heading2"/>
      </w:pPr>
      <w:r>
        <w:t>15. Changes and contact</w:t>
      </w:r>
    </w:p>
    <w:p>
      <w:r>
        <w:t>We may update these Terms; the effective date changes with them and material changes are notified in advance. Questions: support@tnpscmentors.in or +91 96777 79808.</w:t>
      </w:r>
    </w:p>
    <w:p>
      <w:r>
        <w:t>© 2026 TNPSC Mentors. An independent preparation product — not affiliated with, endorsed by, or connected to the Tamil Nadu Public Service Commission.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