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40345" w14:textId="2D85029B" w:rsidR="00E66063" w:rsidRPr="00E66063" w:rsidRDefault="006F19CA" w:rsidP="00BB2710">
      <w:pPr>
        <w:spacing w:line="360" w:lineRule="auto"/>
        <w:jc w:val="center"/>
        <w:rPr>
          <w:rFonts w:ascii="Georgia" w:hAnsi="Georgia"/>
          <w:b/>
          <w:bCs/>
        </w:rPr>
      </w:pPr>
      <w:r w:rsidRPr="00E66063">
        <w:rPr>
          <w:rFonts w:ascii="Georgia" w:hAnsi="Georgia"/>
          <w:b/>
          <w:bCs/>
        </w:rPr>
        <w:t xml:space="preserve">COGNIFYZ DATA SCIENCE INTERNSHIP </w:t>
      </w:r>
      <w:r>
        <w:rPr>
          <w:rFonts w:ascii="Georgia" w:hAnsi="Georgia"/>
          <w:b/>
          <w:bCs/>
        </w:rPr>
        <w:t xml:space="preserve">LEVEL </w:t>
      </w:r>
      <w:r w:rsidR="00116CFA">
        <w:rPr>
          <w:rFonts w:ascii="Georgia" w:hAnsi="Georgia"/>
          <w:b/>
          <w:bCs/>
        </w:rPr>
        <w:t>3</w:t>
      </w:r>
      <w:r>
        <w:rPr>
          <w:rFonts w:ascii="Georgia" w:hAnsi="Georgia"/>
          <w:b/>
          <w:bCs/>
        </w:rPr>
        <w:t xml:space="preserve"> </w:t>
      </w:r>
      <w:r w:rsidRPr="00E66063">
        <w:rPr>
          <w:rFonts w:ascii="Georgia" w:hAnsi="Georgia"/>
          <w:b/>
          <w:bCs/>
        </w:rPr>
        <w:t>REPORT</w:t>
      </w:r>
    </w:p>
    <w:p w14:paraId="36D65CC0" w14:textId="4B0B3322" w:rsidR="0077394F" w:rsidRPr="00F510BC" w:rsidRDefault="004B3681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F510BC">
        <w:rPr>
          <w:rFonts w:ascii="Georgia" w:hAnsi="Georgia"/>
          <w:b/>
          <w:bCs/>
        </w:rPr>
        <w:t>A</w:t>
      </w:r>
      <w:r>
        <w:rPr>
          <w:rFonts w:ascii="Georgia" w:hAnsi="Georgia"/>
          <w:b/>
          <w:bCs/>
        </w:rPr>
        <w:t>bout the Level</w:t>
      </w:r>
    </w:p>
    <w:p w14:paraId="1F700D05" w14:textId="65240FA5" w:rsidR="00F510BC" w:rsidRDefault="0077394F" w:rsidP="00BB2710">
      <w:pPr>
        <w:spacing w:line="360" w:lineRule="auto"/>
        <w:jc w:val="both"/>
        <w:rPr>
          <w:rFonts w:ascii="Georgia" w:hAnsi="Georgia"/>
        </w:rPr>
      </w:pPr>
      <w:r w:rsidRPr="00C9080B">
        <w:rPr>
          <w:rFonts w:ascii="Georgia" w:hAnsi="Georgia"/>
        </w:rPr>
        <w:t xml:space="preserve">Level </w:t>
      </w:r>
      <w:r w:rsidR="00116CFA">
        <w:rPr>
          <w:rFonts w:ascii="Georgia" w:hAnsi="Georgia"/>
        </w:rPr>
        <w:t>3</w:t>
      </w:r>
      <w:r w:rsidRPr="00C9080B">
        <w:rPr>
          <w:rFonts w:ascii="Georgia" w:hAnsi="Georgia"/>
        </w:rPr>
        <w:t xml:space="preserve"> of the </w:t>
      </w:r>
      <w:proofErr w:type="spellStart"/>
      <w:r w:rsidRPr="00C9080B">
        <w:rPr>
          <w:rFonts w:ascii="Georgia" w:hAnsi="Georgia"/>
        </w:rPr>
        <w:t>Cognifyz</w:t>
      </w:r>
      <w:proofErr w:type="spellEnd"/>
      <w:r w:rsidRPr="00C9080B">
        <w:rPr>
          <w:rFonts w:ascii="Georgia" w:hAnsi="Georgia"/>
        </w:rPr>
        <w:t xml:space="preserve"> Data Science Internship focuses on</w:t>
      </w:r>
      <w:r w:rsidR="000E02D9">
        <w:rPr>
          <w:rFonts w:ascii="Georgia" w:hAnsi="Georgia"/>
        </w:rPr>
        <w:t xml:space="preserve"> </w:t>
      </w:r>
      <w:r w:rsidR="00E31085">
        <w:rPr>
          <w:rFonts w:ascii="Georgia" w:hAnsi="Georgia"/>
        </w:rPr>
        <w:t>the following tasks:</w:t>
      </w:r>
    </w:p>
    <w:p w14:paraId="7CBDC6C9" w14:textId="33F4376B" w:rsidR="00116CFA" w:rsidRDefault="00116CFA" w:rsidP="00BB27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</w:rPr>
      </w:pPr>
      <w:bookmarkStart w:id="0" w:name="_Hlk162349753"/>
      <w:r w:rsidRPr="00116CFA">
        <w:rPr>
          <w:rFonts w:ascii="Georgia" w:hAnsi="Georgia"/>
        </w:rPr>
        <w:t xml:space="preserve">Predictive </w:t>
      </w:r>
      <w:r w:rsidR="001A5237" w:rsidRPr="00116CFA">
        <w:rPr>
          <w:rFonts w:ascii="Georgia" w:hAnsi="Georgia"/>
        </w:rPr>
        <w:t>Modelling</w:t>
      </w:r>
    </w:p>
    <w:bookmarkEnd w:id="0"/>
    <w:p w14:paraId="69360BD8" w14:textId="47B495DC" w:rsidR="00F510BC" w:rsidRDefault="00116CFA" w:rsidP="00BB27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</w:rPr>
      </w:pPr>
      <w:r w:rsidRPr="00116CFA">
        <w:rPr>
          <w:rFonts w:ascii="Georgia" w:hAnsi="Georgia"/>
        </w:rPr>
        <w:t>Customer Preference Analysis</w:t>
      </w:r>
      <w:r w:rsidR="0077394F" w:rsidRPr="00F510BC">
        <w:rPr>
          <w:rFonts w:ascii="Georgia" w:hAnsi="Georgia"/>
        </w:rPr>
        <w:t>, and</w:t>
      </w:r>
    </w:p>
    <w:p w14:paraId="09BD567E" w14:textId="1AC91F89" w:rsidR="0077394F" w:rsidRPr="00F510BC" w:rsidRDefault="00116CFA" w:rsidP="00BB271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eorgia" w:hAnsi="Georgia"/>
        </w:rPr>
      </w:pPr>
      <w:r w:rsidRPr="00116CFA">
        <w:rPr>
          <w:rFonts w:ascii="Georgia" w:hAnsi="Georgia"/>
        </w:rPr>
        <w:t>Data Visualization</w:t>
      </w:r>
      <w:r w:rsidR="0077394F" w:rsidRPr="00F510BC">
        <w:rPr>
          <w:rFonts w:ascii="Georgia" w:hAnsi="Georgia"/>
        </w:rPr>
        <w:t>.</w:t>
      </w:r>
    </w:p>
    <w:p w14:paraId="3FABDF03" w14:textId="77777777" w:rsidR="0077394F" w:rsidRPr="00C9080B" w:rsidRDefault="0077394F" w:rsidP="00BB2710">
      <w:pPr>
        <w:spacing w:line="360" w:lineRule="auto"/>
        <w:jc w:val="both"/>
        <w:rPr>
          <w:rFonts w:ascii="Georgia" w:hAnsi="Georgia"/>
        </w:rPr>
      </w:pPr>
    </w:p>
    <w:p w14:paraId="2CA29AF6" w14:textId="152321BE" w:rsidR="0077394F" w:rsidRPr="00F510BC" w:rsidRDefault="0077394F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F510BC">
        <w:rPr>
          <w:rFonts w:ascii="Georgia" w:hAnsi="Georgia"/>
          <w:b/>
          <w:bCs/>
        </w:rPr>
        <w:t xml:space="preserve">Task 1: </w:t>
      </w:r>
      <w:r w:rsidR="00116CFA" w:rsidRPr="00116CFA">
        <w:rPr>
          <w:rFonts w:ascii="Georgia" w:hAnsi="Georgia"/>
          <w:b/>
          <w:bCs/>
        </w:rPr>
        <w:t xml:space="preserve">Predictive </w:t>
      </w:r>
      <w:r w:rsidR="001A5237" w:rsidRPr="00116CFA">
        <w:rPr>
          <w:rFonts w:ascii="Georgia" w:hAnsi="Georgia"/>
          <w:b/>
          <w:bCs/>
        </w:rPr>
        <w:t>Modelling</w:t>
      </w:r>
    </w:p>
    <w:p w14:paraId="45F85686" w14:textId="77777777" w:rsidR="00116CFA" w:rsidRDefault="00116CFA" w:rsidP="00116CF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</w:rPr>
      </w:pPr>
      <w:r w:rsidRPr="00116CFA">
        <w:rPr>
          <w:rFonts w:ascii="Georgia" w:hAnsi="Georgia"/>
        </w:rPr>
        <w:t>Build a regression model to predict the aggregate rating of a restaurant based on available features.</w:t>
      </w:r>
    </w:p>
    <w:p w14:paraId="42B1958D" w14:textId="77777777" w:rsidR="00116CFA" w:rsidRDefault="00116CFA" w:rsidP="00116CF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</w:rPr>
      </w:pPr>
      <w:r w:rsidRPr="00116CFA">
        <w:rPr>
          <w:rFonts w:ascii="Georgia" w:hAnsi="Georgia"/>
        </w:rPr>
        <w:t>Split the dataset into training and testing sets and evaluate the model's performance using appropriate metrics.</w:t>
      </w:r>
    </w:p>
    <w:p w14:paraId="225AB2EA" w14:textId="65A69511" w:rsidR="008D6EEB" w:rsidRPr="00116CFA" w:rsidRDefault="00116CFA" w:rsidP="00116CFA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Georgia" w:hAnsi="Georgia"/>
        </w:rPr>
      </w:pPr>
      <w:r w:rsidRPr="00116CFA">
        <w:rPr>
          <w:rFonts w:ascii="Georgia" w:hAnsi="Georgia"/>
        </w:rPr>
        <w:t>Experiment with different algorithms (e.g., linear regression, decision trees, random forest) and compare their performance.</w:t>
      </w:r>
    </w:p>
    <w:p w14:paraId="3E09B90B" w14:textId="77777777" w:rsidR="00116CFA" w:rsidRDefault="00116CFA" w:rsidP="00116CFA">
      <w:pPr>
        <w:spacing w:line="360" w:lineRule="auto"/>
        <w:jc w:val="both"/>
        <w:rPr>
          <w:rFonts w:ascii="Georgia" w:hAnsi="Georgia"/>
        </w:rPr>
      </w:pPr>
    </w:p>
    <w:p w14:paraId="26BA8A36" w14:textId="17648A9C" w:rsidR="008D6EEB" w:rsidRDefault="0077394F" w:rsidP="008D6EEB">
      <w:pPr>
        <w:spacing w:line="360" w:lineRule="auto"/>
        <w:jc w:val="both"/>
        <w:rPr>
          <w:rFonts w:ascii="Georgia" w:hAnsi="Georgia"/>
          <w:b/>
          <w:bCs/>
        </w:rPr>
      </w:pPr>
      <w:r w:rsidRPr="005A0B14">
        <w:rPr>
          <w:rFonts w:ascii="Georgia" w:hAnsi="Georgia"/>
          <w:b/>
          <w:bCs/>
        </w:rPr>
        <w:t>Task 2:</w:t>
      </w:r>
      <w:r w:rsidR="008D6EEB">
        <w:rPr>
          <w:rFonts w:ascii="Georgia" w:hAnsi="Georgia"/>
          <w:b/>
          <w:bCs/>
        </w:rPr>
        <w:t xml:space="preserve"> </w:t>
      </w:r>
      <w:bookmarkStart w:id="1" w:name="_Hlk162519642"/>
      <w:r w:rsidR="00116CFA" w:rsidRPr="00116CFA">
        <w:rPr>
          <w:rFonts w:ascii="Georgia" w:hAnsi="Georgia"/>
          <w:b/>
          <w:bCs/>
        </w:rPr>
        <w:t>Customer Preference Analysis</w:t>
      </w:r>
      <w:bookmarkEnd w:id="1"/>
    </w:p>
    <w:p w14:paraId="18263F0A" w14:textId="3EC52BB2" w:rsidR="00116CFA" w:rsidRDefault="001A5237" w:rsidP="00116CF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</w:rPr>
      </w:pPr>
      <w:r w:rsidRPr="00116CFA">
        <w:rPr>
          <w:rFonts w:ascii="Georgia" w:hAnsi="Georgia"/>
        </w:rPr>
        <w:t>Analyse</w:t>
      </w:r>
      <w:r w:rsidR="00116CFA" w:rsidRPr="00116CFA">
        <w:rPr>
          <w:rFonts w:ascii="Georgia" w:hAnsi="Georgia"/>
        </w:rPr>
        <w:t xml:space="preserve"> the relationship between the type of cuisine and the restaurant's rating.</w:t>
      </w:r>
    </w:p>
    <w:p w14:paraId="43068C2C" w14:textId="77777777" w:rsidR="00116CFA" w:rsidRDefault="00116CFA" w:rsidP="00116CF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</w:rPr>
      </w:pPr>
      <w:r w:rsidRPr="00116CFA">
        <w:rPr>
          <w:rFonts w:ascii="Georgia" w:hAnsi="Georgia"/>
        </w:rPr>
        <w:t>Identify the most popular cuisines among customers based on the number of votes.</w:t>
      </w:r>
    </w:p>
    <w:p w14:paraId="6A9AB351" w14:textId="5E9CDE3C" w:rsidR="008D6EEB" w:rsidRPr="00116CFA" w:rsidRDefault="00116CFA" w:rsidP="00116CFA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Georgia" w:hAnsi="Georgia"/>
        </w:rPr>
      </w:pPr>
      <w:r w:rsidRPr="00116CFA">
        <w:rPr>
          <w:rFonts w:ascii="Georgia" w:hAnsi="Georgia"/>
        </w:rPr>
        <w:t>Determine if there are any specific cuisines that tend to receive higher ratings.</w:t>
      </w:r>
    </w:p>
    <w:p w14:paraId="0583A963" w14:textId="77777777" w:rsidR="00116CFA" w:rsidRPr="00C9080B" w:rsidRDefault="00116CFA" w:rsidP="00116CFA">
      <w:pPr>
        <w:spacing w:line="360" w:lineRule="auto"/>
        <w:jc w:val="both"/>
        <w:rPr>
          <w:rFonts w:ascii="Georgia" w:hAnsi="Georgia"/>
        </w:rPr>
      </w:pPr>
    </w:p>
    <w:p w14:paraId="6E323267" w14:textId="7234D784" w:rsidR="0077394F" w:rsidRPr="005A0B14" w:rsidRDefault="0077394F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5A0B14">
        <w:rPr>
          <w:rFonts w:ascii="Georgia" w:hAnsi="Georgia"/>
          <w:b/>
          <w:bCs/>
        </w:rPr>
        <w:t xml:space="preserve">Task 3: </w:t>
      </w:r>
      <w:bookmarkStart w:id="2" w:name="_Hlk162519660"/>
      <w:r w:rsidR="00116CFA" w:rsidRPr="00116CFA">
        <w:rPr>
          <w:rFonts w:ascii="Georgia" w:hAnsi="Georgia"/>
          <w:b/>
          <w:bCs/>
        </w:rPr>
        <w:t>Data Visualization</w:t>
      </w:r>
      <w:bookmarkEnd w:id="2"/>
    </w:p>
    <w:p w14:paraId="40D9965D" w14:textId="77777777" w:rsidR="00116CFA" w:rsidRDefault="00116CFA" w:rsidP="00116CF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eorgia" w:hAnsi="Georgia"/>
        </w:rPr>
      </w:pPr>
      <w:r w:rsidRPr="00116CFA">
        <w:rPr>
          <w:rFonts w:ascii="Georgia" w:hAnsi="Georgia"/>
        </w:rPr>
        <w:t>Create visualizations to represent the distribution of ratings using different charts (histogram, bar plot, etc.).</w:t>
      </w:r>
    </w:p>
    <w:p w14:paraId="7E589CC1" w14:textId="77777777" w:rsidR="00116CFA" w:rsidRDefault="00116CFA" w:rsidP="00116CF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eorgia" w:hAnsi="Georgia"/>
        </w:rPr>
      </w:pPr>
      <w:r w:rsidRPr="00116CFA">
        <w:rPr>
          <w:rFonts w:ascii="Georgia" w:hAnsi="Georgia"/>
        </w:rPr>
        <w:t>Compare the average ratings of different cuisines or cities using appropriate visualizations.</w:t>
      </w:r>
    </w:p>
    <w:p w14:paraId="5EA2DB96" w14:textId="0AFBF0FC" w:rsidR="008D6EEB" w:rsidRPr="00116CFA" w:rsidRDefault="00116CFA" w:rsidP="00116CFA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Georgia" w:hAnsi="Georgia"/>
        </w:rPr>
      </w:pPr>
      <w:r w:rsidRPr="00116CFA">
        <w:rPr>
          <w:rFonts w:ascii="Georgia" w:hAnsi="Georgia"/>
        </w:rPr>
        <w:t>Visualize the relationship between various features and the target variable to gain insights.</w:t>
      </w:r>
    </w:p>
    <w:p w14:paraId="4CECA9CA" w14:textId="77777777" w:rsidR="00116CFA" w:rsidRDefault="00116CFA" w:rsidP="008D6EEB">
      <w:pPr>
        <w:spacing w:line="360" w:lineRule="auto"/>
        <w:jc w:val="both"/>
        <w:rPr>
          <w:rFonts w:ascii="Georgia" w:hAnsi="Georgia"/>
        </w:rPr>
      </w:pPr>
    </w:p>
    <w:p w14:paraId="3F53CA49" w14:textId="596D37B5" w:rsidR="005A0B14" w:rsidRPr="005A0B14" w:rsidRDefault="005A0B14" w:rsidP="00BB2710">
      <w:pPr>
        <w:spacing w:line="360" w:lineRule="auto"/>
        <w:jc w:val="center"/>
        <w:rPr>
          <w:rFonts w:ascii="Georgia" w:hAnsi="Georgia"/>
          <w:b/>
          <w:bCs/>
        </w:rPr>
      </w:pPr>
      <w:r w:rsidRPr="005A0B14">
        <w:rPr>
          <w:rFonts w:ascii="Georgia" w:hAnsi="Georgia"/>
          <w:b/>
          <w:bCs/>
        </w:rPr>
        <w:t>RESULT</w:t>
      </w:r>
      <w:r w:rsidR="008D6EEB">
        <w:rPr>
          <w:rFonts w:ascii="Georgia" w:hAnsi="Georgia"/>
          <w:b/>
          <w:bCs/>
        </w:rPr>
        <w:t>S</w:t>
      </w:r>
    </w:p>
    <w:p w14:paraId="51353DB8" w14:textId="01A6D5C9" w:rsidR="0077394F" w:rsidRPr="005A0B14" w:rsidRDefault="0077394F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5A0B14">
        <w:rPr>
          <w:rFonts w:ascii="Georgia" w:hAnsi="Georgia"/>
          <w:b/>
          <w:bCs/>
        </w:rPr>
        <w:t xml:space="preserve">Task 1: </w:t>
      </w:r>
      <w:r w:rsidR="00116CFA" w:rsidRPr="00116CFA">
        <w:rPr>
          <w:rFonts w:ascii="Georgia" w:hAnsi="Georgia"/>
          <w:b/>
          <w:bCs/>
        </w:rPr>
        <w:t xml:space="preserve">Predictive </w:t>
      </w:r>
      <w:r w:rsidR="001A5237" w:rsidRPr="00116CFA">
        <w:rPr>
          <w:rFonts w:ascii="Georgia" w:hAnsi="Georgia"/>
          <w:b/>
          <w:bCs/>
        </w:rPr>
        <w:t>Modelling</w:t>
      </w:r>
    </w:p>
    <w:p w14:paraId="391B554E" w14:textId="4E0A0034" w:rsidR="00DA43C2" w:rsidRDefault="0010742F" w:rsidP="0010742F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F</w:t>
      </w:r>
      <w:r w:rsidR="00A13614">
        <w:rPr>
          <w:rFonts w:ascii="Georgia" w:hAnsi="Georgia"/>
        </w:rPr>
        <w:t>our different regression models</w:t>
      </w:r>
      <w:r>
        <w:rPr>
          <w:rFonts w:ascii="Georgia" w:hAnsi="Georgia"/>
        </w:rPr>
        <w:t xml:space="preserve"> w</w:t>
      </w:r>
      <w:r w:rsidR="00FB5020">
        <w:rPr>
          <w:rFonts w:ascii="Georgia" w:hAnsi="Georgia"/>
        </w:rPr>
        <w:t>ere</w:t>
      </w:r>
      <w:r>
        <w:rPr>
          <w:rFonts w:ascii="Georgia" w:hAnsi="Georgia"/>
        </w:rPr>
        <w:t xml:space="preserve"> built</w:t>
      </w:r>
      <w:r w:rsidR="00A13614">
        <w:rPr>
          <w:rFonts w:ascii="Georgia" w:hAnsi="Georgia"/>
        </w:rPr>
        <w:t xml:space="preserve"> namely Linear Regression, Decision Tree, Random Forest and Support Vector Machine to predict the aggregate rating of a restaurant </w:t>
      </w:r>
      <w:r w:rsidR="00A13614">
        <w:rPr>
          <w:rFonts w:ascii="Georgia" w:hAnsi="Georgia"/>
        </w:rPr>
        <w:lastRenderedPageBreak/>
        <w:t xml:space="preserve">based on </w:t>
      </w:r>
      <w:r w:rsidR="001A5237">
        <w:rPr>
          <w:rFonts w:ascii="Georgia" w:hAnsi="Georgia"/>
        </w:rPr>
        <w:t xml:space="preserve">the </w:t>
      </w:r>
      <w:r w:rsidR="00A13614">
        <w:rPr>
          <w:rFonts w:ascii="Georgia" w:hAnsi="Georgia"/>
        </w:rPr>
        <w:t xml:space="preserve">available features. The features are: </w:t>
      </w:r>
      <w:r w:rsidR="00A13614" w:rsidRPr="00A13614">
        <w:rPr>
          <w:rFonts w:ascii="Georgia" w:hAnsi="Georgia"/>
        </w:rPr>
        <w:t>Average</w:t>
      </w:r>
      <w:r w:rsidR="00A13614">
        <w:rPr>
          <w:rFonts w:ascii="Georgia" w:hAnsi="Georgia"/>
        </w:rPr>
        <w:t xml:space="preserve"> </w:t>
      </w:r>
      <w:r w:rsidR="00A13614" w:rsidRPr="00A13614">
        <w:rPr>
          <w:rFonts w:ascii="Georgia" w:hAnsi="Georgia"/>
        </w:rPr>
        <w:t>Cost</w:t>
      </w:r>
      <w:r w:rsidR="00A13614">
        <w:rPr>
          <w:rFonts w:ascii="Georgia" w:hAnsi="Georgia"/>
        </w:rPr>
        <w:t xml:space="preserve"> </w:t>
      </w:r>
      <w:r w:rsidR="00A13614" w:rsidRPr="00A13614">
        <w:rPr>
          <w:rFonts w:ascii="Georgia" w:hAnsi="Georgia"/>
        </w:rPr>
        <w:t>for</w:t>
      </w:r>
      <w:r w:rsidR="00A13614">
        <w:rPr>
          <w:rFonts w:ascii="Georgia" w:hAnsi="Georgia"/>
        </w:rPr>
        <w:t xml:space="preserve"> </w:t>
      </w:r>
      <w:r w:rsidR="00A13614" w:rsidRPr="00A13614">
        <w:rPr>
          <w:rFonts w:ascii="Georgia" w:hAnsi="Georgia"/>
        </w:rPr>
        <w:t>two, Votes, Price</w:t>
      </w:r>
      <w:r w:rsidR="00A13614">
        <w:rPr>
          <w:rFonts w:ascii="Georgia" w:hAnsi="Georgia"/>
        </w:rPr>
        <w:t xml:space="preserve"> </w:t>
      </w:r>
      <w:r w:rsidR="00A13614" w:rsidRPr="00A13614">
        <w:rPr>
          <w:rFonts w:ascii="Georgia" w:hAnsi="Georgia"/>
        </w:rPr>
        <w:t>range, Has</w:t>
      </w:r>
      <w:r w:rsidR="00A13614">
        <w:rPr>
          <w:rFonts w:ascii="Georgia" w:hAnsi="Georgia"/>
        </w:rPr>
        <w:t xml:space="preserve"> </w:t>
      </w:r>
      <w:r w:rsidR="00A13614" w:rsidRPr="00A13614">
        <w:rPr>
          <w:rFonts w:ascii="Georgia" w:hAnsi="Georgia"/>
        </w:rPr>
        <w:t>Table</w:t>
      </w:r>
      <w:r w:rsidR="00A13614">
        <w:rPr>
          <w:rFonts w:ascii="Georgia" w:hAnsi="Georgia"/>
        </w:rPr>
        <w:t xml:space="preserve"> </w:t>
      </w:r>
      <w:r w:rsidR="00A13614" w:rsidRPr="00A13614">
        <w:rPr>
          <w:rFonts w:ascii="Georgia" w:hAnsi="Georgia"/>
        </w:rPr>
        <w:t>Booking</w:t>
      </w:r>
      <w:r w:rsidR="00A13614">
        <w:rPr>
          <w:rFonts w:ascii="Georgia" w:hAnsi="Georgia"/>
        </w:rPr>
        <w:t xml:space="preserve"> and</w:t>
      </w:r>
      <w:r w:rsidR="00A13614" w:rsidRPr="00A13614">
        <w:rPr>
          <w:rFonts w:ascii="Georgia" w:hAnsi="Georgia"/>
        </w:rPr>
        <w:t xml:space="preserve"> Has</w:t>
      </w:r>
      <w:r w:rsidR="00A13614">
        <w:rPr>
          <w:rFonts w:ascii="Georgia" w:hAnsi="Georgia"/>
        </w:rPr>
        <w:t xml:space="preserve"> </w:t>
      </w:r>
      <w:r w:rsidR="00A13614" w:rsidRPr="00A13614">
        <w:rPr>
          <w:rFonts w:ascii="Georgia" w:hAnsi="Georgia"/>
        </w:rPr>
        <w:t>Online</w:t>
      </w:r>
      <w:r w:rsidR="00A13614">
        <w:rPr>
          <w:rFonts w:ascii="Georgia" w:hAnsi="Georgia"/>
        </w:rPr>
        <w:t xml:space="preserve"> </w:t>
      </w:r>
      <w:r w:rsidR="00A13614" w:rsidRPr="00A13614">
        <w:rPr>
          <w:rFonts w:ascii="Georgia" w:hAnsi="Georgia"/>
        </w:rPr>
        <w:t>Delivery</w:t>
      </w:r>
      <w:r w:rsidR="00A13614">
        <w:rPr>
          <w:rFonts w:ascii="Georgia" w:hAnsi="Georgia"/>
        </w:rPr>
        <w:t xml:space="preserve">. The performance of the models </w:t>
      </w:r>
      <w:r>
        <w:rPr>
          <w:rFonts w:ascii="Georgia" w:hAnsi="Georgia"/>
        </w:rPr>
        <w:t>was</w:t>
      </w:r>
      <w:r w:rsidR="00A13614">
        <w:rPr>
          <w:rFonts w:ascii="Georgia" w:hAnsi="Georgia"/>
        </w:rPr>
        <w:t xml:space="preserve"> evaluated and their </w:t>
      </w:r>
      <w:proofErr w:type="spellStart"/>
      <w:r w:rsidR="00A13614">
        <w:rPr>
          <w:rFonts w:ascii="Georgia" w:hAnsi="Georgia"/>
        </w:rPr>
        <w:t>rmse</w:t>
      </w:r>
      <w:proofErr w:type="spellEnd"/>
      <w:r w:rsidR="00A13614">
        <w:rPr>
          <w:rFonts w:ascii="Georgia" w:hAnsi="Georgia"/>
        </w:rPr>
        <w:t xml:space="preserve"> and r-squared a</w:t>
      </w:r>
      <w:r>
        <w:rPr>
          <w:rFonts w:ascii="Georgia" w:hAnsi="Georgia"/>
        </w:rPr>
        <w:t>re</w:t>
      </w:r>
      <w:r w:rsidR="00A13614">
        <w:rPr>
          <w:rFonts w:ascii="Georgia" w:hAnsi="Georgia"/>
        </w:rPr>
        <w:t xml:space="preserve"> recorded in the table below for comparison.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45"/>
        <w:gridCol w:w="1980"/>
        <w:gridCol w:w="2070"/>
      </w:tblGrid>
      <w:tr w:rsidR="0053128D" w:rsidRPr="0053128D" w14:paraId="6EB7EB31" w14:textId="77777777" w:rsidTr="0053128D">
        <w:trPr>
          <w:jc w:val="center"/>
        </w:trPr>
        <w:tc>
          <w:tcPr>
            <w:tcW w:w="3145" w:type="dxa"/>
          </w:tcPr>
          <w:p w14:paraId="00A3434A" w14:textId="6083B4C5" w:rsidR="0053128D" w:rsidRPr="0053128D" w:rsidRDefault="0053128D" w:rsidP="0053128D">
            <w:pPr>
              <w:spacing w:line="360" w:lineRule="auto"/>
              <w:jc w:val="center"/>
              <w:rPr>
                <w:rFonts w:ascii="Georgia" w:hAnsi="Georgia"/>
                <w:b/>
                <w:bCs/>
              </w:rPr>
            </w:pPr>
            <w:r w:rsidRPr="0053128D">
              <w:rPr>
                <w:rFonts w:ascii="Georgia" w:hAnsi="Georgia"/>
                <w:b/>
                <w:bCs/>
              </w:rPr>
              <w:t>Model</w:t>
            </w:r>
            <w:r>
              <w:rPr>
                <w:rFonts w:ascii="Georgia" w:hAnsi="Georgia"/>
                <w:b/>
                <w:bCs/>
              </w:rPr>
              <w:t>s</w:t>
            </w:r>
          </w:p>
        </w:tc>
        <w:tc>
          <w:tcPr>
            <w:tcW w:w="1980" w:type="dxa"/>
          </w:tcPr>
          <w:p w14:paraId="12590FD4" w14:textId="12EAA9B1" w:rsidR="0053128D" w:rsidRPr="0053128D" w:rsidRDefault="0053128D" w:rsidP="0053128D">
            <w:pPr>
              <w:spacing w:line="360" w:lineRule="auto"/>
              <w:jc w:val="center"/>
              <w:rPr>
                <w:rFonts w:ascii="Georgia" w:hAnsi="Georgia"/>
                <w:b/>
                <w:bCs/>
              </w:rPr>
            </w:pPr>
            <w:proofErr w:type="spellStart"/>
            <w:r>
              <w:rPr>
                <w:rFonts w:ascii="Georgia" w:hAnsi="Georgia"/>
                <w:b/>
                <w:bCs/>
              </w:rPr>
              <w:t>rmse</w:t>
            </w:r>
            <w:proofErr w:type="spellEnd"/>
          </w:p>
        </w:tc>
        <w:tc>
          <w:tcPr>
            <w:tcW w:w="2070" w:type="dxa"/>
          </w:tcPr>
          <w:p w14:paraId="7DC0F65B" w14:textId="7962DB4B" w:rsidR="0053128D" w:rsidRPr="0053128D" w:rsidRDefault="0053128D" w:rsidP="0053128D">
            <w:pPr>
              <w:spacing w:line="360" w:lineRule="auto"/>
              <w:jc w:val="center"/>
              <w:rPr>
                <w:rFonts w:ascii="Georgia" w:hAnsi="Georgia"/>
                <w:b/>
                <w:bCs/>
              </w:rPr>
            </w:pPr>
            <w:r>
              <w:rPr>
                <w:rFonts w:ascii="Georgia" w:hAnsi="Georgia"/>
                <w:b/>
                <w:bCs/>
              </w:rPr>
              <w:t>r</w:t>
            </w:r>
            <w:r w:rsidRPr="0053128D">
              <w:rPr>
                <w:rFonts w:ascii="Georgia" w:hAnsi="Georgia"/>
                <w:b/>
                <w:bCs/>
              </w:rPr>
              <w:t>-</w:t>
            </w:r>
            <w:r>
              <w:rPr>
                <w:rFonts w:ascii="Georgia" w:hAnsi="Georgia"/>
                <w:b/>
                <w:bCs/>
              </w:rPr>
              <w:t>s</w:t>
            </w:r>
            <w:r w:rsidRPr="0053128D">
              <w:rPr>
                <w:rFonts w:ascii="Georgia" w:hAnsi="Georgia"/>
                <w:b/>
                <w:bCs/>
              </w:rPr>
              <w:t>quare</w:t>
            </w:r>
            <w:r>
              <w:rPr>
                <w:rFonts w:ascii="Georgia" w:hAnsi="Georgia"/>
                <w:b/>
                <w:bCs/>
              </w:rPr>
              <w:t>d</w:t>
            </w:r>
          </w:p>
        </w:tc>
      </w:tr>
      <w:tr w:rsidR="0053128D" w14:paraId="32206B6D" w14:textId="77777777" w:rsidTr="0053128D">
        <w:trPr>
          <w:jc w:val="center"/>
        </w:trPr>
        <w:tc>
          <w:tcPr>
            <w:tcW w:w="3145" w:type="dxa"/>
          </w:tcPr>
          <w:p w14:paraId="20C6AF36" w14:textId="2D9D835E" w:rsidR="0053128D" w:rsidRDefault="0053128D" w:rsidP="00DA43C2">
            <w:pPr>
              <w:spacing w:line="360" w:lineRule="auto"/>
              <w:rPr>
                <w:rFonts w:ascii="Georgia" w:hAnsi="Georgia"/>
              </w:rPr>
            </w:pPr>
            <w:r w:rsidRPr="0053128D">
              <w:rPr>
                <w:rFonts w:ascii="Georgia" w:hAnsi="Georgia"/>
              </w:rPr>
              <w:t xml:space="preserve">Linear Regression </w:t>
            </w:r>
          </w:p>
        </w:tc>
        <w:tc>
          <w:tcPr>
            <w:tcW w:w="1980" w:type="dxa"/>
          </w:tcPr>
          <w:p w14:paraId="013C8090" w14:textId="27A6D752" w:rsidR="0053128D" w:rsidRDefault="0053128D" w:rsidP="00DA43C2">
            <w:pPr>
              <w:spacing w:line="360" w:lineRule="auto"/>
              <w:rPr>
                <w:rFonts w:ascii="Georgia" w:hAnsi="Georgia"/>
              </w:rPr>
            </w:pPr>
            <w:r w:rsidRPr="0053128D">
              <w:rPr>
                <w:rFonts w:ascii="Georgia" w:hAnsi="Georgia"/>
              </w:rPr>
              <w:t>1.294572</w:t>
            </w:r>
          </w:p>
        </w:tc>
        <w:tc>
          <w:tcPr>
            <w:tcW w:w="2070" w:type="dxa"/>
          </w:tcPr>
          <w:p w14:paraId="091CD4E8" w14:textId="57838A52" w:rsidR="0053128D" w:rsidRDefault="0053128D" w:rsidP="00DA43C2">
            <w:pPr>
              <w:spacing w:line="360" w:lineRule="auto"/>
              <w:rPr>
                <w:rFonts w:ascii="Georgia" w:hAnsi="Georgia"/>
              </w:rPr>
            </w:pPr>
            <w:r w:rsidRPr="0053128D">
              <w:rPr>
                <w:rFonts w:ascii="Georgia" w:hAnsi="Georgia"/>
              </w:rPr>
              <w:t>0.267201</w:t>
            </w:r>
          </w:p>
        </w:tc>
      </w:tr>
      <w:tr w:rsidR="0053128D" w14:paraId="3D2F16BA" w14:textId="77777777" w:rsidTr="0053128D">
        <w:trPr>
          <w:jc w:val="center"/>
        </w:trPr>
        <w:tc>
          <w:tcPr>
            <w:tcW w:w="3145" w:type="dxa"/>
          </w:tcPr>
          <w:p w14:paraId="20C5FAD8" w14:textId="0B81221C" w:rsidR="0053128D" w:rsidRDefault="0053128D" w:rsidP="00DA43C2">
            <w:pPr>
              <w:spacing w:line="360" w:lineRule="auto"/>
              <w:rPr>
                <w:rFonts w:ascii="Georgia" w:hAnsi="Georgia"/>
              </w:rPr>
            </w:pPr>
            <w:r w:rsidRPr="0053128D">
              <w:rPr>
                <w:rFonts w:ascii="Georgia" w:hAnsi="Georgia"/>
              </w:rPr>
              <w:t>Decision Tree</w:t>
            </w:r>
          </w:p>
        </w:tc>
        <w:tc>
          <w:tcPr>
            <w:tcW w:w="1980" w:type="dxa"/>
          </w:tcPr>
          <w:p w14:paraId="6635022D" w14:textId="3F00C73E" w:rsidR="0053128D" w:rsidRDefault="0053128D" w:rsidP="00DA43C2">
            <w:pPr>
              <w:spacing w:line="360" w:lineRule="auto"/>
              <w:rPr>
                <w:rFonts w:ascii="Georgia" w:hAnsi="Georgia"/>
              </w:rPr>
            </w:pPr>
            <w:r w:rsidRPr="0053128D">
              <w:rPr>
                <w:rFonts w:ascii="Georgia" w:hAnsi="Georgia"/>
              </w:rPr>
              <w:t>0.3984173</w:t>
            </w:r>
          </w:p>
        </w:tc>
        <w:tc>
          <w:tcPr>
            <w:tcW w:w="2070" w:type="dxa"/>
          </w:tcPr>
          <w:p w14:paraId="1AA16868" w14:textId="6487AF57" w:rsidR="0053128D" w:rsidRDefault="0053128D" w:rsidP="00DA43C2">
            <w:pPr>
              <w:spacing w:line="360" w:lineRule="auto"/>
              <w:rPr>
                <w:rFonts w:ascii="Georgia" w:hAnsi="Georgia"/>
              </w:rPr>
            </w:pPr>
            <w:r w:rsidRPr="0053128D">
              <w:rPr>
                <w:rFonts w:ascii="Georgia" w:hAnsi="Georgia"/>
              </w:rPr>
              <w:t>0.9308097</w:t>
            </w:r>
          </w:p>
        </w:tc>
      </w:tr>
      <w:tr w:rsidR="0053128D" w14:paraId="60D05D84" w14:textId="77777777" w:rsidTr="0053128D">
        <w:trPr>
          <w:jc w:val="center"/>
        </w:trPr>
        <w:tc>
          <w:tcPr>
            <w:tcW w:w="3145" w:type="dxa"/>
          </w:tcPr>
          <w:p w14:paraId="5287B935" w14:textId="3E06DE60" w:rsidR="0053128D" w:rsidRDefault="0053128D" w:rsidP="00DA43C2">
            <w:pPr>
              <w:spacing w:line="360" w:lineRule="auto"/>
              <w:rPr>
                <w:rFonts w:ascii="Georgia" w:hAnsi="Georgia"/>
              </w:rPr>
            </w:pPr>
            <w:r w:rsidRPr="0053128D">
              <w:rPr>
                <w:rFonts w:ascii="Georgia" w:hAnsi="Georgia"/>
              </w:rPr>
              <w:t>Random Forest</w:t>
            </w:r>
          </w:p>
        </w:tc>
        <w:tc>
          <w:tcPr>
            <w:tcW w:w="1980" w:type="dxa"/>
          </w:tcPr>
          <w:p w14:paraId="3BD905B7" w14:textId="7ED0381C" w:rsidR="0053128D" w:rsidRDefault="0053128D" w:rsidP="00DA43C2">
            <w:pPr>
              <w:spacing w:line="360" w:lineRule="auto"/>
              <w:rPr>
                <w:rFonts w:ascii="Georgia" w:hAnsi="Georgia"/>
              </w:rPr>
            </w:pPr>
            <w:r w:rsidRPr="0053128D">
              <w:rPr>
                <w:rFonts w:ascii="Georgia" w:hAnsi="Georgia"/>
              </w:rPr>
              <w:t>0.3363971</w:t>
            </w:r>
          </w:p>
        </w:tc>
        <w:tc>
          <w:tcPr>
            <w:tcW w:w="2070" w:type="dxa"/>
          </w:tcPr>
          <w:p w14:paraId="0FBD00B2" w14:textId="20C6A1EB" w:rsidR="0053128D" w:rsidRDefault="0053128D" w:rsidP="00DA43C2">
            <w:pPr>
              <w:spacing w:line="360" w:lineRule="auto"/>
              <w:rPr>
                <w:rFonts w:ascii="Georgia" w:hAnsi="Georgia"/>
              </w:rPr>
            </w:pPr>
            <w:r w:rsidRPr="0053128D">
              <w:rPr>
                <w:rFonts w:ascii="Georgia" w:hAnsi="Georgia"/>
              </w:rPr>
              <w:t>0.950567</w:t>
            </w:r>
          </w:p>
        </w:tc>
      </w:tr>
      <w:tr w:rsidR="0053128D" w14:paraId="23D714D8" w14:textId="77777777" w:rsidTr="0053128D">
        <w:trPr>
          <w:jc w:val="center"/>
        </w:trPr>
        <w:tc>
          <w:tcPr>
            <w:tcW w:w="3145" w:type="dxa"/>
          </w:tcPr>
          <w:p w14:paraId="607B4AE0" w14:textId="7039D6FD" w:rsidR="0053128D" w:rsidRPr="0053128D" w:rsidRDefault="0053128D" w:rsidP="00DA43C2">
            <w:pPr>
              <w:spacing w:line="360" w:lineRule="auto"/>
              <w:rPr>
                <w:rFonts w:ascii="Georgia" w:hAnsi="Georgia"/>
              </w:rPr>
            </w:pPr>
            <w:r w:rsidRPr="0053128D">
              <w:rPr>
                <w:rFonts w:ascii="Georgia" w:hAnsi="Georgia"/>
              </w:rPr>
              <w:t>Support Vector Machin</w:t>
            </w:r>
            <w:r>
              <w:rPr>
                <w:rFonts w:ascii="Georgia" w:hAnsi="Georgia"/>
              </w:rPr>
              <w:t>e</w:t>
            </w:r>
          </w:p>
        </w:tc>
        <w:tc>
          <w:tcPr>
            <w:tcW w:w="1980" w:type="dxa"/>
          </w:tcPr>
          <w:p w14:paraId="74F45228" w14:textId="75F997B3" w:rsidR="0053128D" w:rsidRPr="0053128D" w:rsidRDefault="0053128D" w:rsidP="00DA43C2">
            <w:pPr>
              <w:spacing w:line="360" w:lineRule="auto"/>
              <w:rPr>
                <w:rFonts w:ascii="Georgia" w:hAnsi="Georgia"/>
              </w:rPr>
            </w:pPr>
            <w:r w:rsidRPr="0053128D">
              <w:rPr>
                <w:rFonts w:ascii="Georgia" w:hAnsi="Georgia"/>
              </w:rPr>
              <w:t>1.458372</w:t>
            </w:r>
          </w:p>
        </w:tc>
        <w:tc>
          <w:tcPr>
            <w:tcW w:w="2070" w:type="dxa"/>
          </w:tcPr>
          <w:p w14:paraId="5C00C01E" w14:textId="59759681" w:rsidR="0053128D" w:rsidRPr="0053128D" w:rsidRDefault="0053128D" w:rsidP="00DA43C2">
            <w:pPr>
              <w:spacing w:line="360" w:lineRule="auto"/>
              <w:rPr>
                <w:rFonts w:ascii="Georgia" w:hAnsi="Georgia"/>
              </w:rPr>
            </w:pPr>
            <w:r w:rsidRPr="0053128D">
              <w:rPr>
                <w:rFonts w:ascii="Georgia" w:hAnsi="Georgia"/>
              </w:rPr>
              <w:t>0.2205025</w:t>
            </w:r>
          </w:p>
        </w:tc>
      </w:tr>
    </w:tbl>
    <w:p w14:paraId="7F1CF61E" w14:textId="62BD7881" w:rsidR="00C21DCA" w:rsidRDefault="0010742F" w:rsidP="0010742F">
      <w:pPr>
        <w:spacing w:before="240"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From the table above</w:t>
      </w:r>
      <w:r w:rsidR="00A13614">
        <w:rPr>
          <w:rFonts w:ascii="Georgia" w:hAnsi="Georgia"/>
        </w:rPr>
        <w:t xml:space="preserve">, Decision Tree and Random Forest </w:t>
      </w:r>
      <w:r>
        <w:rPr>
          <w:rFonts w:ascii="Georgia" w:hAnsi="Georgia"/>
        </w:rPr>
        <w:t xml:space="preserve">perform well as they have a lower </w:t>
      </w:r>
      <w:proofErr w:type="spellStart"/>
      <w:r>
        <w:rPr>
          <w:rFonts w:ascii="Georgia" w:hAnsi="Georgia"/>
        </w:rPr>
        <w:t>rmse</w:t>
      </w:r>
      <w:proofErr w:type="spellEnd"/>
      <w:r>
        <w:rPr>
          <w:rFonts w:ascii="Georgia" w:hAnsi="Georgia"/>
        </w:rPr>
        <w:t xml:space="preserve"> and r-squared closer to 1. However, Random Forest Algorithm outperform all the models making it the preferred choice for this prediction.</w:t>
      </w:r>
    </w:p>
    <w:p w14:paraId="2D48E5DD" w14:textId="77777777" w:rsidR="00DA43C2" w:rsidRPr="00C9080B" w:rsidRDefault="00DA43C2" w:rsidP="00DA43C2">
      <w:pPr>
        <w:spacing w:line="360" w:lineRule="auto"/>
        <w:rPr>
          <w:rFonts w:ascii="Georgia" w:hAnsi="Georgia"/>
        </w:rPr>
      </w:pPr>
    </w:p>
    <w:p w14:paraId="2EC1D50F" w14:textId="6892CA87" w:rsidR="0077394F" w:rsidRPr="0005598A" w:rsidRDefault="0077394F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05598A">
        <w:rPr>
          <w:rFonts w:ascii="Georgia" w:hAnsi="Georgia"/>
          <w:b/>
          <w:bCs/>
        </w:rPr>
        <w:t xml:space="preserve">Task 2: </w:t>
      </w:r>
      <w:r w:rsidR="00116CFA" w:rsidRPr="00116CFA">
        <w:rPr>
          <w:rFonts w:ascii="Georgia" w:hAnsi="Georgia"/>
          <w:b/>
          <w:bCs/>
        </w:rPr>
        <w:t>Customer Preference Analysis</w:t>
      </w:r>
    </w:p>
    <w:p w14:paraId="4A665196" w14:textId="7A029982" w:rsidR="00FF6CD5" w:rsidRDefault="00FF6CD5" w:rsidP="00FF6CD5">
      <w:pPr>
        <w:spacing w:line="360" w:lineRule="auto"/>
        <w:jc w:val="both"/>
        <w:rPr>
          <w:rFonts w:ascii="Georgia" w:hAnsi="Georgia"/>
        </w:rPr>
      </w:pPr>
      <w:r w:rsidRPr="00FF6CD5">
        <w:rPr>
          <w:rFonts w:ascii="Georgia" w:hAnsi="Georgia"/>
        </w:rPr>
        <w:t xml:space="preserve">Based on </w:t>
      </w:r>
      <w:r w:rsidR="00FB5020">
        <w:rPr>
          <w:rFonts w:ascii="Georgia" w:hAnsi="Georgia"/>
        </w:rPr>
        <w:t xml:space="preserve">the </w:t>
      </w:r>
      <w:r w:rsidRPr="00FF6CD5">
        <w:rPr>
          <w:rFonts w:ascii="Georgia" w:hAnsi="Georgia"/>
        </w:rPr>
        <w:t xml:space="preserve">number of votes, North Indian, Mughlai and Chinese cuisines are </w:t>
      </w:r>
      <w:r w:rsidR="00FB5020">
        <w:rPr>
          <w:rFonts w:ascii="Georgia" w:hAnsi="Georgia"/>
        </w:rPr>
        <w:t xml:space="preserve">the </w:t>
      </w:r>
      <w:r w:rsidRPr="00FF6CD5">
        <w:rPr>
          <w:rFonts w:ascii="Georgia" w:hAnsi="Georgia"/>
        </w:rPr>
        <w:t>most popular cuisines.</w:t>
      </w:r>
      <w:r>
        <w:rPr>
          <w:rFonts w:ascii="Georgia" w:hAnsi="Georgia"/>
        </w:rPr>
        <w:t xml:space="preserve"> Also, most cuisines such as </w:t>
      </w:r>
      <w:r w:rsidRPr="00FF6CD5">
        <w:rPr>
          <w:rFonts w:ascii="Georgia" w:hAnsi="Georgia"/>
        </w:rPr>
        <w:t>American, BBQ, Sandwich</w:t>
      </w:r>
      <w:r>
        <w:rPr>
          <w:rFonts w:ascii="Georgia" w:hAnsi="Georgia"/>
        </w:rPr>
        <w:t xml:space="preserve">, </w:t>
      </w:r>
      <w:r w:rsidRPr="00FF6CD5">
        <w:rPr>
          <w:rFonts w:ascii="Georgia" w:hAnsi="Georgia"/>
        </w:rPr>
        <w:t>Burger, Grill Caribbean,</w:t>
      </w:r>
      <w:r>
        <w:rPr>
          <w:rFonts w:ascii="Georgia" w:hAnsi="Georgia"/>
        </w:rPr>
        <w:t xml:space="preserve"> </w:t>
      </w:r>
      <w:r w:rsidRPr="00FF6CD5">
        <w:rPr>
          <w:rFonts w:ascii="Georgia" w:hAnsi="Georgia"/>
        </w:rPr>
        <w:t>Seafood</w:t>
      </w:r>
      <w:r>
        <w:rPr>
          <w:rFonts w:ascii="Georgia" w:hAnsi="Georgia"/>
        </w:rPr>
        <w:t>,</w:t>
      </w:r>
      <w:r w:rsidRPr="00FF6CD5">
        <w:rPr>
          <w:rFonts w:ascii="Georgia" w:hAnsi="Georgia"/>
        </w:rPr>
        <w:t xml:space="preserve"> Coffee and Tea </w:t>
      </w:r>
      <w:r>
        <w:rPr>
          <w:rFonts w:ascii="Georgia" w:hAnsi="Georgia"/>
        </w:rPr>
        <w:t>among others have the same average rating of 4.9.</w:t>
      </w:r>
    </w:p>
    <w:p w14:paraId="1EE0F1ED" w14:textId="77777777" w:rsidR="00FF6CD5" w:rsidRPr="00FF6CD5" w:rsidRDefault="00FF6CD5" w:rsidP="00FF6CD5">
      <w:pPr>
        <w:spacing w:line="360" w:lineRule="auto"/>
        <w:jc w:val="both"/>
        <w:rPr>
          <w:rFonts w:ascii="Georgia" w:hAnsi="Georgia"/>
        </w:rPr>
      </w:pPr>
    </w:p>
    <w:p w14:paraId="7871D4C1" w14:textId="4AC1B9A9" w:rsidR="003E0164" w:rsidRPr="008D3A60" w:rsidRDefault="003E0164" w:rsidP="00BB2710">
      <w:pPr>
        <w:spacing w:line="360" w:lineRule="auto"/>
        <w:jc w:val="both"/>
        <w:rPr>
          <w:rFonts w:ascii="Georgia" w:hAnsi="Georgia"/>
          <w:b/>
          <w:bCs/>
        </w:rPr>
      </w:pPr>
      <w:r w:rsidRPr="003E0164">
        <w:rPr>
          <w:rFonts w:ascii="Georgia" w:hAnsi="Georgia"/>
          <w:b/>
          <w:bCs/>
        </w:rPr>
        <w:t xml:space="preserve">Task 3: </w:t>
      </w:r>
      <w:r w:rsidR="00116CFA" w:rsidRPr="00116CFA">
        <w:rPr>
          <w:rFonts w:ascii="Georgia" w:hAnsi="Georgia"/>
          <w:b/>
          <w:bCs/>
        </w:rPr>
        <w:t>Data Visualization</w:t>
      </w:r>
    </w:p>
    <w:p w14:paraId="40FE7E19" w14:textId="276FEF05" w:rsidR="00F2347C" w:rsidRDefault="00FB5020" w:rsidP="001370D9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The m</w:t>
      </w:r>
      <w:r w:rsidR="00D53BC4">
        <w:rPr>
          <w:rFonts w:ascii="Georgia" w:hAnsi="Georgia"/>
        </w:rPr>
        <w:t>ajority of the rating given is between 3-4.</w:t>
      </w:r>
    </w:p>
    <w:p w14:paraId="7E3E4029" w14:textId="5799DEC2" w:rsidR="00D53BC4" w:rsidRDefault="00D53BC4" w:rsidP="00D53BC4">
      <w:pPr>
        <w:spacing w:line="360" w:lineRule="auto"/>
        <w:jc w:val="center"/>
        <w:rPr>
          <w:rFonts w:ascii="Georgia" w:hAnsi="Georgia"/>
        </w:rPr>
      </w:pPr>
      <w:r>
        <w:rPr>
          <w:noProof/>
        </w:rPr>
        <w:drawing>
          <wp:inline distT="0" distB="0" distL="0" distR="0" wp14:anchorId="0139D2B0" wp14:editId="4A2A660D">
            <wp:extent cx="4337359" cy="31115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82" cy="316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39C35" w14:textId="4A50FD5B" w:rsidR="00D53BC4" w:rsidRDefault="00D53BC4" w:rsidP="00D53BC4">
      <w:pPr>
        <w:spacing w:line="360" w:lineRule="auto"/>
        <w:jc w:val="center"/>
        <w:rPr>
          <w:rFonts w:ascii="Georgia" w:hAnsi="Georgia"/>
        </w:rPr>
      </w:pPr>
      <w:r>
        <w:rPr>
          <w:noProof/>
        </w:rPr>
        <w:lastRenderedPageBreak/>
        <w:drawing>
          <wp:inline distT="0" distB="0" distL="0" distR="0" wp14:anchorId="72F756E6" wp14:editId="06962D35">
            <wp:extent cx="4032250" cy="2892623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045" cy="292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CF404" w14:textId="104FBED3" w:rsidR="00D53BC4" w:rsidRDefault="00D53BC4" w:rsidP="00D53BC4">
      <w:pPr>
        <w:spacing w:line="360" w:lineRule="auto"/>
        <w:jc w:val="both"/>
        <w:rPr>
          <w:rFonts w:ascii="Georgia" w:hAnsi="Georgia"/>
        </w:rPr>
      </w:pPr>
      <w:r w:rsidRPr="00D53BC4">
        <w:rPr>
          <w:rFonts w:ascii="Georgia" w:hAnsi="Georgia"/>
        </w:rPr>
        <w:t xml:space="preserve">Based on </w:t>
      </w:r>
      <w:r w:rsidR="000F4CE6">
        <w:rPr>
          <w:rFonts w:ascii="Georgia" w:hAnsi="Georgia"/>
        </w:rPr>
        <w:t>the</w:t>
      </w:r>
      <w:r w:rsidRPr="00D53BC4">
        <w:rPr>
          <w:rFonts w:ascii="Georgia" w:hAnsi="Georgia"/>
        </w:rPr>
        <w:t xml:space="preserve"> average rating, Inner City</w:t>
      </w:r>
      <w:r w:rsidR="000F4CE6">
        <w:rPr>
          <w:rFonts w:ascii="Georgia" w:hAnsi="Georgia"/>
        </w:rPr>
        <w:t xml:space="preserve"> is the most rated city followed by </w:t>
      </w:r>
      <w:r w:rsidRPr="00D53BC4">
        <w:rPr>
          <w:rFonts w:ascii="Georgia" w:hAnsi="Georgia"/>
        </w:rPr>
        <w:t>Quezon City, Makati City</w:t>
      </w:r>
      <w:r w:rsidR="000F4CE6">
        <w:rPr>
          <w:rFonts w:ascii="Georgia" w:hAnsi="Georgia"/>
        </w:rPr>
        <w:t>, Pasig City, Mandaluyong City and Beechworth</w:t>
      </w:r>
      <w:r w:rsidRPr="00D53BC4">
        <w:rPr>
          <w:rFonts w:ascii="Georgia" w:hAnsi="Georgia"/>
        </w:rPr>
        <w:t>.</w:t>
      </w:r>
    </w:p>
    <w:p w14:paraId="2E302FCD" w14:textId="14F2CB90" w:rsidR="00D53BC4" w:rsidRPr="00D53BC4" w:rsidRDefault="00D53BC4" w:rsidP="00D53BC4">
      <w:pPr>
        <w:spacing w:line="360" w:lineRule="auto"/>
        <w:jc w:val="center"/>
        <w:rPr>
          <w:rFonts w:ascii="Georgia" w:hAnsi="Georgia"/>
        </w:rPr>
      </w:pPr>
      <w:r>
        <w:rPr>
          <w:noProof/>
        </w:rPr>
        <w:drawing>
          <wp:inline distT="0" distB="0" distL="0" distR="0" wp14:anchorId="547E58ED" wp14:editId="34222A77">
            <wp:extent cx="4417023" cy="31686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530" cy="3201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067D0" w14:textId="5E44E4A9" w:rsidR="00685D70" w:rsidRDefault="00685D70" w:rsidP="00D53BC4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 xml:space="preserve">Also, Aggregate rating has </w:t>
      </w:r>
      <w:r w:rsidR="00FB5020">
        <w:rPr>
          <w:rFonts w:ascii="Georgia" w:hAnsi="Georgia"/>
        </w:rPr>
        <w:t xml:space="preserve">a </w:t>
      </w:r>
      <w:r>
        <w:rPr>
          <w:rFonts w:ascii="Georgia" w:hAnsi="Georgia"/>
        </w:rPr>
        <w:t xml:space="preserve">positive correlation with Votes, Price range, Has Table Booking and Has Online Delivery. Among them all, Price range has </w:t>
      </w:r>
      <w:r w:rsidR="00FB5020">
        <w:rPr>
          <w:rFonts w:ascii="Georgia" w:hAnsi="Georgia"/>
        </w:rPr>
        <w:t xml:space="preserve">a </w:t>
      </w:r>
      <w:r>
        <w:rPr>
          <w:rFonts w:ascii="Georgia" w:hAnsi="Georgia"/>
        </w:rPr>
        <w:t>strong positive correlation.</w:t>
      </w:r>
    </w:p>
    <w:p w14:paraId="015BB795" w14:textId="1F820B59" w:rsidR="000F4CE6" w:rsidRDefault="000F4CE6" w:rsidP="000F4CE6">
      <w:pPr>
        <w:spacing w:line="360" w:lineRule="auto"/>
        <w:jc w:val="center"/>
        <w:rPr>
          <w:rFonts w:ascii="Georgia" w:hAnsi="Georgia"/>
        </w:rPr>
      </w:pPr>
      <w:r>
        <w:rPr>
          <w:noProof/>
        </w:rPr>
        <w:lastRenderedPageBreak/>
        <w:drawing>
          <wp:inline distT="0" distB="0" distL="0" distR="0" wp14:anchorId="46767EBE" wp14:editId="006EF0FB">
            <wp:extent cx="5505792" cy="3949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166" cy="4017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5F5CA" w14:textId="77777777" w:rsidR="00D53BC4" w:rsidRPr="00C9080B" w:rsidRDefault="00D53BC4" w:rsidP="001370D9">
      <w:pPr>
        <w:spacing w:line="360" w:lineRule="auto"/>
        <w:jc w:val="both"/>
        <w:rPr>
          <w:rFonts w:ascii="Georgia" w:hAnsi="Georgia"/>
        </w:rPr>
      </w:pPr>
    </w:p>
    <w:p w14:paraId="63837EE7" w14:textId="47C577CC" w:rsidR="00E154A7" w:rsidRPr="004B3681" w:rsidRDefault="00E154A7" w:rsidP="001370D9">
      <w:pPr>
        <w:spacing w:line="360" w:lineRule="auto"/>
        <w:jc w:val="both"/>
        <w:rPr>
          <w:rFonts w:ascii="Georgia" w:hAnsi="Georgia"/>
          <w:b/>
          <w:bCs/>
        </w:rPr>
      </w:pPr>
      <w:r w:rsidRPr="004B3681">
        <w:rPr>
          <w:rFonts w:ascii="Georgia" w:hAnsi="Georgia"/>
          <w:b/>
          <w:bCs/>
        </w:rPr>
        <w:t>Conclusion</w:t>
      </w:r>
    </w:p>
    <w:p w14:paraId="27AD9B37" w14:textId="14050B34" w:rsidR="00517269" w:rsidRPr="00517269" w:rsidRDefault="008C440D" w:rsidP="00517269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T</w:t>
      </w:r>
      <w:r w:rsidRPr="008C440D">
        <w:rPr>
          <w:rFonts w:ascii="Georgia" w:hAnsi="Georgia"/>
        </w:rPr>
        <w:t>his segment of the project has highlighted the critical role of predictive mode</w:t>
      </w:r>
      <w:r w:rsidR="00FB5020">
        <w:rPr>
          <w:rFonts w:ascii="Georgia" w:hAnsi="Georgia"/>
        </w:rPr>
        <w:t>l</w:t>
      </w:r>
      <w:r w:rsidRPr="008C440D">
        <w:rPr>
          <w:rFonts w:ascii="Georgia" w:hAnsi="Georgia"/>
        </w:rPr>
        <w:t>ling, customer preference analysis, and data visualization in uncovering actionable insights and driving strategic decision-making.</w:t>
      </w:r>
    </w:p>
    <w:p w14:paraId="082EB84C" w14:textId="208B7B45" w:rsidR="00517269" w:rsidRPr="00517269" w:rsidRDefault="00517269" w:rsidP="00517269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The c</w:t>
      </w:r>
      <w:r w:rsidRPr="00517269">
        <w:rPr>
          <w:rFonts w:ascii="Georgia" w:hAnsi="Georgia"/>
        </w:rPr>
        <w:t>ustomer preference analysis has served as a cornerstone in understanding the needs</w:t>
      </w:r>
      <w:r>
        <w:rPr>
          <w:rFonts w:ascii="Georgia" w:hAnsi="Georgia"/>
        </w:rPr>
        <w:t xml:space="preserve"> and </w:t>
      </w:r>
      <w:r w:rsidRPr="00517269">
        <w:rPr>
          <w:rFonts w:ascii="Georgia" w:hAnsi="Georgia"/>
        </w:rPr>
        <w:t>preferences</w:t>
      </w:r>
      <w:r>
        <w:rPr>
          <w:rFonts w:ascii="Georgia" w:hAnsi="Georgia"/>
        </w:rPr>
        <w:t xml:space="preserve"> of </w:t>
      </w:r>
      <w:r w:rsidR="00FB5020">
        <w:rPr>
          <w:rFonts w:ascii="Georgia" w:hAnsi="Georgia"/>
        </w:rPr>
        <w:t xml:space="preserve">the </w:t>
      </w:r>
      <w:r w:rsidRPr="00517269">
        <w:rPr>
          <w:rFonts w:ascii="Georgia" w:hAnsi="Georgia"/>
        </w:rPr>
        <w:t>target audience.</w:t>
      </w:r>
    </w:p>
    <w:p w14:paraId="01DC415B" w14:textId="4D5A5990" w:rsidR="00517269" w:rsidRPr="00C9080B" w:rsidRDefault="00517269" w:rsidP="00517269">
      <w:pPr>
        <w:spacing w:line="360" w:lineRule="auto"/>
        <w:jc w:val="both"/>
        <w:rPr>
          <w:rFonts w:ascii="Georgia" w:hAnsi="Georgia"/>
        </w:rPr>
      </w:pPr>
      <w:r>
        <w:rPr>
          <w:rFonts w:ascii="Georgia" w:hAnsi="Georgia"/>
        </w:rPr>
        <w:t>Also</w:t>
      </w:r>
      <w:r w:rsidRPr="00517269">
        <w:rPr>
          <w:rFonts w:ascii="Georgia" w:hAnsi="Georgia"/>
        </w:rPr>
        <w:t xml:space="preserve">, the utilization of data visualization techniques has </w:t>
      </w:r>
      <w:r>
        <w:rPr>
          <w:rFonts w:ascii="Georgia" w:hAnsi="Georgia"/>
        </w:rPr>
        <w:t>helped</w:t>
      </w:r>
      <w:r w:rsidRPr="00517269">
        <w:rPr>
          <w:rFonts w:ascii="Georgia" w:hAnsi="Georgia"/>
        </w:rPr>
        <w:t xml:space="preserve"> to communicate complex insights in a clear, concise, and impactful manner.</w:t>
      </w:r>
    </w:p>
    <w:sectPr w:rsidR="00517269" w:rsidRPr="00C908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45F669" w14:textId="77777777" w:rsidR="009C0FF7" w:rsidRDefault="009C0FF7" w:rsidP="00C871CD">
      <w:pPr>
        <w:spacing w:after="0" w:line="240" w:lineRule="auto"/>
      </w:pPr>
      <w:r>
        <w:separator/>
      </w:r>
    </w:p>
  </w:endnote>
  <w:endnote w:type="continuationSeparator" w:id="0">
    <w:p w14:paraId="12E87497" w14:textId="77777777" w:rsidR="009C0FF7" w:rsidRDefault="009C0FF7" w:rsidP="00C871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EF4488" w14:textId="77777777" w:rsidR="009C0FF7" w:rsidRDefault="009C0FF7" w:rsidP="00C871CD">
      <w:pPr>
        <w:spacing w:after="0" w:line="240" w:lineRule="auto"/>
      </w:pPr>
      <w:r>
        <w:separator/>
      </w:r>
    </w:p>
  </w:footnote>
  <w:footnote w:type="continuationSeparator" w:id="0">
    <w:p w14:paraId="2F076E98" w14:textId="77777777" w:rsidR="009C0FF7" w:rsidRDefault="009C0FF7" w:rsidP="00C871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816186"/>
    <w:multiLevelType w:val="hybridMultilevel"/>
    <w:tmpl w:val="353EDDF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0C7EEE"/>
    <w:multiLevelType w:val="hybridMultilevel"/>
    <w:tmpl w:val="A4EEF0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DAE5A14"/>
    <w:multiLevelType w:val="hybridMultilevel"/>
    <w:tmpl w:val="D57A3B5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04C3355"/>
    <w:multiLevelType w:val="hybridMultilevel"/>
    <w:tmpl w:val="F490D1B6"/>
    <w:lvl w:ilvl="0" w:tplc="04F0D60A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B864F4"/>
    <w:multiLevelType w:val="hybridMultilevel"/>
    <w:tmpl w:val="82240F6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1BF53B5"/>
    <w:multiLevelType w:val="hybridMultilevel"/>
    <w:tmpl w:val="16EC9E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447B13"/>
    <w:multiLevelType w:val="hybridMultilevel"/>
    <w:tmpl w:val="A84AB5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54217F"/>
    <w:multiLevelType w:val="hybridMultilevel"/>
    <w:tmpl w:val="6598E8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4C81607"/>
    <w:multiLevelType w:val="hybridMultilevel"/>
    <w:tmpl w:val="C2D868D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77A0F2A"/>
    <w:multiLevelType w:val="hybridMultilevel"/>
    <w:tmpl w:val="FE14E17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8B4FFE"/>
    <w:multiLevelType w:val="hybridMultilevel"/>
    <w:tmpl w:val="FB28C5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8BC2919"/>
    <w:multiLevelType w:val="hybridMultilevel"/>
    <w:tmpl w:val="DE201D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31009482">
    <w:abstractNumId w:val="8"/>
  </w:num>
  <w:num w:numId="2" w16cid:durableId="1420826801">
    <w:abstractNumId w:val="3"/>
  </w:num>
  <w:num w:numId="3" w16cid:durableId="90443007">
    <w:abstractNumId w:val="5"/>
  </w:num>
  <w:num w:numId="4" w16cid:durableId="358960">
    <w:abstractNumId w:val="6"/>
  </w:num>
  <w:num w:numId="5" w16cid:durableId="1812745769">
    <w:abstractNumId w:val="2"/>
  </w:num>
  <w:num w:numId="6" w16cid:durableId="548490692">
    <w:abstractNumId w:val="0"/>
  </w:num>
  <w:num w:numId="7" w16cid:durableId="461844693">
    <w:abstractNumId w:val="4"/>
  </w:num>
  <w:num w:numId="8" w16cid:durableId="121965282">
    <w:abstractNumId w:val="7"/>
  </w:num>
  <w:num w:numId="9" w16cid:durableId="1886260314">
    <w:abstractNumId w:val="9"/>
  </w:num>
  <w:num w:numId="10" w16cid:durableId="660432333">
    <w:abstractNumId w:val="1"/>
  </w:num>
  <w:num w:numId="11" w16cid:durableId="2093698383">
    <w:abstractNumId w:val="10"/>
  </w:num>
  <w:num w:numId="12" w16cid:durableId="11544443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W3NLMwsTAxMDM3t7RU0lEKTi0uzszPAykwqwUAZYFRdywAAAA="/>
  </w:docVars>
  <w:rsids>
    <w:rsidRoot w:val="0077394F"/>
    <w:rsid w:val="00052950"/>
    <w:rsid w:val="0005598A"/>
    <w:rsid w:val="00067F58"/>
    <w:rsid w:val="000E02D9"/>
    <w:rsid w:val="000F4CE6"/>
    <w:rsid w:val="0010742F"/>
    <w:rsid w:val="00116CFA"/>
    <w:rsid w:val="001370D9"/>
    <w:rsid w:val="001602B3"/>
    <w:rsid w:val="001A5237"/>
    <w:rsid w:val="001E1946"/>
    <w:rsid w:val="002F5028"/>
    <w:rsid w:val="00300881"/>
    <w:rsid w:val="003131C7"/>
    <w:rsid w:val="003342B8"/>
    <w:rsid w:val="003349F6"/>
    <w:rsid w:val="003751F0"/>
    <w:rsid w:val="003E0164"/>
    <w:rsid w:val="003E7708"/>
    <w:rsid w:val="00400922"/>
    <w:rsid w:val="004442DF"/>
    <w:rsid w:val="004B3681"/>
    <w:rsid w:val="00517269"/>
    <w:rsid w:val="0053128D"/>
    <w:rsid w:val="00581DAA"/>
    <w:rsid w:val="0059608D"/>
    <w:rsid w:val="005A0B14"/>
    <w:rsid w:val="00685D70"/>
    <w:rsid w:val="006F19CA"/>
    <w:rsid w:val="0077394F"/>
    <w:rsid w:val="007E21DD"/>
    <w:rsid w:val="0082207C"/>
    <w:rsid w:val="00832B90"/>
    <w:rsid w:val="0089260F"/>
    <w:rsid w:val="008C440D"/>
    <w:rsid w:val="008D3A60"/>
    <w:rsid w:val="008D6EEB"/>
    <w:rsid w:val="0093023B"/>
    <w:rsid w:val="00973854"/>
    <w:rsid w:val="00990D99"/>
    <w:rsid w:val="00992ACB"/>
    <w:rsid w:val="009C0FF7"/>
    <w:rsid w:val="00A13614"/>
    <w:rsid w:val="00A16B53"/>
    <w:rsid w:val="00A76B26"/>
    <w:rsid w:val="00BB2710"/>
    <w:rsid w:val="00C21DCA"/>
    <w:rsid w:val="00C871CD"/>
    <w:rsid w:val="00C9080B"/>
    <w:rsid w:val="00D53BC4"/>
    <w:rsid w:val="00D6580C"/>
    <w:rsid w:val="00DA43C2"/>
    <w:rsid w:val="00E154A7"/>
    <w:rsid w:val="00E31085"/>
    <w:rsid w:val="00E66063"/>
    <w:rsid w:val="00F02EFA"/>
    <w:rsid w:val="00F2347C"/>
    <w:rsid w:val="00F510BC"/>
    <w:rsid w:val="00FB5020"/>
    <w:rsid w:val="00FF2013"/>
    <w:rsid w:val="00FF329D"/>
    <w:rsid w:val="00FF6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C85F"/>
  <w15:chartTrackingRefBased/>
  <w15:docId w15:val="{28E7919F-B7A7-439E-B15C-CE53D083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0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7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1CD"/>
  </w:style>
  <w:style w:type="paragraph" w:styleId="Footer">
    <w:name w:val="footer"/>
    <w:basedOn w:val="Normal"/>
    <w:link w:val="FooterChar"/>
    <w:uiPriority w:val="99"/>
    <w:unhideWhenUsed/>
    <w:rsid w:val="00C871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1CD"/>
  </w:style>
  <w:style w:type="character" w:styleId="Hyperlink">
    <w:name w:val="Hyperlink"/>
    <w:basedOn w:val="DefaultParagraphFont"/>
    <w:uiPriority w:val="99"/>
    <w:unhideWhenUsed/>
    <w:rsid w:val="00C87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1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31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77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4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Adenyo</dc:creator>
  <cp:keywords/>
  <dc:description/>
  <cp:lastModifiedBy>sai prathap</cp:lastModifiedBy>
  <cp:revision>5</cp:revision>
  <dcterms:created xsi:type="dcterms:W3CDTF">2024-03-24T23:34:00Z</dcterms:created>
  <dcterms:modified xsi:type="dcterms:W3CDTF">2024-04-30T04:17:00Z</dcterms:modified>
</cp:coreProperties>
</file>