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/>
      </w:pPr>
      <w:bookmarkStart w:colFirst="0" w:colLast="0" w:name="_v5g5atee1oz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Fetch Data from a Live Source and Build a Power BI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480" w:lineRule="auto"/>
        <w:rPr>
          <w:b w:val="1"/>
          <w:color w:val="000000"/>
          <w:sz w:val="26"/>
          <w:szCs w:val="26"/>
        </w:rPr>
      </w:pPr>
      <w:bookmarkStart w:colFirst="0" w:colLast="0" w:name="_wy08cobwcb4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Technologies Used: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Python:</w:t>
      </w:r>
      <w:r w:rsidDel="00000000" w:rsidR="00000000" w:rsidRPr="00000000">
        <w:rPr>
          <w:rtl w:val="0"/>
        </w:rPr>
        <w:t xml:space="preserve"> Used for data fetching, processing, and cleaning.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BI:</w:t>
      </w:r>
      <w:r w:rsidDel="00000000" w:rsidR="00000000" w:rsidRPr="00000000">
        <w:rPr>
          <w:rtl w:val="0"/>
        </w:rPr>
        <w:t xml:space="preserve"> Used for creating interactive and insightful dashboards.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akjou1fb1l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Steps: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Fetch from github walmart data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python data fetch from github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Data cleaned and processed by python and power BI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pandas and  Transform Data in Power BI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Column name changes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type changes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 format and order changes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Power BI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python script data import to Power BI Desktop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480" w:lineRule="auto"/>
        <w:ind w:left="1440" w:hanging="360"/>
      </w:pPr>
      <w:r w:rsidDel="00000000" w:rsidR="00000000" w:rsidRPr="00000000">
        <w:rPr>
          <w:rtl w:val="0"/>
        </w:rPr>
        <w:t xml:space="preserve">Line chart ,Bar chart ,Pie chart ,Map added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profit , customer and sale data are presented in  Power BI dashboard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Power BI service dashboard is live so anyone can see my dashboard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LokeshKumarChauhan/DE_with_powerBI/main/Walmar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