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4651" w14:textId="77777777" w:rsidR="00F217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EFD6A98" w14:textId="77777777" w:rsidR="00F217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EF028A" w14:textId="77777777" w:rsidR="00F217C4" w:rsidRDefault="00F217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17C4" w14:paraId="0239AAE6" w14:textId="77777777">
        <w:tc>
          <w:tcPr>
            <w:tcW w:w="4508" w:type="dxa"/>
          </w:tcPr>
          <w:p w14:paraId="2E414040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4AA21B" w14:textId="3AA46269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41114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41114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217C4" w14:paraId="2B46F8C1" w14:textId="77777777">
        <w:tc>
          <w:tcPr>
            <w:tcW w:w="4508" w:type="dxa"/>
          </w:tcPr>
          <w:p w14:paraId="795DD8CC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530080" w14:textId="0BC58663" w:rsidR="00F217C4" w:rsidRDefault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PNT2025TMID06381</w:t>
            </w:r>
          </w:p>
        </w:tc>
      </w:tr>
      <w:tr w:rsidR="00F217C4" w14:paraId="72C8331F" w14:textId="77777777">
        <w:tc>
          <w:tcPr>
            <w:tcW w:w="4508" w:type="dxa"/>
          </w:tcPr>
          <w:p w14:paraId="5CC1DE2D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754AED" w14:textId="05B32655" w:rsidR="00F217C4" w:rsidRDefault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Global Food Production Trends and Analysis: A Comprehensive Study from 1961 to 2023 Using Power BI</w:t>
            </w:r>
          </w:p>
        </w:tc>
      </w:tr>
      <w:tr w:rsidR="00F217C4" w14:paraId="44E3487C" w14:textId="77777777">
        <w:tc>
          <w:tcPr>
            <w:tcW w:w="4508" w:type="dxa"/>
          </w:tcPr>
          <w:p w14:paraId="055E21FA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4A3516" w14:textId="77777777" w:rsidR="00F217C4" w:rsidRDefault="00F217C4">
            <w:pPr>
              <w:rPr>
                <w:rFonts w:ascii="Calibri" w:eastAsia="Calibri" w:hAnsi="Calibri" w:cs="Calibri"/>
              </w:rPr>
            </w:pPr>
          </w:p>
        </w:tc>
      </w:tr>
    </w:tbl>
    <w:p w14:paraId="5E609F6D" w14:textId="77777777" w:rsidR="00F217C4" w:rsidRDefault="00F217C4">
      <w:pPr>
        <w:spacing w:after="160" w:line="259" w:lineRule="auto"/>
        <w:rPr>
          <w:rFonts w:ascii="Calibri" w:eastAsia="Calibri" w:hAnsi="Calibri" w:cs="Calibri"/>
          <w:b/>
        </w:rPr>
      </w:pPr>
    </w:p>
    <w:p w14:paraId="3BD10565" w14:textId="77777777" w:rsidR="00F217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CC8C3A3" w14:textId="77777777" w:rsidR="00F217C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F217C4" w14:paraId="7506C605" w14:textId="77777777">
        <w:trPr>
          <w:trHeight w:val="557"/>
        </w:trPr>
        <w:tc>
          <w:tcPr>
            <w:tcW w:w="735" w:type="dxa"/>
          </w:tcPr>
          <w:p w14:paraId="1D063D27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364BB17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A6A247E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F217C4" w14:paraId="6EAD1D6C" w14:textId="77777777">
        <w:trPr>
          <w:trHeight w:val="817"/>
        </w:trPr>
        <w:tc>
          <w:tcPr>
            <w:tcW w:w="735" w:type="dxa"/>
          </w:tcPr>
          <w:p w14:paraId="1FE79C43" w14:textId="77777777" w:rsidR="00F217C4" w:rsidRDefault="00F217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362864B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D792D6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2 Tables Taken:</w:t>
            </w:r>
          </w:p>
          <w:p w14:paraId="5CCF668A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Country-wise-average Table:</w:t>
            </w:r>
          </w:p>
          <w:p w14:paraId="1B9D96E0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Columns - 11</w:t>
            </w:r>
          </w:p>
          <w:p w14:paraId="07B1C19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Rows - 140</w:t>
            </w:r>
          </w:p>
          <w:p w14:paraId="495C1911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malnutrition-estimates Table:</w:t>
            </w:r>
          </w:p>
          <w:p w14:paraId="6D3A73E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Columns - 20</w:t>
            </w:r>
          </w:p>
          <w:p w14:paraId="45C69774" w14:textId="767D0668" w:rsidR="00F217C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Rows - 923</w:t>
            </w:r>
          </w:p>
        </w:tc>
      </w:tr>
      <w:tr w:rsidR="00F217C4" w14:paraId="3ECB7F5A" w14:textId="77777777">
        <w:trPr>
          <w:trHeight w:val="817"/>
        </w:trPr>
        <w:tc>
          <w:tcPr>
            <w:tcW w:w="735" w:type="dxa"/>
          </w:tcPr>
          <w:p w14:paraId="024EA1BD" w14:textId="77777777" w:rsidR="00F217C4" w:rsidRDefault="00F217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D9F798C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1033E34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Replaced Error from Survey Sample Column from malnutrition-estimates table to 0</w:t>
            </w:r>
          </w:p>
          <w:p w14:paraId="247651B2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Changed data types of Columns Severe Wasting, Underweight, Overweight, Wasting, Stunting, US Population in malnutrition-estimates table.</w:t>
            </w:r>
          </w:p>
          <w:p w14:paraId="6A28D66E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Changed data types of Columns Severe Wasting, Underweight, Overweight, Wasting, Stunting, U5 Population in Country-wise-average table.</w:t>
            </w:r>
          </w:p>
          <w:p w14:paraId="0A06B7F2" w14:textId="3BB71FB7" w:rsidR="00F217C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Removed null values</w:t>
            </w:r>
          </w:p>
        </w:tc>
      </w:tr>
      <w:tr w:rsidR="00F217C4" w14:paraId="18A4792D" w14:textId="77777777">
        <w:trPr>
          <w:trHeight w:val="817"/>
        </w:trPr>
        <w:tc>
          <w:tcPr>
            <w:tcW w:w="735" w:type="dxa"/>
          </w:tcPr>
          <w:p w14:paraId="1FE181A1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936C07A" w14:textId="77777777" w:rsidR="00F217C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541FCDA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2 Filters used</w:t>
            </w:r>
          </w:p>
          <w:p w14:paraId="63223D4A" w14:textId="14E49896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</w:t>
            </w:r>
            <w:r w:rsidRPr="00F54056">
              <w:rPr>
                <w:rFonts w:ascii="Calibri" w:eastAsia="Calibri" w:hAnsi="Calibri" w:cs="Calibri"/>
              </w:rPr>
              <w:t xml:space="preserve"> N= 100 10 niter in Line Chart</w:t>
            </w:r>
          </w:p>
          <w:p w14:paraId="3482CAA2" w14:textId="339618C0" w:rsidR="00F217C4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Top N - Top 5 filter in Clustered bar Char</w:t>
            </w:r>
          </w:p>
        </w:tc>
      </w:tr>
      <w:tr w:rsidR="00F217C4" w14:paraId="6C132014" w14:textId="77777777">
        <w:trPr>
          <w:trHeight w:val="817"/>
        </w:trPr>
        <w:tc>
          <w:tcPr>
            <w:tcW w:w="735" w:type="dxa"/>
          </w:tcPr>
          <w:p w14:paraId="78C98265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59C4EBB" w14:textId="77777777" w:rsidR="00F217C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35BD2E7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Avg_Stunting = AVERAGE('malnutrition-estimates' [Stunting])</w:t>
            </w:r>
          </w:p>
          <w:p w14:paraId="24B6E68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Avg_Underweight = AVERAGE('malnutrition-</w:t>
            </w:r>
          </w:p>
          <w:p w14:paraId="17B761C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estimates Underweienc</w:t>
            </w:r>
          </w:p>
          <w:p w14:paraId="712FC040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Avg_Wasting = AVERAGE('malnutrition-estimates' (Wasting])</w:t>
            </w:r>
          </w:p>
          <w:p w14:paraId="4FEF3BBA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Total_Us_Population = sUM, malnutrition-estimates Us Population</w:t>
            </w:r>
          </w:p>
          <w:p w14:paraId="27D33EB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Yoy-Stunting_Change</w:t>
            </w:r>
          </w:p>
          <w:p w14:paraId="6E1AAF46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VAR PrevYear = CALCULATE(AVERAGE('malnutrition-</w:t>
            </w:r>
          </w:p>
          <w:p w14:paraId="10C30FB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estimates (Stunting)), PREVIOUSYtAR( malnutrition-estimates [Year)))</w:t>
            </w:r>
          </w:p>
          <w:p w14:paraId="263F6A27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lastRenderedPageBreak/>
              <w:t>RETURN AVERAGE('malnutrition-estimates' [Stunting]) - PrevYear</w:t>
            </w:r>
          </w:p>
          <w:p w14:paraId="69D81F40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Yoy_Wasting_Change</w:t>
            </w:r>
          </w:p>
          <w:p w14:paraId="2333C639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VAR PrevYear = CALCULATE(AVERAGE(malnutrition-</w:t>
            </w:r>
          </w:p>
          <w:p w14:paraId="144848B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estimates' [Wasting)), PREVIOUSYEARmalnutrition-estimates|Year])</w:t>
            </w:r>
          </w:p>
          <w:p w14:paraId="38854775" w14:textId="341B0779" w:rsidR="00F217C4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RETURN AVERAGE(malnutrition-estimates'[Wasting]) - PrevYear</w:t>
            </w:r>
          </w:p>
        </w:tc>
      </w:tr>
      <w:tr w:rsidR="00F217C4" w14:paraId="034C3D20" w14:textId="77777777">
        <w:trPr>
          <w:trHeight w:val="817"/>
        </w:trPr>
        <w:tc>
          <w:tcPr>
            <w:tcW w:w="735" w:type="dxa"/>
          </w:tcPr>
          <w:p w14:paraId="34C29188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2755E866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56B2DC6" w14:textId="5BC2F3DE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F5405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5C14A4D" w14:textId="1B9AA247" w:rsidR="00F54056" w:rsidRDefault="00F540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7                         8</w:t>
            </w:r>
          </w:p>
        </w:tc>
      </w:tr>
      <w:tr w:rsidR="00F217C4" w14:paraId="2640DF01" w14:textId="77777777">
        <w:trPr>
          <w:trHeight w:val="817"/>
        </w:trPr>
        <w:tc>
          <w:tcPr>
            <w:tcW w:w="735" w:type="dxa"/>
          </w:tcPr>
          <w:p w14:paraId="1ED19D3D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A89F1DF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51212218" w14:textId="6ACBBD19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F54056">
              <w:rPr>
                <w:rFonts w:ascii="Calibri" w:eastAsia="Calibri" w:hAnsi="Calibri" w:cs="Calibri"/>
              </w:rPr>
              <w:t>–</w:t>
            </w:r>
          </w:p>
          <w:p w14:paraId="4910D825" w14:textId="25225A80" w:rsidR="00F54056" w:rsidRPr="00F54056" w:rsidRDefault="00F54056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                 7                         8</w:t>
            </w:r>
          </w:p>
        </w:tc>
      </w:tr>
    </w:tbl>
    <w:p w14:paraId="21B801DB" w14:textId="77777777" w:rsidR="00F217C4" w:rsidRDefault="00F217C4">
      <w:pPr>
        <w:spacing w:after="160" w:line="259" w:lineRule="auto"/>
        <w:rPr>
          <w:rFonts w:ascii="Calibri" w:eastAsia="Calibri" w:hAnsi="Calibri" w:cs="Calibri"/>
        </w:rPr>
      </w:pPr>
    </w:p>
    <w:p w14:paraId="2B2BF5E4" w14:textId="77777777" w:rsidR="00F217C4" w:rsidRDefault="00F217C4"/>
    <w:p w14:paraId="508502AB" w14:textId="77777777" w:rsidR="00F217C4" w:rsidRDefault="00F217C4"/>
    <w:p w14:paraId="19C447F8" w14:textId="77777777" w:rsidR="00F217C4" w:rsidRDefault="00F217C4"/>
    <w:sectPr w:rsidR="00F217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3551"/>
    <w:multiLevelType w:val="multilevel"/>
    <w:tmpl w:val="1F8EEC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5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C4"/>
    <w:rsid w:val="006D16DD"/>
    <w:rsid w:val="00841114"/>
    <w:rsid w:val="00D01274"/>
    <w:rsid w:val="00EC150E"/>
    <w:rsid w:val="00F217C4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540F"/>
  <w15:docId w15:val="{351DAB8A-DFE1-4B8D-86BF-238F4AA6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YOGITA</dc:creator>
  <cp:lastModifiedBy>Yogita Narayankar</cp:lastModifiedBy>
  <cp:revision>3</cp:revision>
  <dcterms:created xsi:type="dcterms:W3CDTF">2025-03-13T05:54:00Z</dcterms:created>
  <dcterms:modified xsi:type="dcterms:W3CDTF">2025-03-13T09:36:00Z</dcterms:modified>
</cp:coreProperties>
</file>