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16B5" w14:textId="77777777" w:rsidR="007E0412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Rizwan Muhammad</w:t>
      </w:r>
    </w:p>
    <w:p w14:paraId="708DD8B8" w14:textId="2EA235D5" w:rsidR="007E0412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E-</w:t>
      </w:r>
      <w:r w:rsidR="00263918">
        <w:rPr>
          <w:rFonts w:ascii="Arial" w:eastAsia="Arial" w:hAnsi="Arial" w:cs="Arial"/>
          <w:b/>
          <w:bCs/>
          <w:sz w:val="24"/>
          <w:szCs w:val="24"/>
        </w:rPr>
        <w:t>C</w:t>
      </w:r>
      <w:r>
        <w:rPr>
          <w:rFonts w:ascii="Arial" w:eastAsia="Arial" w:hAnsi="Arial" w:cs="Arial"/>
          <w:b/>
          <w:bCs/>
          <w:sz w:val="24"/>
          <w:szCs w:val="24"/>
        </w:rPr>
        <w:t>ommerce Manager | Performance Marketing</w:t>
      </w:r>
    </w:p>
    <w:p w14:paraId="0CC0092D" w14:textId="77777777" w:rsidR="007E0412" w:rsidRDefault="00000000">
      <w:pPr>
        <w:spacing w:after="120"/>
        <w:jc w:val="center"/>
      </w:pPr>
      <w:r>
        <w:rPr>
          <w:rFonts w:ascii="Arial" w:eastAsia="Arial" w:hAnsi="Arial" w:cs="Arial"/>
        </w:rPr>
        <w:t>Lahore, Pakistan 54000 | +92 337 4572 435 | rizwan.ecomgrowth@gmail.com</w:t>
      </w:r>
    </w:p>
    <w:p w14:paraId="3E2CC06A" w14:textId="77777777" w:rsidR="007E0412" w:rsidRDefault="00000000">
      <w:pPr>
        <w:pBdr>
          <w:bottom w:val="single" w:sz="6" w:space="2" w:color="000000"/>
        </w:pBd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PROFESSIONAL SUMMARY</w:t>
      </w:r>
    </w:p>
    <w:p w14:paraId="55DE7DC5" w14:textId="77777777" w:rsidR="007E0412" w:rsidRDefault="00000000">
      <w:pPr>
        <w:spacing w:after="100"/>
      </w:pPr>
      <w:r>
        <w:t>Results-driven professional with 6+ years of experience across E-commerce Management and Performance Marketing, skilled in building and managing online stores, optimizing product listings, and running full-funnel paid acquisition campaigns on Google Ads and Meta Ads. Strong foundation in SEO, email marketing, and CRO, with a proven ability to translate campaign and store performance data into actionable insights that improve ROAS, conversion rate, and cost per acquisition. Experienced managing end-to-end operations, from store setup and content strategy to analytics reporting and cross-functional collaboration, for brands across Saudi Arabia, the UAE, and Pakistan. A quick learner who adapts easily to new tools, platforms, and tasks.</w:t>
      </w:r>
    </w:p>
    <w:p w14:paraId="538BD18C" w14:textId="77777777" w:rsidR="007E0412" w:rsidRDefault="00000000">
      <w:pPr>
        <w:pBdr>
          <w:bottom w:val="single" w:sz="6" w:space="2" w:color="000000"/>
        </w:pBd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CORE SKILLS</w:t>
      </w:r>
    </w:p>
    <w:p w14:paraId="35F2BFAD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E-commerce &amp; Store Management: </w:t>
      </w:r>
      <w:r>
        <w:t xml:space="preserve">Store development, store management, product listing optimization, Shopify, WordPress, Strapi, Directus, </w:t>
      </w:r>
      <w:proofErr w:type="spellStart"/>
      <w:r>
        <w:t>Daraz</w:t>
      </w:r>
      <w:proofErr w:type="spellEnd"/>
      <w:r>
        <w:t xml:space="preserve"> Store Management, </w:t>
      </w:r>
      <w:proofErr w:type="spellStart"/>
      <w:r>
        <w:t>Daraz</w:t>
      </w:r>
      <w:proofErr w:type="spellEnd"/>
      <w:r>
        <w:t xml:space="preserve"> Seller Center</w:t>
      </w:r>
    </w:p>
    <w:p w14:paraId="3CB0253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 Marketing &amp; Paid Media: </w:t>
      </w:r>
      <w:r>
        <w:t>Google Ads, Meta Ads, PPC campaign management, audience targeting, budget optimization</w:t>
      </w:r>
    </w:p>
    <w:p w14:paraId="4C8F9E5E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SEO &amp; Content: </w:t>
      </w:r>
      <w:r>
        <w:t>On-page SEO, keyword research, content strategy, organic search visibility</w:t>
      </w:r>
    </w:p>
    <w:p w14:paraId="3CBB669F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Email Marketing &amp; CRM: </w:t>
      </w:r>
      <w:r>
        <w:t>Campaign creation, lead nurturing, automation, customer retention, Smart Lead, Lusha</w:t>
      </w:r>
    </w:p>
    <w:p w14:paraId="7C5CBFDE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Conversion &amp; ROI Optimization: </w:t>
      </w:r>
      <w:r>
        <w:t>ROAS analysis, CPA reduction, A/B testing, conversion rate optimization (CRO)</w:t>
      </w:r>
    </w:p>
    <w:p w14:paraId="0D39AD40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Analytics &amp; Reporting: </w:t>
      </w:r>
      <w:r>
        <w:t>Google Analytics, Google Merchant Center, performance tracking, data-driven decision making</w:t>
      </w:r>
    </w:p>
    <w:p w14:paraId="78B81EA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Social Media Management: </w:t>
      </w:r>
      <w:r>
        <w:t>Content scheduling, community engagement, multi-platform brand presence</w:t>
      </w:r>
    </w:p>
    <w:p w14:paraId="4A7BF109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Tools: </w:t>
      </w:r>
      <w:r>
        <w:t>Microsoft Office, Adobe Photoshop, Corel Draw, Claude Code</w:t>
      </w:r>
    </w:p>
    <w:p w14:paraId="0FDACB80" w14:textId="77777777" w:rsidR="007E0412" w:rsidRDefault="00000000">
      <w:pPr>
        <w:pBdr>
          <w:bottom w:val="single" w:sz="6" w:space="2" w:color="000000"/>
        </w:pBd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PROFESSIONAL EXPERIENCE</w:t>
      </w:r>
    </w:p>
    <w:p w14:paraId="57BDB02F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Digital Marketing Manager</w:t>
      </w:r>
      <w:r>
        <w:rPr>
          <w:b/>
          <w:bCs/>
        </w:rPr>
        <w:tab/>
        <w:t>May 2026 – Present</w:t>
      </w:r>
    </w:p>
    <w:p w14:paraId="231CEE3E" w14:textId="77777777" w:rsidR="007E0412" w:rsidRDefault="00000000">
      <w:pPr>
        <w:spacing w:after="60"/>
      </w:pPr>
      <w:r>
        <w:rPr>
          <w:i/>
          <w:iCs/>
        </w:rPr>
        <w:t>Speedforce Digital — Lahore, Punjab (Saudi-Based Company)</w:t>
      </w:r>
    </w:p>
    <w:p w14:paraId="27EC7AF8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Plan and manage performance marketing campaigns across Google Ads and Meta Ads, driving traffic, conversions, and ROI for a Saudi-based client base.</w:t>
      </w:r>
    </w:p>
    <w:p w14:paraId="363649A5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Own end-to-end digital marketing operations spanning paid advertising, email marketing, and SEO across multiple channels.</w:t>
      </w:r>
    </w:p>
    <w:p w14:paraId="5BB418B4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Build and execute content strategy aligned with brand goals and audience preferences.</w:t>
      </w:r>
    </w:p>
    <w:p w14:paraId="2724A276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Manage social media channels including content creation, scheduling, community engagement, and performance tracking.</w:t>
      </w:r>
    </w:p>
    <w:p w14:paraId="43794004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Analyze campaign performance metrics and translate data into insights for continuous optimization.</w:t>
      </w:r>
    </w:p>
    <w:p w14:paraId="1D99A74E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Optimize website content and structure to improve organic search rankings and visibility.</w:t>
      </w:r>
    </w:p>
    <w:p w14:paraId="2AB42A9D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Manage CMS platforms to update, maintain, and optimize website content and structure.</w:t>
      </w:r>
    </w:p>
    <w:p w14:paraId="5CD3834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Work closely with developers and designers to implement website updates, landing pages, and creative assets.</w:t>
      </w:r>
    </w:p>
    <w:p w14:paraId="395F33A0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Collaborate with cross-functional teams to maintain consistent brand messaging across all digital touchpoints.</w:t>
      </w:r>
    </w:p>
    <w:p w14:paraId="144C40E4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Digital Marketing Manager (Remote)</w:t>
      </w:r>
      <w:r>
        <w:rPr>
          <w:b/>
          <w:bCs/>
        </w:rPr>
        <w:tab/>
        <w:t>October 2025 – Present</w:t>
      </w:r>
    </w:p>
    <w:p w14:paraId="4C623468" w14:textId="77777777" w:rsidR="007E0412" w:rsidRDefault="00000000">
      <w:pPr>
        <w:spacing w:after="60"/>
      </w:pPr>
      <w:r>
        <w:rPr>
          <w:i/>
          <w:iCs/>
        </w:rPr>
        <w:t>Elara.pk — Lahore, Punjab</w:t>
      </w:r>
    </w:p>
    <w:p w14:paraId="6E8161DB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Built a complete Shopify store for a women's handbag brand, including product listings and store configuration.</w:t>
      </w:r>
    </w:p>
    <w:p w14:paraId="7493F3DC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Executed full on-page SEO including product images, descriptions, meta descriptions, and ALT text.</w:t>
      </w:r>
    </w:p>
    <w:p w14:paraId="6AFF2EF0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Set up and approved products on Google Merchant Center and integrated Google Analytics for performance tracking.</w:t>
      </w:r>
    </w:p>
    <w:p w14:paraId="5AB89C4E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Launched social media presence across multiple platforms and managed Meta Ads and Google Ads campaigns to drive sales.</w:t>
      </w:r>
    </w:p>
    <w:p w14:paraId="7751448F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Account Manager</w:t>
      </w:r>
      <w:r>
        <w:rPr>
          <w:b/>
          <w:bCs/>
        </w:rPr>
        <w:tab/>
        <w:t>June 2023 – July 2025</w:t>
      </w:r>
    </w:p>
    <w:p w14:paraId="03C01531" w14:textId="77777777" w:rsidR="007E0412" w:rsidRDefault="00000000">
      <w:pPr>
        <w:spacing w:after="60"/>
      </w:pPr>
      <w:r>
        <w:rPr>
          <w:i/>
          <w:iCs/>
        </w:rPr>
        <w:t>Life &amp; Health Pharmacy — Sharjah, UAE</w:t>
      </w:r>
    </w:p>
    <w:p w14:paraId="7AF9BA5C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Created and managed Amazon seller accounts, including setup, maintenance, and compliance.</w:t>
      </w:r>
    </w:p>
    <w:p w14:paraId="596F5926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Listed and optimized product content, coordinating with Amazon Seller Support for brand approvals and issue resolution.</w:t>
      </w:r>
    </w:p>
    <w:p w14:paraId="1FBBFF37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Managed order fulfillment and dispatch to ensure timely, accurate delivery.</w:t>
      </w:r>
    </w:p>
    <w:p w14:paraId="0A3AB6DA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Maintained inventory updates and accurate stock records.</w:t>
      </w:r>
    </w:p>
    <w:p w14:paraId="098582D2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E-Commerce Business Manager</w:t>
      </w:r>
      <w:r>
        <w:rPr>
          <w:b/>
          <w:bCs/>
        </w:rPr>
        <w:tab/>
        <w:t>May 2021 – March 2023</w:t>
      </w:r>
    </w:p>
    <w:p w14:paraId="61F8598D" w14:textId="77777777" w:rsidR="007E0412" w:rsidRDefault="00000000">
      <w:pPr>
        <w:spacing w:after="60"/>
      </w:pPr>
      <w:r>
        <w:rPr>
          <w:i/>
          <w:iCs/>
        </w:rPr>
        <w:t>The Auto Ventures — Lahore, Punjab</w:t>
      </w:r>
    </w:p>
    <w:p w14:paraId="0F9056F5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Built and launched online stores on WordPress and Shopify with a focus on user-friendly, conversion-oriented design.</w:t>
      </w:r>
    </w:p>
    <w:p w14:paraId="2F64BB96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Produced and edited product photography in Adobe Photoshop to improve on-site conversion.</w:t>
      </w:r>
    </w:p>
    <w:p w14:paraId="467D476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Wrote and optimized product listings and descriptions using keyword research to improve search visibility.</w:t>
      </w:r>
    </w:p>
    <w:p w14:paraId="4F281E9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Planned and executed social media campaigns to build brand awareness and drive website traffic.</w:t>
      </w:r>
    </w:p>
    <w:p w14:paraId="512981B5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Managed customer inquiries, orders, refunds, and returns to maintain customer satisfaction.</w:t>
      </w:r>
    </w:p>
    <w:p w14:paraId="4061DF36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Handled end-to-end order fulfillment, including consignment labeling, packing, and dispatch.</w:t>
      </w:r>
    </w:p>
    <w:p w14:paraId="05BCE806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Maintained accounts and inventory records in Excel to support efficient operations.</w:t>
      </w:r>
    </w:p>
    <w:p w14:paraId="3B1DD3A5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Digital Marketing Assistant</w:t>
      </w:r>
      <w:r>
        <w:rPr>
          <w:b/>
          <w:bCs/>
        </w:rPr>
        <w:tab/>
        <w:t>October 2019 – March 2021</w:t>
      </w:r>
    </w:p>
    <w:p w14:paraId="024D33E4" w14:textId="77777777" w:rsidR="007E0412" w:rsidRDefault="00000000">
      <w:pPr>
        <w:spacing w:after="60"/>
      </w:pPr>
      <w:r>
        <w:rPr>
          <w:i/>
          <w:iCs/>
        </w:rPr>
        <w:t>Chemtech Chemicals — Lahore, Punjab</w:t>
      </w:r>
    </w:p>
    <w:p w14:paraId="66CC6839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Supported planning and execution of campaigns across email marketing, social media, SEM, SEO, and display advertising.</w:t>
      </w:r>
    </w:p>
    <w:p w14:paraId="4AC74DF7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Assisted in creating and optimizing marketing assets aligned with brand guidelines and audience preferences.</w:t>
      </w:r>
    </w:p>
    <w:p w14:paraId="5B06E5DB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Supported social media management including content scheduling, community management, and performance tracking.</w:t>
      </w:r>
    </w:p>
    <w:p w14:paraId="32ACD654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Assisted in optimizing website content and structure to improve organic search rankings.</w:t>
      </w:r>
    </w:p>
    <w:p w14:paraId="2BA73134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Branch Manager</w:t>
      </w:r>
      <w:r>
        <w:rPr>
          <w:b/>
          <w:bCs/>
        </w:rPr>
        <w:tab/>
        <w:t>May 2016 – August 2019</w:t>
      </w:r>
    </w:p>
    <w:p w14:paraId="481765D1" w14:textId="77777777" w:rsidR="007E0412" w:rsidRDefault="00000000">
      <w:pPr>
        <w:spacing w:after="60"/>
      </w:pPr>
      <w:r>
        <w:rPr>
          <w:i/>
          <w:iCs/>
        </w:rPr>
        <w:t>Compass Air Aviation (IATA# 273-1994-5) — Lahore, Punjab</w:t>
      </w:r>
    </w:p>
    <w:p w14:paraId="44A9D92B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Managed day-to-day branch operations and supervised staff to ensure smooth workflow.</w:t>
      </w:r>
    </w:p>
    <w:p w14:paraId="42FD2315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Implemented sales strategies to achieve revenue targets.</w:t>
      </w:r>
    </w:p>
    <w:p w14:paraId="0437BC04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Advised customers on fares, issued and reissued tickets, and used Amadeus, Sabre, and Galileo GDS systems.</w:t>
      </w:r>
    </w:p>
    <w:p w14:paraId="6934A1B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Coordinated with airlines to secure group fares and processed EMD refunds, visa information, and travel insurance.</w:t>
      </w:r>
    </w:p>
    <w:p w14:paraId="232C050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Maintained strong relationships with clients, suppliers, and partners while ensuring compliance with travel regulations.</w:t>
      </w:r>
    </w:p>
    <w:p w14:paraId="6AC8BAF2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Travel Consultant (Reservation Agent)</w:t>
      </w:r>
      <w:r>
        <w:rPr>
          <w:b/>
          <w:bCs/>
        </w:rPr>
        <w:tab/>
        <w:t>February 2014 – April 2016</w:t>
      </w:r>
    </w:p>
    <w:p w14:paraId="31B8CFF9" w14:textId="77777777" w:rsidR="007E0412" w:rsidRDefault="00000000">
      <w:pPr>
        <w:spacing w:after="60"/>
      </w:pPr>
      <w:r>
        <w:rPr>
          <w:i/>
          <w:iCs/>
        </w:rPr>
        <w:t>Travel World International — Lahore, Punjab</w:t>
      </w:r>
    </w:p>
    <w:p w14:paraId="1A0F5941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Used GDS systems to identify client needs and recommend suitable travel packages and tickets.</w:t>
      </w:r>
    </w:p>
    <w:p w14:paraId="59DFC543" w14:textId="77777777" w:rsidR="007E0412" w:rsidRDefault="00000000">
      <w:pPr>
        <w:pStyle w:val="ListParagraph"/>
        <w:numPr>
          <w:ilvl w:val="0"/>
          <w:numId w:val="2"/>
        </w:numPr>
        <w:spacing w:after="40"/>
      </w:pPr>
      <w:r>
        <w:t>Organized complete travel itineraries including tickets, accommodation, and transportation.</w:t>
      </w:r>
    </w:p>
    <w:p w14:paraId="789F9372" w14:textId="77777777" w:rsidR="007E0412" w:rsidRDefault="00000000">
      <w:pPr>
        <w:pBdr>
          <w:bottom w:val="single" w:sz="6" w:space="2" w:color="000000"/>
        </w:pBd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1CE88323" w14:textId="46050851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Bachelor of Business Administration — Preston University, Lahore</w:t>
      </w:r>
      <w:r>
        <w:rPr>
          <w:b/>
          <w:bCs/>
        </w:rPr>
        <w:tab/>
        <w:t>February 2009 – February 2013</w:t>
      </w:r>
    </w:p>
    <w:p w14:paraId="1EFB9FF9" w14:textId="77777777" w:rsidR="007E0412" w:rsidRDefault="00000000">
      <w:pPr>
        <w:tabs>
          <w:tab w:val="right" w:pos="9026"/>
        </w:tabs>
        <w:spacing w:before="120"/>
      </w:pPr>
      <w:r>
        <w:rPr>
          <w:b/>
          <w:bCs/>
        </w:rPr>
        <w:t>Intermediate, Accounts (I.COM) — Lahore Board of Intermediate</w:t>
      </w:r>
      <w:r>
        <w:rPr>
          <w:b/>
          <w:bCs/>
        </w:rPr>
        <w:tab/>
        <w:t>March 2006 – May 2008</w:t>
      </w:r>
    </w:p>
    <w:p w14:paraId="3634C729" w14:textId="77777777" w:rsidR="007E0412" w:rsidRDefault="00000000">
      <w:pPr>
        <w:tabs>
          <w:tab w:val="right" w:pos="9026"/>
        </w:tabs>
        <w:spacing w:before="120"/>
        <w:rPr>
          <w:b/>
          <w:bCs/>
        </w:rPr>
      </w:pPr>
      <w:r>
        <w:rPr>
          <w:b/>
          <w:bCs/>
        </w:rPr>
        <w:t>Matriculation, Computer Science — Lahore Board of Intermediate</w:t>
      </w:r>
      <w:r>
        <w:rPr>
          <w:b/>
          <w:bCs/>
        </w:rPr>
        <w:tab/>
        <w:t>April 2004 – February 2006</w:t>
      </w:r>
    </w:p>
    <w:p w14:paraId="7126F8D9" w14:textId="77777777" w:rsidR="00263918" w:rsidRDefault="00263918" w:rsidP="00263918">
      <w:pPr>
        <w:pBdr>
          <w:bottom w:val="single" w:sz="6" w:space="2" w:color="000000"/>
        </w:pBdr>
        <w:spacing w:before="200" w:after="80"/>
        <w:rPr>
          <w:b/>
          <w:bCs/>
        </w:rPr>
      </w:pPr>
    </w:p>
    <w:p w14:paraId="1277DCED" w14:textId="7404CA68" w:rsidR="00263918" w:rsidRDefault="00230BEA" w:rsidP="00263918">
      <w:pPr>
        <w:pBdr>
          <w:bottom w:val="single" w:sz="6" w:space="2" w:color="000000"/>
        </w:pBd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INTERESTS</w:t>
      </w:r>
    </w:p>
    <w:p w14:paraId="663821DC" w14:textId="5D162B94" w:rsidR="00263918" w:rsidRDefault="00230BEA" w:rsidP="00263918">
      <w:pPr>
        <w:pStyle w:val="ListParagraph"/>
        <w:numPr>
          <w:ilvl w:val="0"/>
          <w:numId w:val="2"/>
        </w:numPr>
        <w:spacing w:after="40"/>
      </w:pPr>
      <w:r>
        <w:t>Research to explore new AI tools.</w:t>
      </w:r>
    </w:p>
    <w:p w14:paraId="34D7656B" w14:textId="63F01349" w:rsidR="00230BEA" w:rsidRDefault="00230BEA" w:rsidP="00263918">
      <w:pPr>
        <w:pStyle w:val="ListParagraph"/>
        <w:numPr>
          <w:ilvl w:val="0"/>
          <w:numId w:val="2"/>
        </w:numPr>
        <w:spacing w:after="40"/>
      </w:pPr>
      <w:r>
        <w:t xml:space="preserve">AI Agents &amp; Automation </w:t>
      </w:r>
    </w:p>
    <w:p w14:paraId="604BE50B" w14:textId="63B41071" w:rsidR="00230BEA" w:rsidRDefault="00230BEA" w:rsidP="00263918">
      <w:pPr>
        <w:pStyle w:val="ListParagraph"/>
        <w:numPr>
          <w:ilvl w:val="0"/>
          <w:numId w:val="2"/>
        </w:numPr>
        <w:spacing w:after="40"/>
      </w:pPr>
      <w:r>
        <w:t>New MCP’s</w:t>
      </w:r>
    </w:p>
    <w:p w14:paraId="0A7F21E1" w14:textId="32F0CB1D" w:rsidR="00230BEA" w:rsidRDefault="00230BEA" w:rsidP="00263918">
      <w:pPr>
        <w:pStyle w:val="ListParagraph"/>
        <w:numPr>
          <w:ilvl w:val="0"/>
          <w:numId w:val="2"/>
        </w:numPr>
        <w:spacing w:after="40"/>
      </w:pPr>
      <w:r>
        <w:t>Forex Trading Robots.</w:t>
      </w:r>
    </w:p>
    <w:sectPr w:rsidR="00230BE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255C"/>
    <w:multiLevelType w:val="hybridMultilevel"/>
    <w:tmpl w:val="E06C0FEA"/>
    <w:lvl w:ilvl="0" w:tplc="069CF7E0">
      <w:start w:val="1"/>
      <w:numFmt w:val="bullet"/>
      <w:lvlText w:val="•"/>
      <w:lvlJc w:val="left"/>
      <w:pPr>
        <w:ind w:left="360" w:hanging="360"/>
      </w:pPr>
    </w:lvl>
    <w:lvl w:ilvl="1" w:tplc="F6DACFDC">
      <w:numFmt w:val="decimal"/>
      <w:lvlText w:val=""/>
      <w:lvlJc w:val="left"/>
    </w:lvl>
    <w:lvl w:ilvl="2" w:tplc="E924C52E">
      <w:numFmt w:val="decimal"/>
      <w:lvlText w:val=""/>
      <w:lvlJc w:val="left"/>
    </w:lvl>
    <w:lvl w:ilvl="3" w:tplc="008C5666">
      <w:numFmt w:val="decimal"/>
      <w:lvlText w:val=""/>
      <w:lvlJc w:val="left"/>
    </w:lvl>
    <w:lvl w:ilvl="4" w:tplc="ED22C2AA">
      <w:numFmt w:val="decimal"/>
      <w:lvlText w:val=""/>
      <w:lvlJc w:val="left"/>
    </w:lvl>
    <w:lvl w:ilvl="5" w:tplc="78DE6FF8">
      <w:numFmt w:val="decimal"/>
      <w:lvlText w:val=""/>
      <w:lvlJc w:val="left"/>
    </w:lvl>
    <w:lvl w:ilvl="6" w:tplc="01D80FAE">
      <w:numFmt w:val="decimal"/>
      <w:lvlText w:val=""/>
      <w:lvlJc w:val="left"/>
    </w:lvl>
    <w:lvl w:ilvl="7" w:tplc="E99EFA3E">
      <w:numFmt w:val="decimal"/>
      <w:lvlText w:val=""/>
      <w:lvlJc w:val="left"/>
    </w:lvl>
    <w:lvl w:ilvl="8" w:tplc="A358E764">
      <w:numFmt w:val="decimal"/>
      <w:lvlText w:val=""/>
      <w:lvlJc w:val="left"/>
    </w:lvl>
  </w:abstractNum>
  <w:abstractNum w:abstractNumId="1" w15:restartNumberingAfterBreak="0">
    <w:nsid w:val="56F410FE"/>
    <w:multiLevelType w:val="hybridMultilevel"/>
    <w:tmpl w:val="4816D3AA"/>
    <w:lvl w:ilvl="0" w:tplc="CC0807E0">
      <w:start w:val="1"/>
      <w:numFmt w:val="bullet"/>
      <w:lvlText w:val="●"/>
      <w:lvlJc w:val="left"/>
      <w:pPr>
        <w:ind w:left="720" w:hanging="360"/>
      </w:pPr>
    </w:lvl>
    <w:lvl w:ilvl="1" w:tplc="7DE8AF32">
      <w:start w:val="1"/>
      <w:numFmt w:val="bullet"/>
      <w:lvlText w:val="○"/>
      <w:lvlJc w:val="left"/>
      <w:pPr>
        <w:ind w:left="1440" w:hanging="360"/>
      </w:pPr>
    </w:lvl>
    <w:lvl w:ilvl="2" w:tplc="A532DA4A">
      <w:start w:val="1"/>
      <w:numFmt w:val="bullet"/>
      <w:lvlText w:val="■"/>
      <w:lvlJc w:val="left"/>
      <w:pPr>
        <w:ind w:left="2160" w:hanging="360"/>
      </w:pPr>
    </w:lvl>
    <w:lvl w:ilvl="3" w:tplc="FDD0B854">
      <w:start w:val="1"/>
      <w:numFmt w:val="bullet"/>
      <w:lvlText w:val="●"/>
      <w:lvlJc w:val="left"/>
      <w:pPr>
        <w:ind w:left="2880" w:hanging="360"/>
      </w:pPr>
    </w:lvl>
    <w:lvl w:ilvl="4" w:tplc="EE863FB0">
      <w:start w:val="1"/>
      <w:numFmt w:val="bullet"/>
      <w:lvlText w:val="○"/>
      <w:lvlJc w:val="left"/>
      <w:pPr>
        <w:ind w:left="3600" w:hanging="360"/>
      </w:pPr>
    </w:lvl>
    <w:lvl w:ilvl="5" w:tplc="B9A6CF20">
      <w:start w:val="1"/>
      <w:numFmt w:val="bullet"/>
      <w:lvlText w:val="■"/>
      <w:lvlJc w:val="left"/>
      <w:pPr>
        <w:ind w:left="4320" w:hanging="360"/>
      </w:pPr>
    </w:lvl>
    <w:lvl w:ilvl="6" w:tplc="8E5C0408">
      <w:start w:val="1"/>
      <w:numFmt w:val="bullet"/>
      <w:lvlText w:val="●"/>
      <w:lvlJc w:val="left"/>
      <w:pPr>
        <w:ind w:left="5040" w:hanging="360"/>
      </w:pPr>
    </w:lvl>
    <w:lvl w:ilvl="7" w:tplc="DF821286">
      <w:start w:val="1"/>
      <w:numFmt w:val="bullet"/>
      <w:lvlText w:val="●"/>
      <w:lvlJc w:val="left"/>
      <w:pPr>
        <w:ind w:left="5760" w:hanging="360"/>
      </w:pPr>
    </w:lvl>
    <w:lvl w:ilvl="8" w:tplc="E23A8394">
      <w:start w:val="1"/>
      <w:numFmt w:val="bullet"/>
      <w:lvlText w:val="●"/>
      <w:lvlJc w:val="left"/>
      <w:pPr>
        <w:ind w:left="6480" w:hanging="360"/>
      </w:pPr>
    </w:lvl>
  </w:abstractNum>
  <w:num w:numId="1" w16cid:durableId="1602298700">
    <w:abstractNumId w:val="1"/>
    <w:lvlOverride w:ilvl="0">
      <w:startOverride w:val="1"/>
    </w:lvlOverride>
  </w:num>
  <w:num w:numId="2" w16cid:durableId="935018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12"/>
    <w:rsid w:val="00230BEA"/>
    <w:rsid w:val="00263918"/>
    <w:rsid w:val="007E0412"/>
    <w:rsid w:val="00D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66EC"/>
  <w15:docId w15:val="{EE882750-7DCB-45F3-B644-E85A6861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cp:lastPrinted>2026-08-09T09:45:00Z</cp:lastPrinted>
  <dcterms:created xsi:type="dcterms:W3CDTF">2026-07-31T14:40:00Z</dcterms:created>
  <dcterms:modified xsi:type="dcterms:W3CDTF">2026-08-09T09:45:00Z</dcterms:modified>
</cp:coreProperties>
</file>