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let a =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func1(){</w:t>
      </w:r>
    </w:p>
    <w:p>
      <w:pPr>
        <w:rPr>
          <w:rFonts w:hint="default"/>
        </w:rPr>
      </w:pPr>
      <w:r>
        <w:rPr>
          <w:rFonts w:hint="default"/>
        </w:rPr>
        <w:t xml:space="preserve">    let b,c</w:t>
      </w:r>
    </w:p>
    <w:p>
      <w:pPr>
        <w:rPr>
          <w:rFonts w:hint="default"/>
        </w:rPr>
      </w:pPr>
      <w:r>
        <w:rPr>
          <w:rFonts w:hint="default"/>
        </w:rPr>
        <w:t xml:space="preserve">    console.log('a is',a)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func1()</w:t>
      </w:r>
    </w:p>
    <w:p>
      <w:pPr>
        <w:rPr>
          <w:rFonts w:hint="default"/>
        </w:rPr>
      </w:pPr>
      <w:r>
        <w:rPr>
          <w:rFonts w:hint="default"/>
        </w:rPr>
        <w:t>a = 200</w:t>
      </w:r>
    </w:p>
    <w:p>
      <w:pPr>
        <w:rPr>
          <w:rFonts w:hint="default"/>
        </w:rPr>
      </w:pPr>
      <w:r>
        <w:rPr>
          <w:rFonts w:hint="default"/>
        </w:rPr>
        <w:t>func1()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//returning functions - higher order function</w:t>
      </w:r>
    </w:p>
    <w:p>
      <w:pPr>
        <w:rPr>
          <w:rFonts w:hint="default"/>
        </w:rPr>
      </w:pPr>
      <w:r>
        <w:rPr>
          <w:rFonts w:hint="default"/>
        </w:rPr>
        <w:t>//lexical scoping - inner scope can access parent scope variables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//A closure is the combination of a </w:t>
      </w:r>
    </w:p>
    <w:p>
      <w:pPr>
        <w:rPr>
          <w:rFonts w:hint="default"/>
        </w:rPr>
      </w:pPr>
      <w:r>
        <w:rPr>
          <w:rFonts w:hint="default"/>
        </w:rPr>
        <w:t xml:space="preserve">//function bundled together (enclosed) </w:t>
      </w:r>
    </w:p>
    <w:p>
      <w:pPr>
        <w:rPr>
          <w:rFonts w:hint="default"/>
        </w:rPr>
      </w:pPr>
      <w:r>
        <w:rPr>
          <w:rFonts w:hint="default"/>
        </w:rPr>
        <w:t xml:space="preserve">//with references to its surrounding state </w:t>
      </w:r>
    </w:p>
    <w:p>
      <w:pPr>
        <w:rPr>
          <w:rFonts w:hint="default"/>
        </w:rPr>
      </w:pPr>
      <w:r>
        <w:rPr>
          <w:rFonts w:hint="default"/>
        </w:rPr>
        <w:t xml:space="preserve">//(the lexical environment). </w:t>
      </w:r>
    </w:p>
    <w:p>
      <w:pPr>
        <w:rPr>
          <w:rFonts w:hint="default"/>
        </w:rPr>
      </w:pPr>
      <w:r>
        <w:rPr>
          <w:rFonts w:hint="default"/>
        </w:rPr>
        <w:t xml:space="preserve">//In other words, a closure gives you </w:t>
      </w:r>
    </w:p>
    <w:p>
      <w:pPr>
        <w:rPr>
          <w:rFonts w:hint="default"/>
        </w:rPr>
      </w:pPr>
      <w:r>
        <w:rPr>
          <w:rFonts w:hint="default"/>
        </w:rPr>
        <w:t>//access to an outer function's scope from</w:t>
      </w:r>
    </w:p>
    <w:p>
      <w:pPr>
        <w:rPr>
          <w:rFonts w:hint="default"/>
        </w:rPr>
      </w:pPr>
      <w:r>
        <w:rPr>
          <w:rFonts w:hint="default"/>
        </w:rPr>
        <w:t>//an inner function.</w:t>
      </w:r>
    </w:p>
    <w:p>
      <w:pPr>
        <w:rPr>
          <w:rFonts w:hint="default"/>
        </w:rPr>
      </w:pPr>
      <w:r>
        <w:rPr>
          <w:rFonts w:hint="default"/>
        </w:rPr>
        <w:t>function outer(name){</w:t>
      </w:r>
    </w:p>
    <w:p>
      <w:pPr>
        <w:rPr>
          <w:rFonts w:hint="default"/>
        </w:rPr>
      </w:pPr>
      <w:r>
        <w:rPr>
          <w:rFonts w:hint="default"/>
        </w:rPr>
        <w:t xml:space="preserve">    let outerVariable = 'Bread'</w:t>
      </w:r>
    </w:p>
    <w:p>
      <w:pPr>
        <w:rPr>
          <w:rFonts w:hint="default"/>
        </w:rPr>
      </w:pPr>
      <w:r>
        <w:rPr>
          <w:rFonts w:hint="default"/>
        </w:rPr>
        <w:t xml:space="preserve">    function inner(){</w:t>
      </w:r>
    </w:p>
    <w:p>
      <w:pPr>
        <w:rPr>
          <w:rFonts w:hint="default"/>
        </w:rPr>
      </w:pPr>
      <w:r>
        <w:rPr>
          <w:rFonts w:hint="default"/>
        </w:rPr>
        <w:t xml:space="preserve">        let innerVariable = 'Butter'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console.log('inner variable',innerVariable)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console.log('outer variable',outerVariable)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console.log('a is',a)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console.log('hello',name)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inner</w:t>
      </w:r>
    </w:p>
    <w:p>
      <w:pPr>
        <w:rPr>
          <w:rFonts w:hint="default"/>
        </w:rPr>
      </w:pPr>
      <w:r>
        <w:rPr>
          <w:rFonts w:hint="default"/>
        </w:rPr>
        <w:t xml:space="preserve">}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call1 = outer('Vidya')</w:t>
      </w:r>
    </w:p>
    <w:p>
      <w:pPr>
        <w:rPr>
          <w:rFonts w:hint="default"/>
        </w:rPr>
      </w:pPr>
      <w:r>
        <w:rPr>
          <w:rFonts w:hint="default"/>
        </w:rPr>
        <w:t>call1()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call2 = outer('John')</w:t>
      </w:r>
    </w:p>
    <w:p>
      <w:pPr>
        <w:rPr>
          <w:rFonts w:hint="default"/>
        </w:rPr>
      </w:pPr>
      <w:r>
        <w:rPr>
          <w:rFonts w:hint="default"/>
        </w:rPr>
        <w:t>call2()</w:t>
      </w:r>
    </w:p>
    <w:p>
      <w:pPr>
        <w:rPr>
          <w:rFonts w:hint="default"/>
        </w:rPr>
      </w:pPr>
      <w:r>
        <w:rPr>
          <w:rFonts w:hint="default"/>
        </w:rPr>
        <w:t>call1()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makeAdder(x){</w:t>
      </w:r>
    </w:p>
    <w:p>
      <w:pPr>
        <w:rPr>
          <w:rFonts w:hint="default"/>
        </w:rPr>
      </w:pPr>
      <w:r>
        <w:rPr>
          <w:rFonts w:hint="default"/>
        </w:rPr>
        <w:t xml:space="preserve">    return function(y){</w:t>
      </w:r>
    </w:p>
    <w:p>
      <w:pPr>
        <w:rPr>
          <w:rFonts w:hint="default"/>
        </w:rPr>
      </w:pPr>
      <w:r>
        <w:rPr>
          <w:rFonts w:hint="default"/>
        </w:rPr>
        <w:t xml:space="preserve">        return x+y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add5 = makeAdder(5)</w:t>
      </w:r>
    </w:p>
    <w:p>
      <w:pPr>
        <w:rPr>
          <w:rFonts w:hint="default"/>
        </w:rPr>
      </w:pPr>
      <w:r>
        <w:rPr>
          <w:rFonts w:hint="default"/>
        </w:rPr>
        <w:t>console.log(add5(10))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add100 = makeAdder(100)</w:t>
      </w:r>
    </w:p>
    <w:p>
      <w:pPr>
        <w:rPr>
          <w:rFonts w:hint="default"/>
        </w:rPr>
      </w:pPr>
      <w:r>
        <w:rPr>
          <w:rFonts w:hint="default"/>
        </w:rPr>
        <w:t>console.log(add100(20))</w:t>
      </w:r>
    </w:p>
    <w:p>
      <w:pPr>
        <w:rPr>
          <w:rFonts w:hint="default"/>
        </w:rPr>
      </w:pPr>
      <w:r>
        <w:rPr>
          <w:rFonts w:hint="default"/>
        </w:rPr>
        <w:t>console.log(add100(45))</w:t>
      </w:r>
    </w:p>
    <w:p>
      <w:pPr>
        <w:rPr>
          <w:rFonts w:hint="default"/>
        </w:rPr>
      </w:pPr>
      <w:r>
        <w:rPr>
          <w:rFonts w:hint="default"/>
        </w:rPr>
        <w:t>console.log(add5(22))</w:t>
      </w:r>
    </w:p>
    <w:p>
      <w:pPr>
        <w:rPr>
          <w:rFonts w:hint="defaul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1EA13111"/>
    <w:rsid w:val="24371FF7"/>
    <w:rsid w:val="2B4A5600"/>
    <w:rsid w:val="466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2024-05-13T11:20:19Z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