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14="http://schemas.microsoft.com/office/word/2010/wordprocessingDrawing"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wp14" xml:space="preserve">
  <w:body>
    <w:p xmlns:wp14="http://schemas.microsoft.com/office/word/2010/wordml" w14:paraId="672A6659" wp14:textId="59D2F9FC">
      <w:pPr>
        <w:pStyle w:val="BodyText"/>
        <w:ind w:left="1748"/>
      </w:pPr>
    </w:p>
    <w:p xmlns:wp14="http://schemas.microsoft.com/office/word/2010/wordml" w14:paraId="0A37501D" wp14:textId="77777777">
      <w:pPr>
        <w:pStyle w:val="BodyText"/>
        <w:rPr>
          <w:sz w:val="36"/>
        </w:rPr>
      </w:pPr>
    </w:p>
    <w:p xmlns:wp14="http://schemas.microsoft.com/office/word/2010/wordml" w:rsidP="0A1F9100" w14:paraId="5DAB6C7B" wp14:textId="77777777">
      <w:pPr>
        <w:pStyle w:val="BodyText"/>
        <w:spacing w:before="322"/>
        <w:jc w:val="center"/>
        <w:rPr>
          <w:rFonts w:ascii="Cambria" w:hAnsi="Cambria" w:eastAsia="Cambria" w:cs="Cambria" w:asciiTheme="majorAscii" w:hAnsiTheme="majorAscii" w:eastAsiaTheme="majorAscii" w:cstheme="majorAscii"/>
          <w:sz w:val="36"/>
          <w:szCs w:val="36"/>
        </w:rPr>
      </w:pPr>
    </w:p>
    <w:p xmlns:wp14="http://schemas.microsoft.com/office/word/2010/wordml" w:rsidP="0A1F9100" w14:paraId="4E5D59B2" wp14:textId="79260433">
      <w:pPr>
        <w:spacing w:before="0" w:line="364" w:lineRule="auto"/>
        <w:ind w:left="815" w:right="815" w:firstLine="0"/>
        <w:jc w:val="center"/>
        <w:rPr>
          <w:rFonts w:ascii="Cambria" w:hAnsi="Cambria" w:eastAsia="Cambria" w:cs="Cambria" w:asciiTheme="majorAscii" w:hAnsiTheme="majorAscii" w:eastAsiaTheme="majorAscii" w:cstheme="majorAscii"/>
          <w:b w:val="1"/>
          <w:bCs w:val="1"/>
          <w:sz w:val="36"/>
          <w:szCs w:val="36"/>
        </w:rPr>
      </w:pPr>
      <w:r w:rsidRPr="0A1F9100" w:rsidR="3F175870">
        <w:rPr>
          <w:rFonts w:ascii="Cambria" w:hAnsi="Cambria" w:eastAsia="Cambria" w:cs="Cambria" w:asciiTheme="majorAscii" w:hAnsiTheme="majorAscii" w:eastAsiaTheme="majorAscii" w:cstheme="majorAscii"/>
          <w:b w:val="1"/>
          <w:bCs w:val="1"/>
          <w:sz w:val="40"/>
          <w:szCs w:val="40"/>
        </w:rPr>
        <w:t>COMMUNICATIONS</w:t>
      </w:r>
      <w:r w:rsidRPr="0A1F9100" w:rsidR="3F175870">
        <w:rPr>
          <w:rFonts w:ascii="Cambria" w:hAnsi="Cambria" w:eastAsia="Cambria" w:cs="Cambria" w:asciiTheme="majorAscii" w:hAnsiTheme="majorAscii" w:eastAsiaTheme="majorAscii" w:cstheme="majorAscii"/>
          <w:b w:val="1"/>
          <w:bCs w:val="1"/>
          <w:spacing w:val="-12"/>
          <w:sz w:val="40"/>
          <w:szCs w:val="40"/>
        </w:rPr>
        <w:t xml:space="preserve"> </w:t>
      </w:r>
      <w:r w:rsidRPr="0A1F9100" w:rsidR="3F175870">
        <w:rPr>
          <w:rFonts w:ascii="Cambria" w:hAnsi="Cambria" w:eastAsia="Cambria" w:cs="Cambria" w:asciiTheme="majorAscii" w:hAnsiTheme="majorAscii" w:eastAsiaTheme="majorAscii" w:cstheme="majorAscii"/>
          <w:b w:val="1"/>
          <w:bCs w:val="1"/>
          <w:sz w:val="40"/>
          <w:szCs w:val="40"/>
        </w:rPr>
        <w:t>AND</w:t>
      </w:r>
      <w:r w:rsidRPr="0A1F9100" w:rsidR="3F175870">
        <w:rPr>
          <w:rFonts w:ascii="Cambria" w:hAnsi="Cambria" w:eastAsia="Cambria" w:cs="Cambria" w:asciiTheme="majorAscii" w:hAnsiTheme="majorAscii" w:eastAsiaTheme="majorAscii" w:cstheme="majorAscii"/>
          <w:b w:val="1"/>
          <w:bCs w:val="1"/>
          <w:spacing w:val="-12"/>
          <w:sz w:val="40"/>
          <w:szCs w:val="40"/>
        </w:rPr>
        <w:t xml:space="preserve"> </w:t>
      </w:r>
      <w:r w:rsidRPr="0A1F9100" w:rsidR="3F175870">
        <w:rPr>
          <w:rFonts w:ascii="Cambria" w:hAnsi="Cambria" w:eastAsia="Cambria" w:cs="Cambria" w:asciiTheme="majorAscii" w:hAnsiTheme="majorAscii" w:eastAsiaTheme="majorAscii" w:cstheme="majorAscii"/>
          <w:b w:val="1"/>
          <w:bCs w:val="1"/>
          <w:sz w:val="40"/>
          <w:szCs w:val="40"/>
        </w:rPr>
        <w:t>NETWORKING</w:t>
      </w:r>
      <w:r w:rsidRPr="0A1F9100" w:rsidR="3F175870">
        <w:rPr>
          <w:rFonts w:ascii="Cambria" w:hAnsi="Cambria" w:eastAsia="Cambria" w:cs="Cambria" w:asciiTheme="majorAscii" w:hAnsiTheme="majorAscii" w:eastAsiaTheme="majorAscii" w:cstheme="majorAscii"/>
          <w:b w:val="1"/>
          <w:bCs w:val="1"/>
          <w:spacing w:val="-12"/>
          <w:sz w:val="40"/>
          <w:szCs w:val="40"/>
        </w:rPr>
        <w:t xml:space="preserve"> </w:t>
      </w:r>
      <w:r w:rsidRPr="0A1F9100" w:rsidR="3F175870">
        <w:rPr>
          <w:rFonts w:ascii="Cambria" w:hAnsi="Cambria" w:eastAsia="Cambria" w:cs="Cambria" w:asciiTheme="majorAscii" w:hAnsiTheme="majorAscii" w:eastAsiaTheme="majorAscii" w:cstheme="majorAscii"/>
          <w:b w:val="1"/>
          <w:bCs w:val="1"/>
          <w:sz w:val="40"/>
          <w:szCs w:val="40"/>
        </w:rPr>
        <w:t>SECURITY</w:t>
      </w:r>
      <w:r w:rsidRPr="0A1F9100" w:rsidR="3F175870">
        <w:rPr>
          <w:rFonts w:ascii="Cambria" w:hAnsi="Cambria" w:eastAsia="Cambria" w:cs="Cambria" w:asciiTheme="majorAscii" w:hAnsiTheme="majorAscii" w:eastAsiaTheme="majorAscii" w:cstheme="majorAscii"/>
          <w:b w:val="1"/>
          <w:bCs w:val="1"/>
          <w:sz w:val="36"/>
          <w:szCs w:val="36"/>
        </w:rPr>
        <w:t xml:space="preserve"> </w:t>
      </w:r>
    </w:p>
    <w:p w:rsidR="3F175870" w:rsidP="3F175870" w:rsidRDefault="3F175870" w14:paraId="352DAC1A" w14:textId="56B70715">
      <w:pPr>
        <w:spacing w:before="0" w:line="364" w:lineRule="auto"/>
        <w:ind w:left="720" w:right="815" w:firstLine="0"/>
        <w:jc w:val="center"/>
        <w:rPr>
          <w:rFonts w:ascii="Calibri"/>
          <w:b w:val="1"/>
          <w:bCs w:val="1"/>
          <w:sz w:val="36"/>
          <w:szCs w:val="36"/>
        </w:rPr>
      </w:pPr>
    </w:p>
    <w:p xmlns:wp14="http://schemas.microsoft.com/office/word/2010/wordml" w14:paraId="6A05A809" wp14:textId="77777777">
      <w:pPr>
        <w:spacing w:after="0"/>
        <w:jc w:val="center"/>
        <w:rPr>
          <w:rFonts w:ascii="Calibri"/>
          <w:b/>
          <w:sz w:val="36"/>
        </w:rPr>
        <w:sectPr>
          <w:footerReference w:type="default" r:id="rId5"/>
          <w:type w:val="continuous"/>
          <w:pgSz w:w="11920" w:h="16850" w:orient="portrait"/>
          <w:pgMar w:top="1440" w:right="1417" w:bottom="1380" w:left="1417" w:header="0" w:footer="1186"/>
          <w:pgBorders w:offsetFrom="page">
            <w:top w:val="single" w:color="000000" w:sz="8" w:space="24"/>
            <w:left w:val="single" w:color="000000" w:sz="8" w:space="24"/>
            <w:bottom w:val="single" w:color="000000" w:sz="8" w:space="24"/>
            <w:right w:val="single" w:color="000000" w:sz="8" w:space="24"/>
          </w:pgBorders>
          <w:pgNumType w:start="1"/>
          <w:cols w:num="1"/>
        </w:sectPr>
      </w:pPr>
    </w:p>
    <w:p xmlns:wp14="http://schemas.microsoft.com/office/word/2010/wordml" w:rsidP="0A1F9100" w14:paraId="5DD71932" wp14:textId="77777777">
      <w:pPr>
        <w:spacing w:before="19"/>
        <w:ind w:left="23" w:right="0" w:firstLine="0"/>
        <w:jc w:val="left"/>
        <w:rPr>
          <w:rFonts w:ascii="Calibri"/>
          <w:b w:val="1"/>
          <w:bCs w:val="1"/>
          <w:sz w:val="32"/>
          <w:szCs w:val="32"/>
        </w:rPr>
      </w:pPr>
      <w:r w:rsidRPr="0A1F9100" w:rsidR="0257D04D">
        <w:rPr>
          <w:rFonts w:ascii="Calibri"/>
          <w:b w:val="1"/>
          <w:bCs w:val="1"/>
          <w:spacing w:val="-4"/>
          <w:sz w:val="32"/>
          <w:szCs w:val="32"/>
        </w:rPr>
        <w:t>SUMMARY</w:t>
      </w:r>
    </w:p>
    <w:p xmlns:wp14="http://schemas.microsoft.com/office/word/2010/wordml" w14:paraId="33FC7E44" wp14:textId="77777777">
      <w:pPr>
        <w:spacing w:before="191" w:line="259" w:lineRule="auto"/>
        <w:ind w:left="23" w:right="0" w:firstLine="0"/>
        <w:jc w:val="left"/>
        <w:rPr>
          <w:rFonts w:ascii="Calibri"/>
          <w:sz w:val="32"/>
        </w:rPr>
      </w:pPr>
      <w:r>
        <w:rPr>
          <w:rFonts w:ascii="Calibri"/>
          <w:sz w:val="32"/>
        </w:rPr>
        <w:t>To setup a regulated and secure virtual honeypot</w:t>
      </w:r>
      <w:r>
        <w:rPr>
          <w:rFonts w:ascii="Calibri"/>
          <w:spacing w:val="-18"/>
          <w:sz w:val="32"/>
        </w:rPr>
        <w:t> </w:t>
      </w:r>
      <w:r>
        <w:rPr>
          <w:rFonts w:ascii="Calibri"/>
          <w:sz w:val="32"/>
        </w:rPr>
        <w:t>lab for this evaluation. A comprehensive report outlining the setup, including network configuration and log aggregation, is expected. The report that</w:t>
      </w:r>
      <w:r>
        <w:rPr>
          <w:rFonts w:ascii="Calibri"/>
          <w:spacing w:val="-3"/>
          <w:sz w:val="32"/>
        </w:rPr>
        <w:t> </w:t>
      </w:r>
      <w:r>
        <w:rPr>
          <w:rFonts w:ascii="Calibri"/>
          <w:sz w:val="32"/>
        </w:rPr>
        <w:t>is</w:t>
      </w:r>
      <w:r>
        <w:rPr>
          <w:rFonts w:ascii="Calibri"/>
          <w:spacing w:val="-4"/>
          <w:sz w:val="32"/>
        </w:rPr>
        <w:t> </w:t>
      </w:r>
      <w:r>
        <w:rPr>
          <w:rFonts w:ascii="Calibri"/>
          <w:sz w:val="32"/>
        </w:rPr>
        <w:t>being</w:t>
      </w:r>
      <w:r>
        <w:rPr>
          <w:rFonts w:ascii="Calibri"/>
          <w:spacing w:val="-2"/>
          <w:sz w:val="32"/>
        </w:rPr>
        <w:t> </w:t>
      </w:r>
      <w:r>
        <w:rPr>
          <w:rFonts w:ascii="Calibri"/>
          <w:sz w:val="32"/>
        </w:rPr>
        <w:t>submitted</w:t>
      </w:r>
      <w:r>
        <w:rPr>
          <w:rFonts w:ascii="Calibri"/>
          <w:spacing w:val="-4"/>
          <w:sz w:val="32"/>
        </w:rPr>
        <w:t> </w:t>
      </w:r>
      <w:r>
        <w:rPr>
          <w:rFonts w:ascii="Calibri"/>
          <w:sz w:val="32"/>
        </w:rPr>
        <w:t>should</w:t>
      </w:r>
      <w:r>
        <w:rPr>
          <w:rFonts w:ascii="Calibri"/>
          <w:spacing w:val="-4"/>
          <w:sz w:val="32"/>
        </w:rPr>
        <w:t> </w:t>
      </w:r>
      <w:r>
        <w:rPr>
          <w:rFonts w:ascii="Calibri"/>
          <w:sz w:val="32"/>
        </w:rPr>
        <w:t>contain</w:t>
      </w:r>
      <w:r>
        <w:rPr>
          <w:rFonts w:ascii="Calibri"/>
          <w:spacing w:val="-4"/>
          <w:sz w:val="32"/>
        </w:rPr>
        <w:t> </w:t>
      </w:r>
      <w:r>
        <w:rPr>
          <w:rFonts w:ascii="Calibri"/>
          <w:sz w:val="32"/>
        </w:rPr>
        <w:t>sufficient</w:t>
      </w:r>
      <w:r>
        <w:rPr>
          <w:rFonts w:ascii="Calibri"/>
          <w:spacing w:val="-3"/>
          <w:sz w:val="32"/>
        </w:rPr>
        <w:t> </w:t>
      </w:r>
      <w:r>
        <w:rPr>
          <w:rFonts w:ascii="Calibri"/>
          <w:sz w:val="32"/>
        </w:rPr>
        <w:t>evidence</w:t>
      </w:r>
      <w:r>
        <w:rPr>
          <w:rFonts w:ascii="Calibri"/>
          <w:spacing w:val="-5"/>
          <w:sz w:val="32"/>
        </w:rPr>
        <w:t> </w:t>
      </w:r>
      <w:r>
        <w:rPr>
          <w:rFonts w:ascii="Calibri"/>
          <w:sz w:val="32"/>
        </w:rPr>
        <w:t>of</w:t>
      </w:r>
      <w:r>
        <w:rPr>
          <w:rFonts w:ascii="Calibri"/>
          <w:spacing w:val="-4"/>
          <w:sz w:val="32"/>
        </w:rPr>
        <w:t> </w:t>
      </w:r>
      <w:r>
        <w:rPr>
          <w:rFonts w:ascii="Calibri"/>
          <w:sz w:val="32"/>
        </w:rPr>
        <w:t>critical analysis of the results, tools and techniques employed.</w:t>
      </w:r>
    </w:p>
    <w:p xmlns:wp14="http://schemas.microsoft.com/office/word/2010/wordml" w14:paraId="5A39BBE3" wp14:textId="77777777">
      <w:pPr>
        <w:pStyle w:val="BodyText"/>
        <w:rPr>
          <w:rFonts w:ascii="Calibri"/>
          <w:sz w:val="32"/>
        </w:rPr>
      </w:pPr>
    </w:p>
    <w:p xmlns:wp14="http://schemas.microsoft.com/office/word/2010/wordml" w14:paraId="41C8F396" wp14:textId="77777777">
      <w:pPr>
        <w:pStyle w:val="BodyText"/>
        <w:rPr>
          <w:rFonts w:ascii="Calibri"/>
          <w:sz w:val="32"/>
        </w:rPr>
      </w:pPr>
    </w:p>
    <w:p xmlns:wp14="http://schemas.microsoft.com/office/word/2010/wordml" w14:paraId="72A3D3EC" wp14:textId="77777777">
      <w:pPr>
        <w:pStyle w:val="BodyText"/>
        <w:rPr>
          <w:rFonts w:ascii="Calibri"/>
          <w:sz w:val="32"/>
        </w:rPr>
      </w:pPr>
    </w:p>
    <w:p xmlns:wp14="http://schemas.microsoft.com/office/word/2010/wordml" w14:paraId="0D0B940D" wp14:textId="77777777">
      <w:pPr>
        <w:pStyle w:val="BodyText"/>
        <w:rPr>
          <w:rFonts w:ascii="Calibri"/>
          <w:sz w:val="32"/>
        </w:rPr>
      </w:pPr>
    </w:p>
    <w:p xmlns:wp14="http://schemas.microsoft.com/office/word/2010/wordml" w14:paraId="0E27B00A" wp14:textId="77777777">
      <w:pPr>
        <w:pStyle w:val="BodyText"/>
        <w:rPr>
          <w:rFonts w:ascii="Calibri"/>
          <w:sz w:val="32"/>
        </w:rPr>
      </w:pPr>
    </w:p>
    <w:p xmlns:wp14="http://schemas.microsoft.com/office/word/2010/wordml" w14:paraId="60061E4C" wp14:textId="77777777">
      <w:pPr>
        <w:pStyle w:val="BodyText"/>
        <w:spacing w:before="219"/>
        <w:rPr>
          <w:rFonts w:ascii="Calibri"/>
          <w:sz w:val="32"/>
        </w:rPr>
      </w:pPr>
    </w:p>
    <w:p xmlns:wp14="http://schemas.microsoft.com/office/word/2010/wordml" w14:paraId="406425CA" wp14:textId="77777777">
      <w:pPr>
        <w:spacing w:before="0"/>
        <w:ind w:left="23" w:right="0" w:firstLine="0"/>
        <w:jc w:val="left"/>
        <w:rPr>
          <w:rFonts w:ascii="Trebuchet MS"/>
          <w:sz w:val="32"/>
        </w:rPr>
      </w:pPr>
      <w:r>
        <w:rPr>
          <w:rFonts w:ascii="Trebuchet MS"/>
          <w:color w:val="0E4660"/>
          <w:spacing w:val="-2"/>
          <w:sz w:val="32"/>
        </w:rPr>
        <w:t>Contents</w:t>
      </w:r>
    </w:p>
    <w:sdt>
      <w:sdtPr>
        <w:id w:val="236039744"/>
        <w:docPartObj>
          <w:docPartGallery w:val="Table of Contents"/>
          <w:docPartUnique/>
        </w:docPartObj>
      </w:sdtPr>
      <w:sdtEndPr/>
      <w:sdtContent>
        <w:p xmlns:wp14="http://schemas.microsoft.com/office/word/2010/wordml" w14:paraId="638DADA2" wp14:textId="77777777">
          <w:pPr>
            <w:pStyle w:val="TOC1"/>
            <w:tabs>
              <w:tab w:val="right" w:leader="dot" w:pos="9044"/>
            </w:tabs>
            <w:ind w:firstLine="0"/>
          </w:pPr>
          <w:r>
            <w:fldChar w:fldCharType="begin"/>
          </w:r>
          <w:r>
            <w:instrText>TOC \o "1-3" \h \z \u </w:instrText>
          </w:r>
          <w:r>
            <w:fldChar w:fldCharType="separate"/>
          </w:r>
          <w:hyperlink w:history="true" w:anchor="_bookmark0">
            <w:r>
              <w:rPr>
                <w:spacing w:val="-2"/>
              </w:rPr>
              <w:t>Introduction</w:t>
            </w:r>
            <w:r>
              <w:rPr/>
              <w:tab/>
            </w:r>
            <w:r>
              <w:rPr>
                <w:spacing w:val="-10"/>
              </w:rPr>
              <w:t>3</w:t>
            </w:r>
          </w:hyperlink>
        </w:p>
        <w:p xmlns:wp14="http://schemas.microsoft.com/office/word/2010/wordml" w14:paraId="26D1ED63" wp14:textId="77777777">
          <w:pPr>
            <w:pStyle w:val="TOC1"/>
            <w:numPr>
              <w:ilvl w:val="0"/>
              <w:numId w:val="1"/>
            </w:numPr>
            <w:tabs>
              <w:tab w:val="left" w:leader="none" w:pos="469"/>
              <w:tab w:val="right" w:leader="dot" w:pos="9044"/>
            </w:tabs>
            <w:spacing w:before="136" w:after="0" w:line="240" w:lineRule="auto"/>
            <w:ind w:left="469" w:right="0" w:hanging="225"/>
            <w:jc w:val="left"/>
          </w:pPr>
          <w:hyperlink w:history="true" w:anchor="_bookmark1">
            <w:r>
              <w:rPr>
                <w:spacing w:val="-2"/>
              </w:rPr>
              <w:t>Honeypot</w:t>
            </w:r>
            <w:r>
              <w:rPr>
                <w:spacing w:val="-19"/>
              </w:rPr>
              <w:t> </w:t>
            </w:r>
            <w:r>
              <w:rPr>
                <w:spacing w:val="-2"/>
              </w:rPr>
              <w:t>Lab</w:t>
            </w:r>
            <w:r>
              <w:rPr>
                <w:spacing w:val="-22"/>
              </w:rPr>
              <w:t> </w:t>
            </w:r>
            <w:r>
              <w:rPr>
                <w:spacing w:val="-4"/>
              </w:rPr>
              <w:t>Setup</w:t>
            </w:r>
            <w:r>
              <w:rPr/>
              <w:tab/>
            </w:r>
            <w:r>
              <w:rPr>
                <w:spacing w:val="-10"/>
              </w:rPr>
              <w:t>3</w:t>
            </w:r>
          </w:hyperlink>
        </w:p>
        <w:p xmlns:wp14="http://schemas.microsoft.com/office/word/2010/wordml" w14:paraId="104581F3" wp14:textId="77777777">
          <w:pPr>
            <w:pStyle w:val="TOC3"/>
            <w:numPr>
              <w:ilvl w:val="1"/>
              <w:numId w:val="1"/>
            </w:numPr>
            <w:tabs>
              <w:tab w:val="left" w:leader="none" w:pos="793"/>
              <w:tab w:val="right" w:leader="dot" w:pos="9044"/>
            </w:tabs>
            <w:spacing w:before="134" w:after="0" w:line="240" w:lineRule="auto"/>
            <w:ind w:left="793" w:right="0" w:hanging="331"/>
            <w:jc w:val="left"/>
            <w:rPr>
              <w:rFonts w:ascii="Times New Roman"/>
              <w:b/>
            </w:rPr>
          </w:pPr>
          <w:hyperlink w:history="true" w:anchor="_bookmark2">
            <w:r>
              <w:rPr>
                <w:spacing w:val="-6"/>
              </w:rPr>
              <w:t>Configuring</w:t>
            </w:r>
            <w:r>
              <w:rPr>
                <w:spacing w:val="-18"/>
              </w:rPr>
              <w:t> </w:t>
            </w:r>
            <w:r>
              <w:rPr>
                <w:spacing w:val="-6"/>
              </w:rPr>
              <w:t>the</w:t>
            </w:r>
            <w:r>
              <w:rPr>
                <w:spacing w:val="-16"/>
              </w:rPr>
              <w:t> </w:t>
            </w:r>
            <w:r>
              <w:rPr>
                <w:spacing w:val="-6"/>
              </w:rPr>
              <w:t>Virtual</w:t>
            </w:r>
            <w:r>
              <w:rPr>
                <w:spacing w:val="-17"/>
              </w:rPr>
              <w:t> </w:t>
            </w:r>
            <w:r>
              <w:rPr>
                <w:spacing w:val="-6"/>
              </w:rPr>
              <w:t>Playground</w:t>
            </w:r>
            <w:r>
              <w:rPr/>
              <w:tab/>
            </w:r>
            <w:r>
              <w:rPr>
                <w:spacing w:val="-10"/>
              </w:rPr>
              <w:t>3</w:t>
            </w:r>
          </w:hyperlink>
        </w:p>
        <w:p xmlns:wp14="http://schemas.microsoft.com/office/word/2010/wordml" w14:paraId="76B8C444" wp14:textId="77777777">
          <w:pPr>
            <w:pStyle w:val="TOC2"/>
            <w:numPr>
              <w:ilvl w:val="1"/>
              <w:numId w:val="1"/>
            </w:numPr>
            <w:tabs>
              <w:tab w:val="left" w:leader="none" w:pos="807"/>
              <w:tab w:val="right" w:leader="dot" w:pos="9044"/>
            </w:tabs>
            <w:spacing w:before="136" w:after="0" w:line="240" w:lineRule="auto"/>
            <w:ind w:left="807" w:right="0" w:hanging="345"/>
            <w:jc w:val="left"/>
          </w:pPr>
          <w:hyperlink w:history="true" w:anchor="_bookmark3">
            <w:r>
              <w:rPr>
                <w:spacing w:val="-2"/>
              </w:rPr>
              <w:t>Essential</w:t>
            </w:r>
            <w:r>
              <w:rPr>
                <w:spacing w:val="-19"/>
              </w:rPr>
              <w:t> </w:t>
            </w:r>
            <w:r>
              <w:rPr>
                <w:spacing w:val="-2"/>
              </w:rPr>
              <w:t>Tools</w:t>
            </w:r>
            <w:r>
              <w:rPr>
                <w:spacing w:val="-17"/>
              </w:rPr>
              <w:t> </w:t>
            </w:r>
            <w:r>
              <w:rPr>
                <w:spacing w:val="-2"/>
              </w:rPr>
              <w:t>for</w:t>
            </w:r>
            <w:r>
              <w:rPr>
                <w:spacing w:val="-14"/>
              </w:rPr>
              <w:t> </w:t>
            </w:r>
            <w:r>
              <w:rPr>
                <w:spacing w:val="-2"/>
              </w:rPr>
              <w:t>Deception</w:t>
            </w:r>
            <w:r>
              <w:rPr/>
              <w:tab/>
            </w:r>
            <w:r>
              <w:rPr>
                <w:b w:val="0"/>
                <w:spacing w:val="-10"/>
              </w:rPr>
              <w:t>3</w:t>
            </w:r>
          </w:hyperlink>
        </w:p>
        <w:p xmlns:wp14="http://schemas.microsoft.com/office/word/2010/wordml" w14:paraId="75A1E645" wp14:textId="77777777">
          <w:pPr>
            <w:pStyle w:val="TOC3"/>
            <w:numPr>
              <w:ilvl w:val="1"/>
              <w:numId w:val="1"/>
            </w:numPr>
            <w:tabs>
              <w:tab w:val="left" w:leader="none" w:pos="803"/>
              <w:tab w:val="right" w:leader="dot" w:pos="9044"/>
            </w:tabs>
            <w:spacing w:before="133" w:after="0" w:line="240" w:lineRule="auto"/>
            <w:ind w:left="803" w:right="0" w:hanging="341"/>
            <w:jc w:val="left"/>
          </w:pPr>
          <w:hyperlink w:history="true" w:anchor="_bookmark4">
            <w:r>
              <w:rPr>
                <w:spacing w:val="-4"/>
              </w:rPr>
              <w:t>Securing</w:t>
            </w:r>
            <w:r>
              <w:rPr>
                <w:spacing w:val="-16"/>
              </w:rPr>
              <w:t> </w:t>
            </w:r>
            <w:r>
              <w:rPr>
                <w:spacing w:val="-4"/>
              </w:rPr>
              <w:t>the</w:t>
            </w:r>
            <w:r>
              <w:rPr>
                <w:spacing w:val="-15"/>
              </w:rPr>
              <w:t> </w:t>
            </w:r>
            <w:r>
              <w:rPr>
                <w:spacing w:val="-4"/>
              </w:rPr>
              <w:t>Gateway</w:t>
            </w:r>
            <w:r>
              <w:rPr/>
              <w:tab/>
            </w:r>
            <w:r>
              <w:rPr>
                <w:spacing w:val="-10"/>
              </w:rPr>
              <w:t>4</w:t>
            </w:r>
          </w:hyperlink>
        </w:p>
        <w:p xmlns:wp14="http://schemas.microsoft.com/office/word/2010/wordml" w14:paraId="7F4795C8" wp14:textId="77777777">
          <w:pPr>
            <w:pStyle w:val="TOC3"/>
            <w:numPr>
              <w:ilvl w:val="1"/>
              <w:numId w:val="1"/>
            </w:numPr>
            <w:tabs>
              <w:tab w:val="left" w:leader="none" w:pos="803"/>
              <w:tab w:val="right" w:leader="dot" w:pos="9044"/>
            </w:tabs>
            <w:spacing w:before="136" w:after="0" w:line="240" w:lineRule="auto"/>
            <w:ind w:left="803" w:right="0" w:hanging="341"/>
            <w:jc w:val="left"/>
          </w:pPr>
          <w:hyperlink w:history="true" w:anchor="_bookmark5">
            <w:r>
              <w:rPr>
                <w:w w:val="90"/>
              </w:rPr>
              <w:t>Verifying</w:t>
            </w:r>
            <w:r>
              <w:rPr>
                <w:spacing w:val="-4"/>
                <w:w w:val="90"/>
              </w:rPr>
              <w:t> </w:t>
            </w:r>
            <w:r>
              <w:rPr>
                <w:w w:val="90"/>
              </w:rPr>
              <w:t>the</w:t>
            </w:r>
            <w:r>
              <w:rPr>
                <w:spacing w:val="-6"/>
              </w:rPr>
              <w:t> </w:t>
            </w:r>
            <w:r>
              <w:rPr>
                <w:spacing w:val="-2"/>
                <w:w w:val="90"/>
              </w:rPr>
              <w:t>Deception</w:t>
            </w:r>
            <w:r>
              <w:rPr/>
              <w:tab/>
            </w:r>
            <w:r>
              <w:rPr>
                <w:spacing w:val="-10"/>
              </w:rPr>
              <w:t>4</w:t>
            </w:r>
          </w:hyperlink>
        </w:p>
        <w:p xmlns:wp14="http://schemas.microsoft.com/office/word/2010/wordml" w14:paraId="36D18E1C" wp14:textId="77777777">
          <w:pPr>
            <w:pStyle w:val="TOC1"/>
            <w:numPr>
              <w:ilvl w:val="0"/>
              <w:numId w:val="1"/>
            </w:numPr>
            <w:tabs>
              <w:tab w:val="left" w:leader="none" w:pos="469"/>
              <w:tab w:val="right" w:leader="dot" w:pos="9044"/>
            </w:tabs>
            <w:spacing w:before="133" w:after="0" w:line="240" w:lineRule="auto"/>
            <w:ind w:left="469" w:right="0" w:hanging="225"/>
            <w:jc w:val="left"/>
          </w:pPr>
          <w:hyperlink w:history="true" w:anchor="_bookmark6">
            <w:r>
              <w:rPr>
                <w:spacing w:val="-6"/>
              </w:rPr>
              <w:t>Unveiling</w:t>
            </w:r>
            <w:r>
              <w:rPr>
                <w:spacing w:val="-5"/>
              </w:rPr>
              <w:t> </w:t>
            </w:r>
            <w:r>
              <w:rPr>
                <w:spacing w:val="-6"/>
              </w:rPr>
              <w:t>Attacker Tactics:</w:t>
            </w:r>
            <w:r>
              <w:rPr>
                <w:spacing w:val="-7"/>
              </w:rPr>
              <w:t> </w:t>
            </w:r>
            <w:r>
              <w:rPr>
                <w:spacing w:val="-6"/>
              </w:rPr>
              <w:t>Research</w:t>
            </w:r>
            <w:r>
              <w:rPr>
                <w:spacing w:val="-9"/>
              </w:rPr>
              <w:t> </w:t>
            </w:r>
            <w:r>
              <w:rPr>
                <w:spacing w:val="-6"/>
              </w:rPr>
              <w:t>Methodology</w:t>
            </w:r>
            <w:r>
              <w:rPr/>
              <w:tab/>
            </w:r>
            <w:r>
              <w:rPr>
                <w:spacing w:val="-10"/>
              </w:rPr>
              <w:t>4</w:t>
            </w:r>
          </w:hyperlink>
        </w:p>
        <w:p xmlns:wp14="http://schemas.microsoft.com/office/word/2010/wordml" w14:paraId="25736CAC" wp14:textId="77777777">
          <w:pPr>
            <w:pStyle w:val="TOC3"/>
            <w:numPr>
              <w:ilvl w:val="1"/>
              <w:numId w:val="1"/>
            </w:numPr>
            <w:tabs>
              <w:tab w:val="left" w:leader="none" w:pos="803"/>
              <w:tab w:val="right" w:leader="dot" w:pos="9044"/>
            </w:tabs>
            <w:spacing w:before="133" w:after="0" w:line="240" w:lineRule="auto"/>
            <w:ind w:left="803" w:right="0" w:hanging="341"/>
            <w:jc w:val="left"/>
          </w:pPr>
          <w:hyperlink w:history="true" w:anchor="_bookmark7">
            <w:r>
              <w:rPr>
                <w:spacing w:val="-4"/>
              </w:rPr>
              <w:t>Simulating</w:t>
            </w:r>
            <w:r>
              <w:rPr>
                <w:spacing w:val="-13"/>
              </w:rPr>
              <w:t> </w:t>
            </w:r>
            <w:r>
              <w:rPr>
                <w:spacing w:val="-4"/>
              </w:rPr>
              <w:t>a</w:t>
            </w:r>
            <w:r>
              <w:rPr>
                <w:spacing w:val="-12"/>
              </w:rPr>
              <w:t> </w:t>
            </w:r>
            <w:r>
              <w:rPr>
                <w:spacing w:val="-4"/>
              </w:rPr>
              <w:t>Real-World</w:t>
            </w:r>
            <w:r>
              <w:rPr>
                <w:spacing w:val="-8"/>
              </w:rPr>
              <w:t> </w:t>
            </w:r>
            <w:r>
              <w:rPr>
                <w:spacing w:val="-4"/>
              </w:rPr>
              <w:t>Scenario</w:t>
            </w:r>
            <w:r>
              <w:rPr/>
              <w:tab/>
            </w:r>
            <w:r>
              <w:rPr>
                <w:spacing w:val="-10"/>
              </w:rPr>
              <w:t>4</w:t>
            </w:r>
          </w:hyperlink>
        </w:p>
        <w:p xmlns:wp14="http://schemas.microsoft.com/office/word/2010/wordml" w14:paraId="076BCB8F" wp14:textId="77777777">
          <w:pPr>
            <w:pStyle w:val="TOC3"/>
            <w:numPr>
              <w:ilvl w:val="1"/>
              <w:numId w:val="1"/>
            </w:numPr>
            <w:tabs>
              <w:tab w:val="left" w:leader="none" w:pos="803"/>
              <w:tab w:val="right" w:leader="dot" w:pos="9044"/>
            </w:tabs>
            <w:spacing w:before="136" w:after="0" w:line="240" w:lineRule="auto"/>
            <w:ind w:left="803" w:right="0" w:hanging="341"/>
            <w:jc w:val="left"/>
          </w:pPr>
          <w:hyperlink w:history="true" w:anchor="_bookmark8">
            <w:r>
              <w:rPr>
                <w:spacing w:val="-2"/>
              </w:rPr>
              <w:t>Data</w:t>
            </w:r>
            <w:r>
              <w:rPr>
                <w:spacing w:val="-19"/>
              </w:rPr>
              <w:t> </w:t>
            </w:r>
            <w:r>
              <w:rPr>
                <w:spacing w:val="-2"/>
              </w:rPr>
              <w:t>Collection</w:t>
            </w:r>
            <w:r>
              <w:rPr>
                <w:spacing w:val="-18"/>
              </w:rPr>
              <w:t> </w:t>
            </w:r>
            <w:r>
              <w:rPr>
                <w:spacing w:val="-2"/>
              </w:rPr>
              <w:t>and</w:t>
            </w:r>
            <w:r>
              <w:rPr>
                <w:spacing w:val="-16"/>
              </w:rPr>
              <w:t> </w:t>
            </w:r>
            <w:r>
              <w:rPr>
                <w:spacing w:val="-2"/>
              </w:rPr>
              <w:t>Analysis</w:t>
            </w:r>
            <w:r>
              <w:rPr/>
              <w:tab/>
            </w:r>
            <w:r>
              <w:rPr>
                <w:spacing w:val="-10"/>
              </w:rPr>
              <w:t>4</w:t>
            </w:r>
          </w:hyperlink>
        </w:p>
        <w:p xmlns:wp14="http://schemas.microsoft.com/office/word/2010/wordml" w14:paraId="70ED7026" wp14:textId="77777777">
          <w:pPr>
            <w:pStyle w:val="TOC2"/>
            <w:tabs>
              <w:tab w:val="right" w:leader="dot" w:pos="9044"/>
            </w:tabs>
            <w:ind w:left="462" w:firstLine="0"/>
            <w:rPr>
              <w:b w:val="0"/>
            </w:rPr>
          </w:pPr>
          <w:hyperlink w:history="true" w:anchor="_bookmark9">
            <w:r>
              <w:rPr/>
              <w:t>Data</w:t>
            </w:r>
            <w:r>
              <w:rPr>
                <w:spacing w:val="-11"/>
              </w:rPr>
              <w:t> </w:t>
            </w:r>
            <w:r>
              <w:rPr>
                <w:spacing w:val="-2"/>
              </w:rPr>
              <w:t>Identification:</w:t>
            </w:r>
            <w:r>
              <w:rPr/>
              <w:tab/>
            </w:r>
            <w:r>
              <w:rPr>
                <w:b w:val="0"/>
                <w:spacing w:val="-10"/>
              </w:rPr>
              <w:t>5</w:t>
            </w:r>
          </w:hyperlink>
        </w:p>
        <w:p xmlns:wp14="http://schemas.microsoft.com/office/word/2010/wordml" w14:paraId="786AB493" wp14:textId="77777777">
          <w:pPr>
            <w:pStyle w:val="TOC3"/>
            <w:tabs>
              <w:tab w:val="right" w:leader="dot" w:pos="9044"/>
            </w:tabs>
            <w:spacing w:before="135"/>
            <w:ind w:left="462" w:firstLine="0"/>
          </w:pPr>
          <w:hyperlink w:history="true" w:anchor="_bookmark10">
            <w:r>
              <w:rPr>
                <w:spacing w:val="-2"/>
              </w:rPr>
              <w:t>Data</w:t>
            </w:r>
            <w:r>
              <w:rPr>
                <w:spacing w:val="-16"/>
              </w:rPr>
              <w:t> </w:t>
            </w:r>
            <w:r>
              <w:rPr>
                <w:spacing w:val="-2"/>
              </w:rPr>
              <w:t>Collection</w:t>
            </w:r>
            <w:r>
              <w:rPr/>
              <w:tab/>
            </w:r>
            <w:r>
              <w:rPr>
                <w:spacing w:val="-10"/>
              </w:rPr>
              <w:t>5</w:t>
            </w:r>
          </w:hyperlink>
        </w:p>
        <w:p xmlns:wp14="http://schemas.microsoft.com/office/word/2010/wordml" w14:paraId="744A8695" wp14:textId="77777777">
          <w:pPr>
            <w:pStyle w:val="TOC1"/>
            <w:tabs>
              <w:tab w:val="right" w:leader="dot" w:pos="9044"/>
            </w:tabs>
            <w:spacing w:before="134"/>
            <w:ind w:firstLine="0"/>
          </w:pPr>
          <w:hyperlink w:history="true" w:anchor="_bookmark11">
            <w:r>
              <w:rPr>
                <w:spacing w:val="-2"/>
              </w:rPr>
              <w:t>Data</w:t>
            </w:r>
            <w:r>
              <w:rPr>
                <w:spacing w:val="-14"/>
              </w:rPr>
              <w:t> </w:t>
            </w:r>
            <w:r>
              <w:rPr>
                <w:spacing w:val="-2"/>
              </w:rPr>
              <w:t>Analysis</w:t>
            </w:r>
            <w:r>
              <w:rPr/>
              <w:tab/>
            </w:r>
            <w:r>
              <w:rPr>
                <w:spacing w:val="-10"/>
              </w:rPr>
              <w:t>5</w:t>
            </w:r>
          </w:hyperlink>
        </w:p>
        <w:p xmlns:wp14="http://schemas.microsoft.com/office/word/2010/wordml" w14:paraId="1AEAB111" wp14:textId="77777777">
          <w:pPr>
            <w:pStyle w:val="TOC3"/>
            <w:tabs>
              <w:tab w:val="right" w:leader="dot" w:pos="9044"/>
            </w:tabs>
            <w:ind w:left="462" w:firstLine="0"/>
          </w:pPr>
          <w:hyperlink w:history="true" w:anchor="_bookmark12">
            <w:r>
              <w:rPr>
                <w:spacing w:val="-5"/>
              </w:rPr>
              <w:t>Network</w:t>
            </w:r>
            <w:r>
              <w:rPr>
                <w:spacing w:val="-16"/>
              </w:rPr>
              <w:t> </w:t>
            </w:r>
            <w:r>
              <w:rPr>
                <w:spacing w:val="-2"/>
              </w:rPr>
              <w:t>Diagram</w:t>
            </w:r>
            <w:r>
              <w:rPr/>
              <w:tab/>
            </w:r>
            <w:r>
              <w:rPr>
                <w:spacing w:val="-10"/>
              </w:rPr>
              <w:t>6</w:t>
            </w:r>
          </w:hyperlink>
        </w:p>
        <w:p xmlns:wp14="http://schemas.microsoft.com/office/word/2010/wordml" w14:paraId="342ACC39" wp14:textId="77777777">
          <w:pPr>
            <w:pStyle w:val="TOC3"/>
            <w:numPr>
              <w:ilvl w:val="0"/>
              <w:numId w:val="1"/>
            </w:numPr>
            <w:tabs>
              <w:tab w:val="left" w:leader="none" w:pos="687"/>
              <w:tab w:val="right" w:leader="dot" w:pos="9044"/>
            </w:tabs>
            <w:spacing w:before="135" w:after="0" w:line="240" w:lineRule="auto"/>
            <w:ind w:left="687" w:right="0" w:hanging="225"/>
            <w:jc w:val="left"/>
          </w:pPr>
          <w:hyperlink w:history="true" w:anchor="_bookmark13">
            <w:r>
              <w:rPr/>
              <w:t>Conclusions</w:t>
            </w:r>
            <w:r>
              <w:rPr>
                <w:spacing w:val="1"/>
              </w:rPr>
              <w:t> </w:t>
            </w:r>
            <w:r>
              <w:rPr/>
              <w:t>and</w:t>
            </w:r>
            <w:r>
              <w:rPr>
                <w:spacing w:val="2"/>
              </w:rPr>
              <w:t> </w:t>
            </w:r>
            <w:r>
              <w:rPr>
                <w:spacing w:val="-2"/>
              </w:rPr>
              <w:t>Recommendations</w:t>
            </w:r>
            <w:r>
              <w:rPr/>
              <w:tab/>
            </w:r>
            <w:r>
              <w:rPr>
                <w:spacing w:val="-10"/>
              </w:rPr>
              <w:t>6</w:t>
            </w:r>
          </w:hyperlink>
        </w:p>
        <w:p xmlns:wp14="http://schemas.microsoft.com/office/word/2010/wordml" w14:paraId="26B55BEB" wp14:textId="77777777">
          <w:pPr>
            <w:pStyle w:val="TOC2"/>
            <w:numPr>
              <w:ilvl w:val="1"/>
              <w:numId w:val="1"/>
            </w:numPr>
            <w:tabs>
              <w:tab w:val="left" w:leader="none" w:pos="807"/>
              <w:tab w:val="right" w:leader="dot" w:pos="9044"/>
            </w:tabs>
            <w:spacing w:before="134" w:after="0" w:line="240" w:lineRule="auto"/>
            <w:ind w:left="807" w:right="0" w:hanging="345"/>
            <w:jc w:val="left"/>
          </w:pPr>
          <w:hyperlink w:history="true" w:anchor="_bookmark14">
            <w:r>
              <w:rPr>
                <w:spacing w:val="-5"/>
              </w:rPr>
              <w:t>Key</w:t>
            </w:r>
            <w:r>
              <w:rPr>
                <w:spacing w:val="-20"/>
              </w:rPr>
              <w:t> </w:t>
            </w:r>
            <w:r>
              <w:rPr>
                <w:spacing w:val="-2"/>
              </w:rPr>
              <w:t>Findings</w:t>
            </w:r>
            <w:r>
              <w:rPr/>
              <w:tab/>
            </w:r>
            <w:r>
              <w:rPr>
                <w:b w:val="0"/>
                <w:spacing w:val="-10"/>
              </w:rPr>
              <w:t>6</w:t>
            </w:r>
          </w:hyperlink>
        </w:p>
        <w:p xmlns:wp14="http://schemas.microsoft.com/office/word/2010/wordml" w14:paraId="27EDDF31" wp14:textId="77777777">
          <w:pPr>
            <w:pStyle w:val="TOC3"/>
            <w:numPr>
              <w:ilvl w:val="1"/>
              <w:numId w:val="1"/>
            </w:numPr>
            <w:tabs>
              <w:tab w:val="left" w:leader="none" w:pos="803"/>
              <w:tab w:val="right" w:leader="dot" w:pos="9044"/>
            </w:tabs>
            <w:spacing w:before="135" w:after="0" w:line="240" w:lineRule="auto"/>
            <w:ind w:left="803" w:right="0" w:hanging="341"/>
            <w:jc w:val="left"/>
          </w:pPr>
          <w:hyperlink w:history="true" w:anchor="_bookmark15">
            <w:r>
              <w:rPr>
                <w:spacing w:val="-2"/>
              </w:rPr>
              <w:t>Recommendations</w:t>
            </w:r>
            <w:r>
              <w:rPr/>
              <w:tab/>
            </w:r>
            <w:r>
              <w:rPr>
                <w:spacing w:val="-10"/>
              </w:rPr>
              <w:t>7</w:t>
            </w:r>
          </w:hyperlink>
        </w:p>
        <w:p xmlns:wp14="http://schemas.microsoft.com/office/word/2010/wordml" w14:paraId="71F2B3D3" wp14:textId="77777777">
          <w:pPr>
            <w:pStyle w:val="TOC3"/>
            <w:numPr>
              <w:ilvl w:val="0"/>
              <w:numId w:val="1"/>
            </w:numPr>
            <w:tabs>
              <w:tab w:val="left" w:leader="none" w:pos="687"/>
              <w:tab w:val="right" w:leader="dot" w:pos="9044"/>
            </w:tabs>
            <w:spacing w:before="134" w:after="0" w:line="240" w:lineRule="auto"/>
            <w:ind w:left="687" w:right="0" w:hanging="225"/>
            <w:jc w:val="left"/>
          </w:pPr>
          <w:hyperlink w:history="true" w:anchor="_bookmark16">
            <w:r>
              <w:rPr>
                <w:spacing w:val="-2"/>
              </w:rPr>
              <w:t>References</w:t>
            </w:r>
            <w:r>
              <w:rPr/>
              <w:tab/>
            </w:r>
            <w:r>
              <w:rPr>
                <w:spacing w:val="-10"/>
              </w:rPr>
              <w:t>7</w:t>
            </w:r>
          </w:hyperlink>
        </w:p>
        <w:p xmlns:wp14="http://schemas.microsoft.com/office/word/2010/wordml" w14:paraId="433A3504" wp14:textId="77777777">
          <w:pPr>
            <w:pStyle w:val="TOC3"/>
            <w:tabs>
              <w:tab w:val="right" w:leader="dot" w:pos="9044"/>
            </w:tabs>
            <w:spacing w:before="136"/>
            <w:ind w:left="462" w:firstLine="0"/>
          </w:pPr>
          <w:hyperlink w:history="true" w:anchor="_bookmark17">
            <w:r>
              <w:rPr>
                <w:spacing w:val="-2"/>
              </w:rPr>
              <w:t>Appendix</w:t>
            </w:r>
            <w:r>
              <w:rPr/>
              <w:tab/>
            </w:r>
            <w:r>
              <w:rPr>
                <w:spacing w:val="-10"/>
              </w:rPr>
              <w:t>8</w:t>
            </w:r>
          </w:hyperlink>
        </w:p>
        <w:p xmlns:wp14="http://schemas.microsoft.com/office/word/2010/wordml" w14:paraId="44EAFD9C" wp14:textId="77777777">
          <w:pPr/>
          <w:r>
            <w:fldChar w:fldCharType="end"/>
          </w:r>
        </w:p>
      </w:sdtContent>
    </w:sdt>
    <w:p xmlns:wp14="http://schemas.microsoft.com/office/word/2010/wordml" w14:paraId="4B94D5A5" wp14:textId="77777777">
      <w:pPr>
        <w:spacing w:after="0"/>
        <w:sectPr>
          <w:pgSz w:w="11920" w:h="16850" w:orient="portrait"/>
          <w:pgMar w:top="1420" w:right="1417" w:bottom="1380" w:left="1417" w:header="0" w:footer="1186"/>
          <w:pgBorders w:offsetFrom="page">
            <w:top w:val="single" w:color="000000" w:sz="8" w:space="24"/>
            <w:left w:val="single" w:color="000000" w:sz="8" w:space="24"/>
            <w:bottom w:val="single" w:color="000000" w:sz="8" w:space="24"/>
            <w:right w:val="single" w:color="000000" w:sz="8" w:space="24"/>
          </w:pgBorders>
          <w:cols w:num="1"/>
        </w:sectPr>
      </w:pPr>
    </w:p>
    <w:p xmlns:wp14="http://schemas.microsoft.com/office/word/2010/wordml" w14:paraId="3DEEC669" wp14:textId="77777777">
      <w:pPr>
        <w:pStyle w:val="BodyText"/>
        <w:spacing w:before="185"/>
        <w:rPr>
          <w:rFonts w:ascii="Trebuchet MS"/>
          <w:sz w:val="32"/>
        </w:rPr>
      </w:pPr>
    </w:p>
    <w:p xmlns:wp14="http://schemas.microsoft.com/office/word/2010/wordml" w14:paraId="3E7A9F1C" wp14:textId="77777777">
      <w:pPr>
        <w:pStyle w:val="Heading1"/>
        <w:spacing w:before="1"/>
        <w:rPr>
          <w:rFonts w:ascii="Trebuchet MS"/>
        </w:rPr>
      </w:pPr>
      <w:bookmarkStart w:name="_bookmark0" w:id="1"/>
      <w:bookmarkEnd w:id="1"/>
      <w:r>
        <w:rPr/>
      </w:r>
      <w:r>
        <w:rPr>
          <w:rFonts w:ascii="Trebuchet MS"/>
          <w:color w:val="0E4660"/>
          <w:spacing w:val="-2"/>
        </w:rPr>
        <w:t>Introduction</w:t>
      </w:r>
    </w:p>
    <w:p xmlns:wp14="http://schemas.microsoft.com/office/word/2010/wordml" w14:paraId="6E9ACA6F" wp14:textId="77777777">
      <w:pPr>
        <w:pStyle w:val="Heading4"/>
        <w:spacing w:before="129" w:line="259" w:lineRule="auto"/>
        <w:ind w:right="138"/>
        <w:jc w:val="both"/>
      </w:pPr>
      <w:r>
        <w:rPr/>
        <w:t>Honeypot</w:t>
      </w:r>
      <w:r>
        <w:rPr>
          <w:spacing w:val="-3"/>
        </w:rPr>
        <w:t> </w:t>
      </w:r>
      <w:r>
        <w:rPr/>
        <w:t>is</w:t>
      </w:r>
      <w:r>
        <w:rPr>
          <w:spacing w:val="-3"/>
        </w:rPr>
        <w:t> </w:t>
      </w:r>
      <w:r>
        <w:rPr/>
        <w:t>a</w:t>
      </w:r>
      <w:r>
        <w:rPr>
          <w:spacing w:val="-3"/>
        </w:rPr>
        <w:t> </w:t>
      </w:r>
      <w:r>
        <w:rPr/>
        <w:t>network-attached</w:t>
      </w:r>
      <w:r>
        <w:rPr>
          <w:spacing w:val="-3"/>
        </w:rPr>
        <w:t> </w:t>
      </w:r>
      <w:r>
        <w:rPr/>
        <w:t>system</w:t>
      </w:r>
      <w:r>
        <w:rPr>
          <w:spacing w:val="-2"/>
        </w:rPr>
        <w:t> </w:t>
      </w:r>
      <w:r>
        <w:rPr/>
        <w:t>used</w:t>
      </w:r>
      <w:r>
        <w:rPr>
          <w:spacing w:val="-3"/>
        </w:rPr>
        <w:t> </w:t>
      </w:r>
      <w:r>
        <w:rPr/>
        <w:t>as</w:t>
      </w:r>
      <w:r>
        <w:rPr>
          <w:spacing w:val="-3"/>
        </w:rPr>
        <w:t> </w:t>
      </w:r>
      <w:r>
        <w:rPr/>
        <w:t>a</w:t>
      </w:r>
      <w:r>
        <w:rPr>
          <w:spacing w:val="-3"/>
        </w:rPr>
        <w:t> </w:t>
      </w:r>
      <w:r>
        <w:rPr/>
        <w:t>trap</w:t>
      </w:r>
      <w:r>
        <w:rPr>
          <w:spacing w:val="-3"/>
        </w:rPr>
        <w:t> </w:t>
      </w:r>
      <w:r>
        <w:rPr/>
        <w:t>for</w:t>
      </w:r>
      <w:r>
        <w:rPr>
          <w:spacing w:val="-4"/>
        </w:rPr>
        <w:t> </w:t>
      </w:r>
      <w:r>
        <w:rPr/>
        <w:t>cyber-attackers</w:t>
      </w:r>
      <w:r>
        <w:rPr>
          <w:spacing w:val="-3"/>
        </w:rPr>
        <w:t> </w:t>
      </w:r>
      <w:r>
        <w:rPr/>
        <w:t>to</w:t>
      </w:r>
      <w:r>
        <w:rPr>
          <w:spacing w:val="-3"/>
        </w:rPr>
        <w:t> </w:t>
      </w:r>
      <w:r>
        <w:rPr/>
        <w:t>detect</w:t>
      </w:r>
      <w:r>
        <w:rPr>
          <w:spacing w:val="-3"/>
        </w:rPr>
        <w:t> </w:t>
      </w:r>
      <w:r>
        <w:rPr/>
        <w:t>and study</w:t>
      </w:r>
      <w:r>
        <w:rPr>
          <w:spacing w:val="-3"/>
        </w:rPr>
        <w:t> </w:t>
      </w:r>
      <w:r>
        <w:rPr/>
        <w:t>the</w:t>
      </w:r>
      <w:r>
        <w:rPr>
          <w:spacing w:val="-3"/>
        </w:rPr>
        <w:t> </w:t>
      </w:r>
      <w:r>
        <w:rPr/>
        <w:t>tricks</w:t>
      </w:r>
      <w:r>
        <w:rPr>
          <w:spacing w:val="-3"/>
        </w:rPr>
        <w:t> </w:t>
      </w:r>
      <w:r>
        <w:rPr/>
        <w:t>and</w:t>
      </w:r>
      <w:r>
        <w:rPr>
          <w:spacing w:val="-3"/>
        </w:rPr>
        <w:t> </w:t>
      </w:r>
      <w:r>
        <w:rPr/>
        <w:t>types</w:t>
      </w:r>
      <w:r>
        <w:rPr>
          <w:spacing w:val="-3"/>
        </w:rPr>
        <w:t> </w:t>
      </w:r>
      <w:r>
        <w:rPr/>
        <w:t>of</w:t>
      </w:r>
      <w:r>
        <w:rPr>
          <w:spacing w:val="-3"/>
        </w:rPr>
        <w:t> </w:t>
      </w:r>
      <w:r>
        <w:rPr/>
        <w:t>attacks</w:t>
      </w:r>
      <w:r>
        <w:rPr>
          <w:spacing w:val="-3"/>
        </w:rPr>
        <w:t> </w:t>
      </w:r>
      <w:r>
        <w:rPr/>
        <w:t>used</w:t>
      </w:r>
      <w:r>
        <w:rPr>
          <w:spacing w:val="-3"/>
        </w:rPr>
        <w:t> </w:t>
      </w:r>
      <w:r>
        <w:rPr/>
        <w:t>by</w:t>
      </w:r>
      <w:r>
        <w:rPr>
          <w:spacing w:val="-3"/>
        </w:rPr>
        <w:t> </w:t>
      </w:r>
      <w:r>
        <w:rPr/>
        <w:t>hackers.</w:t>
      </w:r>
      <w:r>
        <w:rPr>
          <w:spacing w:val="-3"/>
        </w:rPr>
        <w:t> </w:t>
      </w:r>
      <w:r>
        <w:rPr/>
        <w:t>It</w:t>
      </w:r>
      <w:r>
        <w:rPr>
          <w:spacing w:val="-3"/>
        </w:rPr>
        <w:t> </w:t>
      </w:r>
      <w:r>
        <w:rPr/>
        <w:t>acts</w:t>
      </w:r>
      <w:r>
        <w:rPr>
          <w:spacing w:val="-3"/>
        </w:rPr>
        <w:t> </w:t>
      </w:r>
      <w:r>
        <w:rPr/>
        <w:t>as</w:t>
      </w:r>
      <w:r>
        <w:rPr>
          <w:spacing w:val="-3"/>
        </w:rPr>
        <w:t> </w:t>
      </w:r>
      <w:r>
        <w:rPr/>
        <w:t>a</w:t>
      </w:r>
      <w:r>
        <w:rPr>
          <w:spacing w:val="-3"/>
        </w:rPr>
        <w:t> </w:t>
      </w:r>
      <w:r>
        <w:rPr/>
        <w:t>potential</w:t>
      </w:r>
      <w:r>
        <w:rPr>
          <w:spacing w:val="-3"/>
        </w:rPr>
        <w:t> </w:t>
      </w:r>
      <w:r>
        <w:rPr/>
        <w:t>target</w:t>
      </w:r>
      <w:r>
        <w:rPr>
          <w:spacing w:val="-3"/>
        </w:rPr>
        <w:t> </w:t>
      </w:r>
      <w:r>
        <w:rPr/>
        <w:t>on</w:t>
      </w:r>
      <w:r>
        <w:rPr>
          <w:spacing w:val="-3"/>
        </w:rPr>
        <w:t> </w:t>
      </w:r>
      <w:r>
        <w:rPr/>
        <w:t>the internet and informs the defenders about any unauthorized attempt to the information </w:t>
      </w:r>
      <w:r>
        <w:rPr>
          <w:spacing w:val="-2"/>
        </w:rPr>
        <w:t>system.</w:t>
      </w:r>
    </w:p>
    <w:p xmlns:wp14="http://schemas.microsoft.com/office/word/2010/wordml" w14:paraId="3656B9AB" wp14:textId="77777777">
      <w:pPr>
        <w:pStyle w:val="BodyText"/>
        <w:rPr>
          <w:b/>
        </w:rPr>
      </w:pPr>
    </w:p>
    <w:p xmlns:wp14="http://schemas.microsoft.com/office/word/2010/wordml" w14:paraId="45FB0818" wp14:textId="77777777">
      <w:pPr>
        <w:pStyle w:val="BodyText"/>
        <w:spacing w:before="64"/>
        <w:rPr>
          <w:b/>
        </w:rPr>
      </w:pPr>
    </w:p>
    <w:p xmlns:wp14="http://schemas.microsoft.com/office/word/2010/wordml" w14:paraId="1C743D57" wp14:textId="77777777">
      <w:pPr>
        <w:pStyle w:val="Heading4"/>
        <w:spacing w:line="259" w:lineRule="auto"/>
      </w:pPr>
      <w:r>
        <w:rPr/>
        <w:t>Honeypots are mostly used by large companies and organizations involved in cybersecurity.</w:t>
      </w:r>
      <w:r>
        <w:rPr>
          <w:spacing w:val="-3"/>
        </w:rPr>
        <w:t> </w:t>
      </w:r>
      <w:r>
        <w:rPr/>
        <w:t>It</w:t>
      </w:r>
      <w:r>
        <w:rPr>
          <w:spacing w:val="-5"/>
        </w:rPr>
        <w:t> </w:t>
      </w:r>
      <w:r>
        <w:rPr/>
        <w:t>helps</w:t>
      </w:r>
      <w:r>
        <w:rPr>
          <w:spacing w:val="-3"/>
        </w:rPr>
        <w:t> </w:t>
      </w:r>
      <w:r>
        <w:rPr/>
        <w:t>cybersecurity</w:t>
      </w:r>
      <w:r>
        <w:rPr>
          <w:spacing w:val="-2"/>
        </w:rPr>
        <w:t> </w:t>
      </w:r>
      <w:r>
        <w:rPr/>
        <w:t>researchers</w:t>
      </w:r>
      <w:r>
        <w:rPr>
          <w:spacing w:val="-3"/>
        </w:rPr>
        <w:t> </w:t>
      </w:r>
      <w:r>
        <w:rPr/>
        <w:t>to</w:t>
      </w:r>
      <w:r>
        <w:rPr>
          <w:spacing w:val="-3"/>
        </w:rPr>
        <w:t> </w:t>
      </w:r>
      <w:r>
        <w:rPr/>
        <w:t>learn</w:t>
      </w:r>
      <w:r>
        <w:rPr>
          <w:spacing w:val="-3"/>
        </w:rPr>
        <w:t> </w:t>
      </w:r>
      <w:r>
        <w:rPr/>
        <w:t>about</w:t>
      </w:r>
      <w:r>
        <w:rPr>
          <w:spacing w:val="-3"/>
        </w:rPr>
        <w:t> </w:t>
      </w:r>
      <w:r>
        <w:rPr/>
        <w:t>the</w:t>
      </w:r>
      <w:r>
        <w:rPr>
          <w:spacing w:val="-4"/>
        </w:rPr>
        <w:t> </w:t>
      </w:r>
      <w:r>
        <w:rPr/>
        <w:t>different</w:t>
      </w:r>
      <w:r>
        <w:rPr>
          <w:spacing w:val="-3"/>
        </w:rPr>
        <w:t> </w:t>
      </w:r>
      <w:r>
        <w:rPr/>
        <w:t>type</w:t>
      </w:r>
      <w:r>
        <w:rPr>
          <w:spacing w:val="-4"/>
        </w:rPr>
        <w:t> </w:t>
      </w:r>
      <w:r>
        <w:rPr/>
        <w:t>of attacks used by attackers. It is suspected that even the cybercriminals use these honeypots to decoy researchers and spread wrong information.</w:t>
      </w:r>
    </w:p>
    <w:p xmlns:wp14="http://schemas.microsoft.com/office/word/2010/wordml" w14:paraId="049F31CB" wp14:textId="77777777">
      <w:pPr>
        <w:pStyle w:val="BodyText"/>
        <w:rPr>
          <w:b/>
        </w:rPr>
      </w:pPr>
    </w:p>
    <w:p xmlns:wp14="http://schemas.microsoft.com/office/word/2010/wordml" w14:paraId="53128261" wp14:textId="77777777">
      <w:pPr>
        <w:pStyle w:val="BodyText"/>
        <w:spacing w:before="65"/>
        <w:rPr>
          <w:b/>
        </w:rPr>
      </w:pPr>
    </w:p>
    <w:p xmlns:wp14="http://schemas.microsoft.com/office/word/2010/wordml" w14:paraId="5E0A3CA7" wp14:textId="77777777">
      <w:pPr>
        <w:pStyle w:val="Heading4"/>
        <w:spacing w:line="259" w:lineRule="auto"/>
      </w:pPr>
      <w:r>
        <w:rPr/>
        <w:t>The cost of a honeypot is generally high because it requires specialized skills and resources to implement a system such that it appears to provide an organization’s resources</w:t>
      </w:r>
      <w:r>
        <w:rPr>
          <w:spacing w:val="-3"/>
        </w:rPr>
        <w:t> </w:t>
      </w:r>
      <w:r>
        <w:rPr/>
        <w:t>still</w:t>
      </w:r>
      <w:r>
        <w:rPr>
          <w:spacing w:val="-3"/>
        </w:rPr>
        <w:t> </w:t>
      </w:r>
      <w:r>
        <w:rPr/>
        <w:t>preventing</w:t>
      </w:r>
      <w:r>
        <w:rPr>
          <w:spacing w:val="-3"/>
        </w:rPr>
        <w:t> </w:t>
      </w:r>
      <w:r>
        <w:rPr/>
        <w:t>attacks</w:t>
      </w:r>
      <w:r>
        <w:rPr>
          <w:spacing w:val="-3"/>
        </w:rPr>
        <w:t> </w:t>
      </w:r>
      <w:r>
        <w:rPr/>
        <w:t>at</w:t>
      </w:r>
      <w:r>
        <w:rPr>
          <w:spacing w:val="-3"/>
        </w:rPr>
        <w:t> </w:t>
      </w:r>
      <w:r>
        <w:rPr/>
        <w:t>the</w:t>
      </w:r>
      <w:r>
        <w:rPr>
          <w:spacing w:val="-4"/>
        </w:rPr>
        <w:t> </w:t>
      </w:r>
      <w:r>
        <w:rPr/>
        <w:t>backend</w:t>
      </w:r>
      <w:r>
        <w:rPr>
          <w:spacing w:val="-3"/>
        </w:rPr>
        <w:t> </w:t>
      </w:r>
      <w:r>
        <w:rPr/>
        <w:t>and</w:t>
      </w:r>
      <w:r>
        <w:rPr>
          <w:spacing w:val="-3"/>
        </w:rPr>
        <w:t> </w:t>
      </w:r>
      <w:r>
        <w:rPr/>
        <w:t>access</w:t>
      </w:r>
      <w:r>
        <w:rPr>
          <w:spacing w:val="-3"/>
        </w:rPr>
        <w:t> </w:t>
      </w:r>
      <w:r>
        <w:rPr/>
        <w:t>to</w:t>
      </w:r>
      <w:r>
        <w:rPr>
          <w:spacing w:val="-3"/>
        </w:rPr>
        <w:t> </w:t>
      </w:r>
      <w:r>
        <w:rPr/>
        <w:t>any</w:t>
      </w:r>
      <w:r>
        <w:rPr>
          <w:spacing w:val="-3"/>
        </w:rPr>
        <w:t> </w:t>
      </w:r>
      <w:r>
        <w:rPr/>
        <w:t>production</w:t>
      </w:r>
      <w:r>
        <w:rPr>
          <w:spacing w:val="-3"/>
        </w:rPr>
        <w:t> </w:t>
      </w:r>
      <w:r>
        <w:rPr/>
        <w:t>system.</w:t>
      </w:r>
    </w:p>
    <w:p xmlns:wp14="http://schemas.microsoft.com/office/word/2010/wordml" w14:paraId="7DBCBE21" wp14:textId="77777777">
      <w:pPr>
        <w:pStyle w:val="Heading1"/>
        <w:numPr>
          <w:ilvl w:val="0"/>
          <w:numId w:val="2"/>
        </w:numPr>
        <w:tabs>
          <w:tab w:val="left" w:leader="none" w:pos="331"/>
        </w:tabs>
        <w:spacing w:before="160" w:after="0" w:line="240" w:lineRule="auto"/>
        <w:ind w:left="331" w:right="0" w:hanging="308"/>
        <w:jc w:val="left"/>
        <w:rPr>
          <w:rFonts w:ascii="Trebuchet MS"/>
          <w:color w:val="0E4660"/>
        </w:rPr>
      </w:pPr>
      <w:bookmarkStart w:name="_bookmark1" w:id="2"/>
      <w:bookmarkEnd w:id="2"/>
      <w:r>
        <w:rPr/>
      </w:r>
      <w:r>
        <w:rPr>
          <w:rFonts w:ascii="Trebuchet MS"/>
          <w:color w:val="0E4660"/>
          <w:w w:val="90"/>
        </w:rPr>
        <w:t>Honeypot</w:t>
      </w:r>
      <w:r>
        <w:rPr>
          <w:rFonts w:ascii="Trebuchet MS"/>
          <w:color w:val="0E4660"/>
          <w:spacing w:val="-8"/>
          <w:w w:val="90"/>
        </w:rPr>
        <w:t> </w:t>
      </w:r>
      <w:r>
        <w:rPr>
          <w:rFonts w:ascii="Trebuchet MS"/>
          <w:color w:val="0E4660"/>
          <w:w w:val="90"/>
        </w:rPr>
        <w:t>Lab</w:t>
      </w:r>
      <w:r>
        <w:rPr>
          <w:rFonts w:ascii="Trebuchet MS"/>
          <w:color w:val="0E4660"/>
          <w:spacing w:val="-4"/>
          <w:w w:val="90"/>
        </w:rPr>
        <w:t> </w:t>
      </w:r>
      <w:r>
        <w:rPr>
          <w:rFonts w:ascii="Trebuchet MS"/>
          <w:color w:val="0E4660"/>
          <w:spacing w:val="-2"/>
          <w:w w:val="90"/>
        </w:rPr>
        <w:t>Setup</w:t>
      </w:r>
    </w:p>
    <w:p xmlns:wp14="http://schemas.microsoft.com/office/word/2010/wordml" w14:paraId="6B0EB797" wp14:textId="77777777">
      <w:pPr>
        <w:pStyle w:val="Heading3"/>
        <w:numPr>
          <w:ilvl w:val="1"/>
          <w:numId w:val="2"/>
        </w:numPr>
        <w:tabs>
          <w:tab w:val="left" w:leader="none" w:pos="383"/>
        </w:tabs>
        <w:spacing w:before="211" w:after="0" w:line="240" w:lineRule="auto"/>
        <w:ind w:left="383" w:right="0" w:hanging="360"/>
        <w:jc w:val="left"/>
        <w:rPr>
          <w:rFonts w:ascii="Times New Roman"/>
          <w:b/>
          <w:color w:val="0E4660"/>
          <w:sz w:val="24"/>
        </w:rPr>
      </w:pPr>
      <w:bookmarkStart w:name="_bookmark2" w:id="3"/>
      <w:bookmarkEnd w:id="3"/>
      <w:r>
        <w:rPr/>
      </w:r>
      <w:r>
        <w:rPr>
          <w:color w:val="0E4660"/>
          <w:spacing w:val="-8"/>
        </w:rPr>
        <w:t>Configuring</w:t>
      </w:r>
      <w:r>
        <w:rPr>
          <w:color w:val="0E4660"/>
          <w:spacing w:val="-19"/>
        </w:rPr>
        <w:t> </w:t>
      </w:r>
      <w:r>
        <w:rPr>
          <w:color w:val="0E4660"/>
          <w:spacing w:val="-8"/>
        </w:rPr>
        <w:t>the</w:t>
      </w:r>
      <w:r>
        <w:rPr>
          <w:color w:val="0E4660"/>
          <w:spacing w:val="-18"/>
        </w:rPr>
        <w:t> </w:t>
      </w:r>
      <w:r>
        <w:rPr>
          <w:color w:val="0E4660"/>
          <w:spacing w:val="-8"/>
        </w:rPr>
        <w:t>Virtual</w:t>
      </w:r>
      <w:r>
        <w:rPr>
          <w:color w:val="0E4660"/>
          <w:spacing w:val="-19"/>
        </w:rPr>
        <w:t> </w:t>
      </w:r>
      <w:r>
        <w:rPr>
          <w:color w:val="0E4660"/>
          <w:spacing w:val="-8"/>
        </w:rPr>
        <w:t>Playground</w:t>
      </w:r>
    </w:p>
    <w:p xmlns:wp14="http://schemas.microsoft.com/office/word/2010/wordml" w14:paraId="62486C05" wp14:textId="77777777">
      <w:pPr>
        <w:pStyle w:val="BodyText"/>
        <w:spacing w:before="255"/>
        <w:rPr>
          <w:rFonts w:ascii="Trebuchet MS"/>
          <w:sz w:val="28"/>
        </w:rPr>
      </w:pPr>
    </w:p>
    <w:p xmlns:wp14="http://schemas.microsoft.com/office/word/2010/wordml" w14:paraId="11C18CB0" wp14:textId="77777777">
      <w:pPr>
        <w:pStyle w:val="BodyText"/>
        <w:spacing w:line="259" w:lineRule="auto"/>
        <w:ind w:left="23"/>
      </w:pPr>
      <w:r>
        <w:rPr/>
        <w:t>The honeypot lab utilizes a virtual machine (VM) to create a controlled environment mimicking a real system. The chosen guest operating system (OS) is Windows 10 (version 21H2) due to its widespread use and frequent targeting by malware distributors. This version ensures the honeypot reflects the latest security features and vulnerabilities present in real- world</w:t>
      </w:r>
      <w:r>
        <w:rPr>
          <w:spacing w:val="-3"/>
        </w:rPr>
        <w:t> </w:t>
      </w:r>
      <w:r>
        <w:rPr/>
        <w:t>deployments.</w:t>
      </w:r>
      <w:r>
        <w:rPr>
          <w:spacing w:val="-3"/>
        </w:rPr>
        <w:t> </w:t>
      </w:r>
      <w:r>
        <w:rPr/>
        <w:t>The</w:t>
      </w:r>
      <w:r>
        <w:rPr>
          <w:spacing w:val="-2"/>
        </w:rPr>
        <w:t> </w:t>
      </w:r>
      <w:r>
        <w:rPr/>
        <w:t>VM</w:t>
      </w:r>
      <w:r>
        <w:rPr>
          <w:spacing w:val="-3"/>
        </w:rPr>
        <w:t> </w:t>
      </w:r>
      <w:r>
        <w:rPr/>
        <w:t>is</w:t>
      </w:r>
      <w:r>
        <w:rPr>
          <w:spacing w:val="-3"/>
        </w:rPr>
        <w:t> </w:t>
      </w:r>
      <w:r>
        <w:rPr/>
        <w:t>allocated</w:t>
      </w:r>
      <w:r>
        <w:rPr>
          <w:spacing w:val="-3"/>
        </w:rPr>
        <w:t> </w:t>
      </w:r>
      <w:r>
        <w:rPr/>
        <w:t>sufficient</w:t>
      </w:r>
      <w:r>
        <w:rPr>
          <w:spacing w:val="-3"/>
        </w:rPr>
        <w:t> </w:t>
      </w:r>
      <w:r>
        <w:rPr/>
        <w:t>resources</w:t>
      </w:r>
      <w:r>
        <w:rPr>
          <w:spacing w:val="-1"/>
        </w:rPr>
        <w:t> </w:t>
      </w:r>
      <w:r>
        <w:rPr/>
        <w:t>(e.g.,</w:t>
      </w:r>
      <w:r>
        <w:rPr>
          <w:spacing w:val="-3"/>
        </w:rPr>
        <w:t> </w:t>
      </w:r>
      <w:r>
        <w:rPr/>
        <w:t>4</w:t>
      </w:r>
      <w:r>
        <w:rPr>
          <w:spacing w:val="-3"/>
        </w:rPr>
        <w:t> </w:t>
      </w:r>
      <w:r>
        <w:rPr/>
        <w:t>GB</w:t>
      </w:r>
      <w:r>
        <w:rPr>
          <w:spacing w:val="-3"/>
        </w:rPr>
        <w:t> </w:t>
      </w:r>
      <w:r>
        <w:rPr/>
        <w:t>RAM,</w:t>
      </w:r>
      <w:r>
        <w:rPr>
          <w:spacing w:val="-3"/>
        </w:rPr>
        <w:t> </w:t>
      </w:r>
      <w:r>
        <w:rPr/>
        <w:t>2</w:t>
      </w:r>
      <w:r>
        <w:rPr>
          <w:spacing w:val="-3"/>
        </w:rPr>
        <w:t> </w:t>
      </w:r>
      <w:r>
        <w:rPr/>
        <w:t>CPU</w:t>
      </w:r>
      <w:r>
        <w:rPr>
          <w:spacing w:val="-3"/>
        </w:rPr>
        <w:t> </w:t>
      </w:r>
      <w:r>
        <w:rPr/>
        <w:t>cores, 40 GB disk space) to function effectively while maintaining host machine efficiency. The network adapter is configured in bridged mode, allowing the honeypot to interact with the external network for attack simulations.</w:t>
      </w:r>
    </w:p>
    <w:p xmlns:wp14="http://schemas.microsoft.com/office/word/2010/wordml" w14:paraId="4101652C" wp14:textId="77777777">
      <w:pPr>
        <w:pStyle w:val="BodyText"/>
      </w:pPr>
    </w:p>
    <w:p xmlns:wp14="http://schemas.microsoft.com/office/word/2010/wordml" w14:paraId="4B99056E" wp14:textId="77777777">
      <w:pPr>
        <w:pStyle w:val="BodyText"/>
        <w:spacing w:before="138"/>
      </w:pPr>
    </w:p>
    <w:p xmlns:wp14="http://schemas.microsoft.com/office/word/2010/wordml" w14:paraId="3FEC2D6A" wp14:textId="77777777">
      <w:pPr>
        <w:pStyle w:val="Heading2"/>
        <w:numPr>
          <w:ilvl w:val="1"/>
          <w:numId w:val="2"/>
        </w:numPr>
        <w:tabs>
          <w:tab w:val="left" w:leader="none" w:pos="461"/>
        </w:tabs>
        <w:spacing w:before="1" w:after="0" w:line="240" w:lineRule="auto"/>
        <w:ind w:left="461" w:right="0" w:hanging="438"/>
        <w:jc w:val="left"/>
        <w:rPr>
          <w:color w:val="0E4660"/>
        </w:rPr>
      </w:pPr>
      <w:bookmarkStart w:name="_bookmark3" w:id="4"/>
      <w:bookmarkEnd w:id="4"/>
      <w:r>
        <w:rPr>
          <w:b w:val="0"/>
        </w:rPr>
      </w:r>
      <w:r>
        <w:rPr>
          <w:color w:val="0E4660"/>
          <w:spacing w:val="-2"/>
        </w:rPr>
        <w:t>Essential</w:t>
      </w:r>
      <w:r>
        <w:rPr>
          <w:color w:val="0E4660"/>
          <w:spacing w:val="-24"/>
        </w:rPr>
        <w:t> </w:t>
      </w:r>
      <w:r>
        <w:rPr>
          <w:color w:val="0E4660"/>
          <w:spacing w:val="-2"/>
        </w:rPr>
        <w:t>Tools</w:t>
      </w:r>
      <w:r>
        <w:rPr>
          <w:color w:val="0E4660"/>
          <w:spacing w:val="-27"/>
        </w:rPr>
        <w:t> </w:t>
      </w:r>
      <w:r>
        <w:rPr>
          <w:color w:val="0E4660"/>
          <w:spacing w:val="-2"/>
        </w:rPr>
        <w:t>for</w:t>
      </w:r>
      <w:r>
        <w:rPr>
          <w:color w:val="0E4660"/>
          <w:spacing w:val="-23"/>
        </w:rPr>
        <w:t> </w:t>
      </w:r>
      <w:r>
        <w:rPr>
          <w:color w:val="0E4660"/>
          <w:spacing w:val="-2"/>
        </w:rPr>
        <w:t>Deception</w:t>
      </w:r>
    </w:p>
    <w:p xmlns:wp14="http://schemas.microsoft.com/office/word/2010/wordml" w14:paraId="1299C43A" wp14:textId="77777777">
      <w:pPr>
        <w:pStyle w:val="BodyText"/>
        <w:spacing w:before="254"/>
        <w:rPr>
          <w:rFonts w:ascii="Trebuchet MS"/>
          <w:b/>
          <w:sz w:val="28"/>
        </w:rPr>
      </w:pPr>
    </w:p>
    <w:p xmlns:wp14="http://schemas.microsoft.com/office/word/2010/wordml" w14:paraId="5F3128B6" wp14:textId="77777777">
      <w:pPr>
        <w:pStyle w:val="BodyText"/>
        <w:spacing w:before="1" w:line="259" w:lineRule="auto"/>
        <w:ind w:left="23" w:right="314"/>
        <w:jc w:val="both"/>
      </w:pPr>
      <w:r>
        <w:rPr/>
        <w:t>Several</w:t>
      </w:r>
      <w:r>
        <w:rPr>
          <w:spacing w:val="-2"/>
        </w:rPr>
        <w:t> </w:t>
      </w:r>
      <w:r>
        <w:rPr/>
        <w:t>software</w:t>
      </w:r>
      <w:r>
        <w:rPr>
          <w:spacing w:val="-4"/>
        </w:rPr>
        <w:t> </w:t>
      </w:r>
      <w:r>
        <w:rPr/>
        <w:t>tools</w:t>
      </w:r>
      <w:r>
        <w:rPr>
          <w:spacing w:val="-2"/>
        </w:rPr>
        <w:t> </w:t>
      </w:r>
      <w:r>
        <w:rPr/>
        <w:t>are</w:t>
      </w:r>
      <w:r>
        <w:rPr>
          <w:spacing w:val="-3"/>
        </w:rPr>
        <w:t> </w:t>
      </w:r>
      <w:r>
        <w:rPr/>
        <w:t>deployed</w:t>
      </w:r>
      <w:r>
        <w:rPr>
          <w:spacing w:val="-2"/>
        </w:rPr>
        <w:t> </w:t>
      </w:r>
      <w:r>
        <w:rPr/>
        <w:t>within</w:t>
      </w:r>
      <w:r>
        <w:rPr>
          <w:spacing w:val="-2"/>
        </w:rPr>
        <w:t> </w:t>
      </w:r>
      <w:r>
        <w:rPr/>
        <w:t>the</w:t>
      </w:r>
      <w:r>
        <w:rPr>
          <w:spacing w:val="-3"/>
        </w:rPr>
        <w:t> </w:t>
      </w:r>
      <w:r>
        <w:rPr/>
        <w:t>honeypot</w:t>
      </w:r>
      <w:r>
        <w:rPr>
          <w:spacing w:val="-2"/>
        </w:rPr>
        <w:t> </w:t>
      </w:r>
      <w:r>
        <w:rPr/>
        <w:t>lab</w:t>
      </w:r>
      <w:r>
        <w:rPr>
          <w:spacing w:val="-2"/>
        </w:rPr>
        <w:t> </w:t>
      </w:r>
      <w:r>
        <w:rPr/>
        <w:t>to</w:t>
      </w:r>
      <w:r>
        <w:rPr>
          <w:spacing w:val="-2"/>
        </w:rPr>
        <w:t> </w:t>
      </w:r>
      <w:r>
        <w:rPr/>
        <w:t>facilitate</w:t>
      </w:r>
      <w:r>
        <w:rPr>
          <w:spacing w:val="-2"/>
        </w:rPr>
        <w:t> </w:t>
      </w:r>
      <w:r>
        <w:rPr/>
        <w:t>malware</w:t>
      </w:r>
      <w:r>
        <w:rPr>
          <w:spacing w:val="-4"/>
        </w:rPr>
        <w:t> </w:t>
      </w:r>
      <w:r>
        <w:rPr/>
        <w:t>detection and analysis. The</w:t>
      </w:r>
      <w:r>
        <w:rPr>
          <w:spacing w:val="-1"/>
        </w:rPr>
        <w:t> </w:t>
      </w:r>
      <w:r>
        <w:rPr/>
        <w:t>primary tool is a malware</w:t>
      </w:r>
      <w:r>
        <w:rPr>
          <w:spacing w:val="-2"/>
        </w:rPr>
        <w:t> </w:t>
      </w:r>
      <w:r>
        <w:rPr/>
        <w:t>distribution honeypot framework like Maltego Casefile.</w:t>
      </w:r>
      <w:r>
        <w:rPr>
          <w:spacing w:val="-3"/>
        </w:rPr>
        <w:t> </w:t>
      </w:r>
      <w:r>
        <w:rPr/>
        <w:t>This</w:t>
      </w:r>
      <w:r>
        <w:rPr>
          <w:spacing w:val="-3"/>
        </w:rPr>
        <w:t> </w:t>
      </w:r>
      <w:r>
        <w:rPr/>
        <w:t>framework</w:t>
      </w:r>
      <w:r>
        <w:rPr>
          <w:spacing w:val="-2"/>
        </w:rPr>
        <w:t> </w:t>
      </w:r>
      <w:r>
        <w:rPr/>
        <w:t>allows</w:t>
      </w:r>
      <w:r>
        <w:rPr>
          <w:spacing w:val="-3"/>
        </w:rPr>
        <w:t> </w:t>
      </w:r>
      <w:r>
        <w:rPr/>
        <w:t>for</w:t>
      </w:r>
      <w:r>
        <w:rPr>
          <w:spacing w:val="-3"/>
        </w:rPr>
        <w:t> </w:t>
      </w:r>
      <w:r>
        <w:rPr/>
        <w:t>mimicking</w:t>
      </w:r>
      <w:r>
        <w:rPr>
          <w:spacing w:val="-3"/>
        </w:rPr>
        <w:t> </w:t>
      </w:r>
      <w:r>
        <w:rPr/>
        <w:t>popular</w:t>
      </w:r>
      <w:r>
        <w:rPr>
          <w:spacing w:val="-5"/>
        </w:rPr>
        <w:t> </w:t>
      </w:r>
      <w:r>
        <w:rPr/>
        <w:t>file-sharing</w:t>
      </w:r>
      <w:r>
        <w:rPr>
          <w:spacing w:val="-3"/>
        </w:rPr>
        <w:t> </w:t>
      </w:r>
      <w:r>
        <w:rPr/>
        <w:t>services</w:t>
      </w:r>
      <w:r>
        <w:rPr>
          <w:spacing w:val="-2"/>
        </w:rPr>
        <w:t> </w:t>
      </w:r>
      <w:r>
        <w:rPr/>
        <w:t>and</w:t>
      </w:r>
      <w:r>
        <w:rPr>
          <w:spacing w:val="-3"/>
        </w:rPr>
        <w:t> </w:t>
      </w:r>
      <w:r>
        <w:rPr/>
        <w:t>capturing attacker behavior when they attempt to distribute malware through the honeypot.</w:t>
      </w:r>
    </w:p>
    <w:p xmlns:wp14="http://schemas.microsoft.com/office/word/2010/wordml" w14:paraId="4DDBEF00" wp14:textId="77777777">
      <w:pPr>
        <w:pStyle w:val="BodyText"/>
        <w:spacing w:after="0" w:line="259" w:lineRule="auto"/>
        <w:jc w:val="both"/>
        <w:sectPr>
          <w:pgSz w:w="11920" w:h="16850" w:orient="portrait"/>
          <w:pgMar w:top="1940" w:right="1417" w:bottom="1380" w:left="1417" w:header="0" w:footer="1186"/>
          <w:pgBorders w:offsetFrom="page">
            <w:top w:val="single" w:color="000000" w:sz="8" w:space="24"/>
            <w:left w:val="single" w:color="000000" w:sz="8" w:space="24"/>
            <w:bottom w:val="single" w:color="000000" w:sz="8" w:space="24"/>
            <w:right w:val="single" w:color="000000" w:sz="8" w:space="24"/>
          </w:pgBorders>
          <w:cols w:num="1"/>
        </w:sectPr>
      </w:pPr>
    </w:p>
    <w:p xmlns:wp14="http://schemas.microsoft.com/office/word/2010/wordml" w14:paraId="12377926" wp14:textId="77777777">
      <w:pPr>
        <w:pStyle w:val="BodyText"/>
        <w:spacing w:before="78" w:line="259" w:lineRule="auto"/>
        <w:ind w:left="23" w:right="85"/>
      </w:pPr>
      <w:r>
        <w:rPr/>
        <w:t>WinPcap, a network traffic capture tool, is installed on the honeypot VM. WinPcap allows for</w:t>
      </w:r>
      <w:r>
        <w:rPr>
          <w:spacing w:val="-5"/>
        </w:rPr>
        <w:t> </w:t>
      </w:r>
      <w:r>
        <w:rPr/>
        <w:t>capturing</w:t>
      </w:r>
      <w:r>
        <w:rPr>
          <w:spacing w:val="-1"/>
        </w:rPr>
        <w:t> </w:t>
      </w:r>
      <w:r>
        <w:rPr/>
        <w:t>and</w:t>
      </w:r>
      <w:r>
        <w:rPr>
          <w:spacing w:val="-3"/>
        </w:rPr>
        <w:t> </w:t>
      </w:r>
      <w:r>
        <w:rPr/>
        <w:t>analyzing</w:t>
      </w:r>
      <w:r>
        <w:rPr>
          <w:spacing w:val="-3"/>
        </w:rPr>
        <w:t> </w:t>
      </w:r>
      <w:r>
        <w:rPr/>
        <w:t>network</w:t>
      </w:r>
      <w:r>
        <w:rPr>
          <w:spacing w:val="-3"/>
        </w:rPr>
        <w:t> </w:t>
      </w:r>
      <w:r>
        <w:rPr/>
        <w:t>packets</w:t>
      </w:r>
      <w:r>
        <w:rPr>
          <w:spacing w:val="-3"/>
        </w:rPr>
        <w:t> </w:t>
      </w:r>
      <w:r>
        <w:rPr/>
        <w:t>generated</w:t>
      </w:r>
      <w:r>
        <w:rPr>
          <w:spacing w:val="-3"/>
        </w:rPr>
        <w:t> </w:t>
      </w:r>
      <w:r>
        <w:rPr/>
        <w:t>during</w:t>
      </w:r>
      <w:r>
        <w:rPr>
          <w:spacing w:val="-3"/>
        </w:rPr>
        <w:t> </w:t>
      </w:r>
      <w:r>
        <w:rPr/>
        <w:t>attacks,</w:t>
      </w:r>
      <w:r>
        <w:rPr>
          <w:spacing w:val="-3"/>
        </w:rPr>
        <w:t> </w:t>
      </w:r>
      <w:r>
        <w:rPr/>
        <w:t>providing</w:t>
      </w:r>
      <w:r>
        <w:rPr>
          <w:spacing w:val="-3"/>
        </w:rPr>
        <w:t> </w:t>
      </w:r>
      <w:r>
        <w:rPr/>
        <w:t>insights</w:t>
      </w:r>
      <w:r>
        <w:rPr>
          <w:spacing w:val="-3"/>
        </w:rPr>
        <w:t> </w:t>
      </w:r>
      <w:r>
        <w:rPr/>
        <w:t>into attacker communication patterns.</w:t>
      </w:r>
    </w:p>
    <w:p xmlns:wp14="http://schemas.microsoft.com/office/word/2010/wordml" w14:paraId="3461D779" wp14:textId="77777777">
      <w:pPr>
        <w:pStyle w:val="BodyText"/>
      </w:pPr>
    </w:p>
    <w:p xmlns:wp14="http://schemas.microsoft.com/office/word/2010/wordml" w14:paraId="3CF2D8B6" wp14:textId="77777777">
      <w:pPr>
        <w:pStyle w:val="BodyText"/>
        <w:spacing w:before="66"/>
      </w:pPr>
    </w:p>
    <w:p xmlns:wp14="http://schemas.microsoft.com/office/word/2010/wordml" w14:paraId="73B486CB" wp14:textId="77777777">
      <w:pPr>
        <w:pStyle w:val="BodyText"/>
        <w:spacing w:line="259" w:lineRule="auto"/>
        <w:ind w:left="23"/>
      </w:pPr>
      <w:r>
        <w:rPr/>
        <w:t>The ELK Stack (Elasticsearch, Logstash, Kibana) is implemented for centralized log aggregation and analysis. Logs from Maltego Casefile and other security tools will be collected</w:t>
      </w:r>
      <w:r>
        <w:rPr>
          <w:spacing w:val="-3"/>
        </w:rPr>
        <w:t> </w:t>
      </w:r>
      <w:r>
        <w:rPr/>
        <w:t>and</w:t>
      </w:r>
      <w:r>
        <w:rPr>
          <w:spacing w:val="-3"/>
        </w:rPr>
        <w:t> </w:t>
      </w:r>
      <w:r>
        <w:rPr/>
        <w:t>stored</w:t>
      </w:r>
      <w:r>
        <w:rPr>
          <w:spacing w:val="-3"/>
        </w:rPr>
        <w:t> </w:t>
      </w:r>
      <w:r>
        <w:rPr/>
        <w:t>in</w:t>
      </w:r>
      <w:r>
        <w:rPr>
          <w:spacing w:val="-3"/>
        </w:rPr>
        <w:t> </w:t>
      </w:r>
      <w:r>
        <w:rPr/>
        <w:t>Elasticsearch,</w:t>
      </w:r>
      <w:r>
        <w:rPr>
          <w:spacing w:val="-3"/>
        </w:rPr>
        <w:t> </w:t>
      </w:r>
      <w:r>
        <w:rPr/>
        <w:t>a</w:t>
      </w:r>
      <w:r>
        <w:rPr>
          <w:spacing w:val="-4"/>
        </w:rPr>
        <w:t> </w:t>
      </w:r>
      <w:r>
        <w:rPr/>
        <w:t>powerful</w:t>
      </w:r>
      <w:r>
        <w:rPr>
          <w:spacing w:val="-3"/>
        </w:rPr>
        <w:t> </w:t>
      </w:r>
      <w:r>
        <w:rPr/>
        <w:t>search</w:t>
      </w:r>
      <w:r>
        <w:rPr>
          <w:spacing w:val="-1"/>
        </w:rPr>
        <w:t> </w:t>
      </w:r>
      <w:r>
        <w:rPr/>
        <w:t>and</w:t>
      </w:r>
      <w:r>
        <w:rPr>
          <w:spacing w:val="-3"/>
        </w:rPr>
        <w:t> </w:t>
      </w:r>
      <w:r>
        <w:rPr/>
        <w:t>analytics</w:t>
      </w:r>
      <w:r>
        <w:rPr>
          <w:spacing w:val="-3"/>
        </w:rPr>
        <w:t> </w:t>
      </w:r>
      <w:r>
        <w:rPr/>
        <w:t>engine.</w:t>
      </w:r>
      <w:r>
        <w:rPr>
          <w:spacing w:val="-3"/>
        </w:rPr>
        <w:t> </w:t>
      </w:r>
      <w:r>
        <w:rPr/>
        <w:t>Logstash acts</w:t>
      </w:r>
      <w:r>
        <w:rPr>
          <w:spacing w:val="-3"/>
        </w:rPr>
        <w:t> </w:t>
      </w:r>
      <w:r>
        <w:rPr/>
        <w:t>as a pipeline processor, ingesting logs from various sources and preparing them for storage in Elasticsearch. Finally, Kibana</w:t>
      </w:r>
      <w:r>
        <w:rPr>
          <w:spacing w:val="-1"/>
        </w:rPr>
        <w:t> </w:t>
      </w:r>
      <w:r>
        <w:rPr/>
        <w:t>provides a</w:t>
      </w:r>
      <w:r>
        <w:rPr>
          <w:spacing w:val="-1"/>
        </w:rPr>
        <w:t> </w:t>
      </w:r>
      <w:r>
        <w:rPr/>
        <w:t>user-friendly interface</w:t>
      </w:r>
      <w:r>
        <w:rPr>
          <w:spacing w:val="-1"/>
        </w:rPr>
        <w:t> </w:t>
      </w:r>
      <w:r>
        <w:rPr/>
        <w:t>for</w:t>
      </w:r>
      <w:r>
        <w:rPr>
          <w:spacing w:val="-2"/>
        </w:rPr>
        <w:t> </w:t>
      </w:r>
      <w:r>
        <w:rPr/>
        <w:t>visualizing and analyzing the collected logs, enabling efficient identification of suspicious activity.</w:t>
      </w:r>
    </w:p>
    <w:p xmlns:wp14="http://schemas.microsoft.com/office/word/2010/wordml" w14:paraId="0FB78278" wp14:textId="77777777">
      <w:pPr>
        <w:pStyle w:val="BodyText"/>
      </w:pPr>
    </w:p>
    <w:p xmlns:wp14="http://schemas.microsoft.com/office/word/2010/wordml" w14:paraId="1FC39945" wp14:textId="77777777">
      <w:pPr>
        <w:pStyle w:val="BodyText"/>
        <w:spacing w:before="67"/>
      </w:pPr>
    </w:p>
    <w:p xmlns:wp14="http://schemas.microsoft.com/office/word/2010/wordml" w14:paraId="1DC69128" wp14:textId="77777777">
      <w:pPr>
        <w:pStyle w:val="Heading3"/>
        <w:numPr>
          <w:ilvl w:val="1"/>
          <w:numId w:val="2"/>
        </w:numPr>
        <w:tabs>
          <w:tab w:val="left" w:leader="none" w:pos="458"/>
        </w:tabs>
        <w:spacing w:before="0" w:after="0" w:line="240" w:lineRule="auto"/>
        <w:ind w:left="458" w:right="0" w:hanging="435"/>
        <w:jc w:val="left"/>
        <w:rPr>
          <w:color w:val="0E4660"/>
        </w:rPr>
      </w:pPr>
      <w:bookmarkStart w:name="_bookmark4" w:id="5"/>
      <w:bookmarkEnd w:id="5"/>
      <w:r>
        <w:rPr/>
      </w:r>
      <w:r>
        <w:rPr>
          <w:color w:val="0E4660"/>
          <w:spacing w:val="-4"/>
        </w:rPr>
        <w:t>Securing</w:t>
      </w:r>
      <w:r>
        <w:rPr>
          <w:color w:val="0E4660"/>
          <w:spacing w:val="-25"/>
        </w:rPr>
        <w:t> </w:t>
      </w:r>
      <w:r>
        <w:rPr>
          <w:color w:val="0E4660"/>
          <w:spacing w:val="-4"/>
        </w:rPr>
        <w:t>the</w:t>
      </w:r>
      <w:r>
        <w:rPr>
          <w:color w:val="0E4660"/>
          <w:spacing w:val="-26"/>
        </w:rPr>
        <w:t> </w:t>
      </w:r>
      <w:r>
        <w:rPr>
          <w:color w:val="0E4660"/>
          <w:spacing w:val="-4"/>
        </w:rPr>
        <w:t>Gateway</w:t>
      </w:r>
    </w:p>
    <w:p xmlns:wp14="http://schemas.microsoft.com/office/word/2010/wordml" w14:paraId="4B8D8D96" wp14:textId="77777777">
      <w:pPr>
        <w:pStyle w:val="BodyText"/>
        <w:spacing w:before="122" w:line="259" w:lineRule="auto"/>
        <w:ind w:left="23"/>
      </w:pPr>
      <w:r>
        <w:rPr/>
        <w:t>To ensure network isolation and prevent potential compromise from spreading to the production network, a virtual firewall (e.g., pfSense) is deployed on a separate VM acting as the</w:t>
      </w:r>
      <w:r>
        <w:rPr>
          <w:spacing w:val="-2"/>
        </w:rPr>
        <w:t> </w:t>
      </w:r>
      <w:r>
        <w:rPr/>
        <w:t>gateway for</w:t>
      </w:r>
      <w:r>
        <w:rPr>
          <w:spacing w:val="-4"/>
        </w:rPr>
        <w:t> </w:t>
      </w:r>
      <w:r>
        <w:rPr/>
        <w:t>the</w:t>
      </w:r>
      <w:r>
        <w:rPr>
          <w:spacing w:val="-2"/>
        </w:rPr>
        <w:t> </w:t>
      </w:r>
      <w:r>
        <w:rPr/>
        <w:t>honeypot</w:t>
      </w:r>
      <w:r>
        <w:rPr>
          <w:spacing w:val="-2"/>
        </w:rPr>
        <w:t> </w:t>
      </w:r>
      <w:r>
        <w:rPr/>
        <w:t>lab</w:t>
      </w:r>
      <w:r>
        <w:rPr>
          <w:spacing w:val="-2"/>
        </w:rPr>
        <w:t> </w:t>
      </w:r>
      <w:r>
        <w:rPr/>
        <w:t>network.</w:t>
      </w:r>
      <w:r>
        <w:rPr>
          <w:spacing w:val="-2"/>
        </w:rPr>
        <w:t> </w:t>
      </w:r>
      <w:r>
        <w:rPr/>
        <w:t>The</w:t>
      </w:r>
      <w:r>
        <w:rPr>
          <w:spacing w:val="-4"/>
        </w:rPr>
        <w:t> </w:t>
      </w:r>
      <w:r>
        <w:rPr/>
        <w:t>firewall</w:t>
      </w:r>
      <w:r>
        <w:rPr>
          <w:spacing w:val="-2"/>
        </w:rPr>
        <w:t> </w:t>
      </w:r>
      <w:r>
        <w:rPr/>
        <w:t>enforces rules</w:t>
      </w:r>
      <w:r>
        <w:rPr>
          <w:spacing w:val="-2"/>
        </w:rPr>
        <w:t> </w:t>
      </w:r>
      <w:r>
        <w:rPr/>
        <w:t>that restrict</w:t>
      </w:r>
      <w:r>
        <w:rPr>
          <w:spacing w:val="-2"/>
        </w:rPr>
        <w:t> </w:t>
      </w:r>
      <w:r>
        <w:rPr/>
        <w:t>traffic</w:t>
      </w:r>
      <w:r>
        <w:rPr>
          <w:spacing w:val="-4"/>
        </w:rPr>
        <w:t> </w:t>
      </w:r>
      <w:r>
        <w:rPr/>
        <w:t>flow between the honeypot lab and the production network. Additionally, the firewall can be configured to perform advanced traffic filtering and analysis to identify suspicious activity targeting the honeypot.</w:t>
      </w:r>
    </w:p>
    <w:p xmlns:wp14="http://schemas.microsoft.com/office/word/2010/wordml" w14:paraId="0562CB0E" wp14:textId="77777777">
      <w:pPr>
        <w:pStyle w:val="BodyText"/>
      </w:pPr>
    </w:p>
    <w:p xmlns:wp14="http://schemas.microsoft.com/office/word/2010/wordml" w14:paraId="34CE0A41" wp14:textId="77777777">
      <w:pPr>
        <w:pStyle w:val="BodyText"/>
        <w:spacing w:before="67"/>
      </w:pPr>
    </w:p>
    <w:p xmlns:wp14="http://schemas.microsoft.com/office/word/2010/wordml" w14:paraId="4F9509C1" wp14:textId="77777777">
      <w:pPr>
        <w:pStyle w:val="Heading3"/>
        <w:numPr>
          <w:ilvl w:val="1"/>
          <w:numId w:val="2"/>
        </w:numPr>
        <w:tabs>
          <w:tab w:val="left" w:leader="none" w:pos="456"/>
        </w:tabs>
        <w:spacing w:before="0" w:after="0" w:line="240" w:lineRule="auto"/>
        <w:ind w:left="456" w:right="0" w:hanging="433"/>
        <w:jc w:val="left"/>
        <w:rPr>
          <w:color w:val="0E4660"/>
        </w:rPr>
      </w:pPr>
      <w:bookmarkStart w:name="_bookmark5" w:id="6"/>
      <w:bookmarkEnd w:id="6"/>
      <w:r>
        <w:rPr/>
      </w:r>
      <w:r>
        <w:rPr>
          <w:color w:val="0E4660"/>
          <w:w w:val="90"/>
        </w:rPr>
        <w:t>Verifying</w:t>
      </w:r>
      <w:r>
        <w:rPr>
          <w:color w:val="0E4660"/>
          <w:spacing w:val="-1"/>
          <w:w w:val="90"/>
        </w:rPr>
        <w:t> </w:t>
      </w:r>
      <w:r>
        <w:rPr>
          <w:color w:val="0E4660"/>
          <w:w w:val="90"/>
        </w:rPr>
        <w:t>the</w:t>
      </w:r>
      <w:r>
        <w:rPr>
          <w:color w:val="0E4660"/>
          <w:spacing w:val="-8"/>
        </w:rPr>
        <w:t> </w:t>
      </w:r>
      <w:r>
        <w:rPr>
          <w:color w:val="0E4660"/>
          <w:spacing w:val="-2"/>
          <w:w w:val="90"/>
        </w:rPr>
        <w:t>Deception</w:t>
      </w:r>
    </w:p>
    <w:p xmlns:wp14="http://schemas.microsoft.com/office/word/2010/wordml" w14:paraId="11C559D3" wp14:textId="77777777">
      <w:pPr>
        <w:pStyle w:val="BodyText"/>
        <w:spacing w:before="122" w:line="259" w:lineRule="auto"/>
        <w:ind w:left="23" w:right="45"/>
      </w:pPr>
      <w:r>
        <w:rPr/>
        <w:t>Once the honeypot lab is configured, several tests are conducted to verify its functionality</w:t>
      </w:r>
      <w:r>
        <w:rPr>
          <w:spacing w:val="40"/>
        </w:rPr>
        <w:t> </w:t>
      </w:r>
      <w:r>
        <w:rPr/>
        <w:t>and isolation. Network isolation is confirmed by performing ping sweeps from the host machine</w:t>
      </w:r>
      <w:r>
        <w:rPr>
          <w:spacing w:val="-2"/>
        </w:rPr>
        <w:t> </w:t>
      </w:r>
      <w:r>
        <w:rPr/>
        <w:t>to</w:t>
      </w:r>
      <w:r>
        <w:rPr>
          <w:spacing w:val="-2"/>
        </w:rPr>
        <w:t> </w:t>
      </w:r>
      <w:r>
        <w:rPr/>
        <w:t>the</w:t>
      </w:r>
      <w:r>
        <w:rPr>
          <w:spacing w:val="-2"/>
        </w:rPr>
        <w:t> </w:t>
      </w:r>
      <w:r>
        <w:rPr/>
        <w:t>honeypot VM</w:t>
      </w:r>
      <w:r>
        <w:rPr>
          <w:spacing w:val="-2"/>
        </w:rPr>
        <w:t> </w:t>
      </w:r>
      <w:r>
        <w:rPr/>
        <w:t>and</w:t>
      </w:r>
      <w:r>
        <w:rPr>
          <w:spacing w:val="-2"/>
        </w:rPr>
        <w:t> </w:t>
      </w:r>
      <w:r>
        <w:rPr/>
        <w:t>vice</w:t>
      </w:r>
      <w:r>
        <w:rPr>
          <w:spacing w:val="-4"/>
        </w:rPr>
        <w:t> </w:t>
      </w:r>
      <w:r>
        <w:rPr/>
        <w:t>versa.</w:t>
      </w:r>
      <w:r>
        <w:rPr>
          <w:spacing w:val="-2"/>
        </w:rPr>
        <w:t> </w:t>
      </w:r>
      <w:r>
        <w:rPr/>
        <w:t>The</w:t>
      </w:r>
      <w:r>
        <w:rPr>
          <w:spacing w:val="-1"/>
        </w:rPr>
        <w:t> </w:t>
      </w:r>
      <w:r>
        <w:rPr/>
        <w:t>absence</w:t>
      </w:r>
      <w:r>
        <w:rPr>
          <w:spacing w:val="-3"/>
        </w:rPr>
        <w:t> </w:t>
      </w:r>
      <w:r>
        <w:rPr/>
        <w:t>of</w:t>
      </w:r>
      <w:r>
        <w:rPr>
          <w:spacing w:val="-2"/>
        </w:rPr>
        <w:t> </w:t>
      </w:r>
      <w:r>
        <w:rPr/>
        <w:t>connectivity</w:t>
      </w:r>
      <w:r>
        <w:rPr>
          <w:spacing w:val="-2"/>
        </w:rPr>
        <w:t> </w:t>
      </w:r>
      <w:r>
        <w:rPr/>
        <w:t>from</w:t>
      </w:r>
      <w:r>
        <w:rPr>
          <w:spacing w:val="-2"/>
        </w:rPr>
        <w:t> </w:t>
      </w:r>
      <w:r>
        <w:rPr/>
        <w:t>the</w:t>
      </w:r>
      <w:r>
        <w:rPr>
          <w:spacing w:val="-3"/>
        </w:rPr>
        <w:t> </w:t>
      </w:r>
      <w:r>
        <w:rPr/>
        <w:t>host</w:t>
      </w:r>
      <w:r>
        <w:rPr>
          <w:spacing w:val="-2"/>
        </w:rPr>
        <w:t> </w:t>
      </w:r>
      <w:r>
        <w:rPr/>
        <w:t>to</w:t>
      </w:r>
      <w:r>
        <w:rPr>
          <w:spacing w:val="-2"/>
        </w:rPr>
        <w:t> </w:t>
      </w:r>
      <w:r>
        <w:rPr/>
        <w:t>the honeypot confirms successful network isolation. Basic functionality tests are performed on the deployed honeypot services (e.g., attempting to download a file from the honeypot) to ensure proper configuration. Finally, logs from Maltego Casefile and WinPcap are reviewed for any unusual activity during testing to identify and address potential configuration issues.</w:t>
      </w:r>
    </w:p>
    <w:p xmlns:wp14="http://schemas.microsoft.com/office/word/2010/wordml" w14:paraId="62EBF3C5" wp14:textId="77777777">
      <w:pPr>
        <w:pStyle w:val="BodyText"/>
      </w:pPr>
    </w:p>
    <w:p xmlns:wp14="http://schemas.microsoft.com/office/word/2010/wordml" w14:paraId="6D98A12B" wp14:textId="77777777">
      <w:pPr>
        <w:pStyle w:val="BodyText"/>
        <w:spacing w:before="64"/>
      </w:pPr>
    </w:p>
    <w:p xmlns:wp14="http://schemas.microsoft.com/office/word/2010/wordml" w14:paraId="459226B4" wp14:textId="77777777">
      <w:pPr>
        <w:pStyle w:val="Heading1"/>
        <w:numPr>
          <w:ilvl w:val="0"/>
          <w:numId w:val="2"/>
        </w:numPr>
        <w:tabs>
          <w:tab w:val="left" w:leader="none" w:pos="330"/>
        </w:tabs>
        <w:spacing w:before="0" w:after="0" w:line="240" w:lineRule="auto"/>
        <w:ind w:left="330" w:right="0" w:hanging="307"/>
        <w:jc w:val="left"/>
        <w:rPr>
          <w:rFonts w:ascii="Trebuchet MS"/>
          <w:color w:val="0E4660"/>
        </w:rPr>
      </w:pPr>
      <w:bookmarkStart w:name="_bookmark6" w:id="7"/>
      <w:bookmarkEnd w:id="7"/>
      <w:r>
        <w:rPr/>
      </w:r>
      <w:r>
        <w:rPr>
          <w:rFonts w:ascii="Trebuchet MS"/>
          <w:color w:val="0E4660"/>
          <w:spacing w:val="-2"/>
          <w:w w:val="90"/>
        </w:rPr>
        <w:t>Unveiling</w:t>
      </w:r>
      <w:r>
        <w:rPr>
          <w:rFonts w:ascii="Trebuchet MS"/>
          <w:color w:val="0E4660"/>
          <w:spacing w:val="-11"/>
          <w:w w:val="90"/>
        </w:rPr>
        <w:t> </w:t>
      </w:r>
      <w:r>
        <w:rPr>
          <w:rFonts w:ascii="Trebuchet MS"/>
          <w:color w:val="0E4660"/>
          <w:spacing w:val="-2"/>
          <w:w w:val="90"/>
        </w:rPr>
        <w:t>Attacker</w:t>
      </w:r>
      <w:r>
        <w:rPr>
          <w:rFonts w:ascii="Trebuchet MS"/>
          <w:color w:val="0E4660"/>
          <w:spacing w:val="-11"/>
          <w:w w:val="90"/>
        </w:rPr>
        <w:t> </w:t>
      </w:r>
      <w:r>
        <w:rPr>
          <w:rFonts w:ascii="Trebuchet MS"/>
          <w:color w:val="0E4660"/>
          <w:spacing w:val="-2"/>
          <w:w w:val="90"/>
        </w:rPr>
        <w:t>Tactics:</w:t>
      </w:r>
      <w:r>
        <w:rPr>
          <w:rFonts w:ascii="Trebuchet MS"/>
          <w:color w:val="0E4660"/>
          <w:spacing w:val="-9"/>
          <w:w w:val="90"/>
        </w:rPr>
        <w:t> </w:t>
      </w:r>
      <w:r>
        <w:rPr>
          <w:rFonts w:ascii="Trebuchet MS"/>
          <w:color w:val="0E4660"/>
          <w:spacing w:val="-2"/>
          <w:w w:val="90"/>
        </w:rPr>
        <w:t>Research</w:t>
      </w:r>
      <w:r>
        <w:rPr>
          <w:rFonts w:ascii="Trebuchet MS"/>
          <w:color w:val="0E4660"/>
          <w:spacing w:val="-11"/>
          <w:w w:val="90"/>
        </w:rPr>
        <w:t> </w:t>
      </w:r>
      <w:r>
        <w:rPr>
          <w:rFonts w:ascii="Trebuchet MS"/>
          <w:color w:val="0E4660"/>
          <w:spacing w:val="-2"/>
          <w:w w:val="90"/>
        </w:rPr>
        <w:t>Methodology</w:t>
      </w:r>
    </w:p>
    <w:p xmlns:wp14="http://schemas.microsoft.com/office/word/2010/wordml" w14:paraId="4A1C9A48" wp14:textId="77777777">
      <w:pPr>
        <w:pStyle w:val="Heading3"/>
        <w:numPr>
          <w:ilvl w:val="1"/>
          <w:numId w:val="2"/>
        </w:numPr>
        <w:tabs>
          <w:tab w:val="left" w:leader="none" w:pos="458"/>
        </w:tabs>
        <w:spacing w:before="212" w:after="0" w:line="240" w:lineRule="auto"/>
        <w:ind w:left="458" w:right="0" w:hanging="435"/>
        <w:jc w:val="left"/>
        <w:rPr>
          <w:color w:val="0E4660"/>
        </w:rPr>
      </w:pPr>
      <w:bookmarkStart w:name="_bookmark7" w:id="8"/>
      <w:bookmarkEnd w:id="8"/>
      <w:r>
        <w:rPr/>
      </w:r>
      <w:r>
        <w:rPr>
          <w:color w:val="0E4660"/>
          <w:spacing w:val="-4"/>
        </w:rPr>
        <w:t>Simulating</w:t>
      </w:r>
      <w:r>
        <w:rPr>
          <w:color w:val="0E4660"/>
          <w:spacing w:val="-24"/>
        </w:rPr>
        <w:t> </w:t>
      </w:r>
      <w:r>
        <w:rPr>
          <w:color w:val="0E4660"/>
          <w:spacing w:val="-4"/>
        </w:rPr>
        <w:t>a</w:t>
      </w:r>
      <w:r>
        <w:rPr>
          <w:color w:val="0E4660"/>
          <w:spacing w:val="-25"/>
        </w:rPr>
        <w:t> </w:t>
      </w:r>
      <w:r>
        <w:rPr>
          <w:color w:val="0E4660"/>
          <w:spacing w:val="-4"/>
        </w:rPr>
        <w:t>Real-World</w:t>
      </w:r>
      <w:r>
        <w:rPr>
          <w:color w:val="0E4660"/>
          <w:spacing w:val="-23"/>
        </w:rPr>
        <w:t> </w:t>
      </w:r>
      <w:r>
        <w:rPr>
          <w:color w:val="0E4660"/>
          <w:spacing w:val="-4"/>
        </w:rPr>
        <w:t>Scenario</w:t>
      </w:r>
    </w:p>
    <w:p xmlns:wp14="http://schemas.microsoft.com/office/word/2010/wordml" w14:paraId="29BC8375" wp14:textId="77777777">
      <w:pPr>
        <w:pStyle w:val="BodyText"/>
        <w:spacing w:before="121" w:line="259" w:lineRule="auto"/>
        <w:ind w:left="23" w:right="104"/>
      </w:pPr>
      <w:r>
        <w:rPr/>
        <w:t>To simulate a real-world attack scenario, a popular malware distribution technique will be replicated. For example, the honeypot could be configured to mimic a file-sharing service containing</w:t>
      </w:r>
      <w:r>
        <w:rPr>
          <w:spacing w:val="-3"/>
        </w:rPr>
        <w:t> </w:t>
      </w:r>
      <w:r>
        <w:rPr/>
        <w:t>a</w:t>
      </w:r>
      <w:r>
        <w:rPr>
          <w:spacing w:val="-3"/>
        </w:rPr>
        <w:t> </w:t>
      </w:r>
      <w:r>
        <w:rPr/>
        <w:t>decoy</w:t>
      </w:r>
      <w:r>
        <w:rPr>
          <w:spacing w:val="-1"/>
        </w:rPr>
        <w:t> </w:t>
      </w:r>
      <w:r>
        <w:rPr/>
        <w:t>file</w:t>
      </w:r>
      <w:r>
        <w:rPr>
          <w:spacing w:val="-4"/>
        </w:rPr>
        <w:t> </w:t>
      </w:r>
      <w:r>
        <w:rPr/>
        <w:t>embedded</w:t>
      </w:r>
      <w:r>
        <w:rPr>
          <w:spacing w:val="-3"/>
        </w:rPr>
        <w:t> </w:t>
      </w:r>
      <w:r>
        <w:rPr/>
        <w:t>with</w:t>
      </w:r>
      <w:r>
        <w:rPr>
          <w:spacing w:val="-3"/>
        </w:rPr>
        <w:t> </w:t>
      </w:r>
      <w:r>
        <w:rPr/>
        <w:t>a</w:t>
      </w:r>
      <w:r>
        <w:rPr>
          <w:spacing w:val="-3"/>
        </w:rPr>
        <w:t> </w:t>
      </w:r>
      <w:r>
        <w:rPr/>
        <w:t>known</w:t>
      </w:r>
      <w:r>
        <w:rPr>
          <w:spacing w:val="-1"/>
        </w:rPr>
        <w:t> </w:t>
      </w:r>
      <w:r>
        <w:rPr/>
        <w:t>malware</w:t>
      </w:r>
      <w:r>
        <w:rPr>
          <w:spacing w:val="-5"/>
        </w:rPr>
        <w:t> </w:t>
      </w:r>
      <w:r>
        <w:rPr/>
        <w:t>signature.</w:t>
      </w:r>
      <w:r>
        <w:rPr>
          <w:spacing w:val="-3"/>
        </w:rPr>
        <w:t> </w:t>
      </w:r>
      <w:r>
        <w:rPr/>
        <w:t>Attackers attempting</w:t>
      </w:r>
      <w:r>
        <w:rPr>
          <w:spacing w:val="-3"/>
        </w:rPr>
        <w:t> </w:t>
      </w:r>
      <w:r>
        <w:rPr/>
        <w:t>to distribute malware through this service will unknowingly interact with the honeypot, allowing us to observe their behavior.</w:t>
      </w:r>
    </w:p>
    <w:p xmlns:wp14="http://schemas.microsoft.com/office/word/2010/wordml" w14:paraId="2946DB82" wp14:textId="77777777">
      <w:pPr>
        <w:pStyle w:val="BodyText"/>
      </w:pPr>
    </w:p>
    <w:p xmlns:wp14="http://schemas.microsoft.com/office/word/2010/wordml" w14:paraId="5997CC1D" wp14:textId="77777777">
      <w:pPr>
        <w:pStyle w:val="BodyText"/>
        <w:spacing w:before="67"/>
      </w:pPr>
    </w:p>
    <w:p xmlns:wp14="http://schemas.microsoft.com/office/word/2010/wordml" w14:paraId="79423456" wp14:textId="77777777">
      <w:pPr>
        <w:pStyle w:val="Heading3"/>
        <w:numPr>
          <w:ilvl w:val="1"/>
          <w:numId w:val="2"/>
        </w:numPr>
        <w:tabs>
          <w:tab w:val="left" w:leader="none" w:pos="458"/>
        </w:tabs>
        <w:spacing w:before="0" w:after="0" w:line="240" w:lineRule="auto"/>
        <w:ind w:left="458" w:right="0" w:hanging="435"/>
        <w:jc w:val="left"/>
        <w:rPr>
          <w:color w:val="0E4660"/>
        </w:rPr>
      </w:pPr>
      <w:bookmarkStart w:name="_bookmark8" w:id="9"/>
      <w:bookmarkEnd w:id="9"/>
      <w:r>
        <w:rPr/>
      </w:r>
      <w:r>
        <w:rPr>
          <w:color w:val="0E4660"/>
          <w:spacing w:val="-2"/>
        </w:rPr>
        <w:t>Data</w:t>
      </w:r>
      <w:r>
        <w:rPr>
          <w:color w:val="0E4660"/>
          <w:spacing w:val="-24"/>
        </w:rPr>
        <w:t> </w:t>
      </w:r>
      <w:r>
        <w:rPr>
          <w:color w:val="0E4660"/>
          <w:spacing w:val="-2"/>
        </w:rPr>
        <w:t>Collection</w:t>
      </w:r>
      <w:r>
        <w:rPr>
          <w:color w:val="0E4660"/>
          <w:spacing w:val="-24"/>
        </w:rPr>
        <w:t> </w:t>
      </w:r>
      <w:r>
        <w:rPr>
          <w:color w:val="0E4660"/>
          <w:spacing w:val="-2"/>
        </w:rPr>
        <w:t>and</w:t>
      </w:r>
      <w:r>
        <w:rPr>
          <w:color w:val="0E4660"/>
          <w:spacing w:val="-25"/>
        </w:rPr>
        <w:t> </w:t>
      </w:r>
      <w:r>
        <w:rPr>
          <w:color w:val="0E4660"/>
          <w:spacing w:val="-2"/>
        </w:rPr>
        <w:t>Analysis</w:t>
      </w:r>
    </w:p>
    <w:p xmlns:wp14="http://schemas.microsoft.com/office/word/2010/wordml" w14:paraId="110FFD37" wp14:textId="77777777">
      <w:pPr>
        <w:pStyle w:val="Heading3"/>
        <w:spacing w:after="0" w:line="240" w:lineRule="auto"/>
        <w:jc w:val="left"/>
        <w:sectPr>
          <w:pgSz w:w="11920" w:h="16850" w:orient="portrait"/>
          <w:pgMar w:top="1360" w:right="1417" w:bottom="1380" w:left="1417" w:header="0" w:footer="1186"/>
          <w:pgBorders w:offsetFrom="page">
            <w:top w:val="single" w:color="000000" w:sz="8" w:space="24"/>
            <w:left w:val="single" w:color="000000" w:sz="8" w:space="24"/>
            <w:bottom w:val="single" w:color="000000" w:sz="8" w:space="24"/>
            <w:right w:val="single" w:color="000000" w:sz="8" w:space="24"/>
          </w:pgBorders>
          <w:cols w:num="1"/>
        </w:sectPr>
      </w:pPr>
    </w:p>
    <w:p xmlns:wp14="http://schemas.microsoft.com/office/word/2010/wordml" w14:paraId="3E99DBDF" wp14:textId="77777777">
      <w:pPr>
        <w:pStyle w:val="BodyText"/>
        <w:spacing w:before="78" w:line="259" w:lineRule="auto"/>
        <w:ind w:left="23"/>
      </w:pPr>
      <w:r>
        <w:rPr/>
        <w:t>Data collection and analysis are crucial steps in understanding attacker behavior and identifying</w:t>
      </w:r>
      <w:r>
        <w:rPr>
          <w:spacing w:val="-4"/>
        </w:rPr>
        <w:t> </w:t>
      </w:r>
      <w:r>
        <w:rPr/>
        <w:t>malware</w:t>
      </w:r>
      <w:r>
        <w:rPr>
          <w:spacing w:val="-6"/>
        </w:rPr>
        <w:t> </w:t>
      </w:r>
      <w:r>
        <w:rPr/>
        <w:t>distribution</w:t>
      </w:r>
      <w:r>
        <w:rPr>
          <w:spacing w:val="-4"/>
        </w:rPr>
        <w:t> </w:t>
      </w:r>
      <w:r>
        <w:rPr/>
        <w:t>methods.</w:t>
      </w:r>
      <w:r>
        <w:rPr>
          <w:spacing w:val="-4"/>
        </w:rPr>
        <w:t> </w:t>
      </w:r>
      <w:r>
        <w:rPr/>
        <w:t>Here's</w:t>
      </w:r>
      <w:r>
        <w:rPr>
          <w:spacing w:val="-2"/>
        </w:rPr>
        <w:t> </w:t>
      </w:r>
      <w:r>
        <w:rPr/>
        <w:t>how</w:t>
      </w:r>
      <w:r>
        <w:rPr>
          <w:spacing w:val="-4"/>
        </w:rPr>
        <w:t> </w:t>
      </w:r>
      <w:r>
        <w:rPr/>
        <w:t>information</w:t>
      </w:r>
      <w:r>
        <w:rPr>
          <w:spacing w:val="-4"/>
        </w:rPr>
        <w:t> </w:t>
      </w:r>
      <w:r>
        <w:rPr/>
        <w:t>will</w:t>
      </w:r>
      <w:r>
        <w:rPr>
          <w:spacing w:val="-4"/>
        </w:rPr>
        <w:t> </w:t>
      </w:r>
      <w:r>
        <w:rPr/>
        <w:t>be</w:t>
      </w:r>
      <w:r>
        <w:rPr>
          <w:spacing w:val="-5"/>
        </w:rPr>
        <w:t> </w:t>
      </w:r>
      <w:r>
        <w:rPr/>
        <w:t>gathered</w:t>
      </w:r>
      <w:r>
        <w:rPr>
          <w:spacing w:val="-2"/>
        </w:rPr>
        <w:t> </w:t>
      </w:r>
      <w:r>
        <w:rPr/>
        <w:t>and analyzed during the simulated attack:</w:t>
      </w:r>
    </w:p>
    <w:p xmlns:wp14="http://schemas.microsoft.com/office/word/2010/wordml" w14:paraId="6B699379" wp14:textId="77777777">
      <w:pPr>
        <w:pStyle w:val="BodyText"/>
      </w:pPr>
    </w:p>
    <w:p xmlns:wp14="http://schemas.microsoft.com/office/word/2010/wordml" w14:paraId="3FE9F23F" wp14:textId="77777777">
      <w:pPr>
        <w:pStyle w:val="BodyText"/>
        <w:spacing w:before="138"/>
      </w:pPr>
    </w:p>
    <w:p xmlns:wp14="http://schemas.microsoft.com/office/word/2010/wordml" w14:paraId="41A7DBF0" wp14:textId="77777777">
      <w:pPr>
        <w:pStyle w:val="Heading2"/>
        <w:ind w:left="23" w:firstLine="0"/>
      </w:pPr>
      <w:bookmarkStart w:name="_bookmark9" w:id="10"/>
      <w:bookmarkEnd w:id="10"/>
      <w:r>
        <w:rPr>
          <w:b w:val="0"/>
        </w:rPr>
      </w:r>
      <w:r>
        <w:rPr>
          <w:color w:val="0E4660"/>
        </w:rPr>
        <w:t>Data</w:t>
      </w:r>
      <w:r>
        <w:rPr>
          <w:color w:val="0E4660"/>
          <w:spacing w:val="-12"/>
        </w:rPr>
        <w:t> </w:t>
      </w:r>
      <w:r>
        <w:rPr>
          <w:color w:val="0E4660"/>
          <w:spacing w:val="-2"/>
        </w:rPr>
        <w:t>Identification:</w:t>
      </w:r>
    </w:p>
    <w:p xmlns:wp14="http://schemas.microsoft.com/office/word/2010/wordml" w14:paraId="1F72F646" wp14:textId="77777777">
      <w:pPr>
        <w:pStyle w:val="BodyText"/>
        <w:spacing w:before="255"/>
        <w:rPr>
          <w:rFonts w:ascii="Trebuchet MS"/>
          <w:b/>
          <w:sz w:val="28"/>
        </w:rPr>
      </w:pPr>
    </w:p>
    <w:p xmlns:wp14="http://schemas.microsoft.com/office/word/2010/wordml" w14:paraId="3515DEE1" wp14:textId="77777777">
      <w:pPr>
        <w:pStyle w:val="BodyText"/>
        <w:spacing w:line="259" w:lineRule="auto"/>
        <w:ind w:left="23" w:right="104"/>
      </w:pPr>
      <w:r>
        <w:rPr/>
        <w:t>Maltego Casefile Logs: These logs are the primary source for identifying attacker IP addresses,</w:t>
      </w:r>
      <w:r>
        <w:rPr>
          <w:spacing w:val="-3"/>
        </w:rPr>
        <w:t> </w:t>
      </w:r>
      <w:r>
        <w:rPr/>
        <w:t>file</w:t>
      </w:r>
      <w:r>
        <w:rPr>
          <w:spacing w:val="-5"/>
        </w:rPr>
        <w:t> </w:t>
      </w:r>
      <w:r>
        <w:rPr/>
        <w:t>download</w:t>
      </w:r>
      <w:r>
        <w:rPr>
          <w:spacing w:val="-2"/>
        </w:rPr>
        <w:t> </w:t>
      </w:r>
      <w:r>
        <w:rPr/>
        <w:t>attempts,</w:t>
      </w:r>
      <w:r>
        <w:rPr>
          <w:spacing w:val="-4"/>
        </w:rPr>
        <w:t> </w:t>
      </w:r>
      <w:r>
        <w:rPr/>
        <w:t>and</w:t>
      </w:r>
      <w:r>
        <w:rPr>
          <w:spacing w:val="-4"/>
        </w:rPr>
        <w:t> </w:t>
      </w:r>
      <w:r>
        <w:rPr/>
        <w:t>timestamps</w:t>
      </w:r>
      <w:r>
        <w:rPr>
          <w:spacing w:val="-4"/>
        </w:rPr>
        <w:t> </w:t>
      </w:r>
      <w:r>
        <w:rPr/>
        <w:t>of</w:t>
      </w:r>
      <w:r>
        <w:rPr>
          <w:spacing w:val="-4"/>
        </w:rPr>
        <w:t> </w:t>
      </w:r>
      <w:r>
        <w:rPr/>
        <w:t>interactions.</w:t>
      </w:r>
      <w:r>
        <w:rPr>
          <w:spacing w:val="-4"/>
        </w:rPr>
        <w:t> </w:t>
      </w:r>
      <w:r>
        <w:rPr/>
        <w:t>Analyzing</w:t>
      </w:r>
      <w:r>
        <w:rPr>
          <w:spacing w:val="-4"/>
        </w:rPr>
        <w:t> </w:t>
      </w:r>
      <w:r>
        <w:rPr/>
        <w:t>these</w:t>
      </w:r>
      <w:r>
        <w:rPr>
          <w:spacing w:val="-5"/>
        </w:rPr>
        <w:t> </w:t>
      </w:r>
      <w:r>
        <w:rPr/>
        <w:t>logs</w:t>
      </w:r>
      <w:r>
        <w:rPr>
          <w:spacing w:val="-4"/>
        </w:rPr>
        <w:t> </w:t>
      </w:r>
      <w:r>
        <w:rPr/>
        <w:t>can reveal the attacker's origin, the type of files they attempt to distribute (based on file extensions or known signatures), and their persistence (frequency of attempts).</w:t>
      </w:r>
    </w:p>
    <w:p xmlns:wp14="http://schemas.microsoft.com/office/word/2010/wordml" w14:paraId="5009626C" wp14:textId="77777777">
      <w:pPr>
        <w:pStyle w:val="Heading3"/>
        <w:spacing w:before="161"/>
        <w:ind w:firstLine="0"/>
      </w:pPr>
      <w:bookmarkStart w:name="_bookmark10" w:id="11"/>
      <w:bookmarkEnd w:id="11"/>
      <w:r>
        <w:rPr/>
      </w:r>
      <w:r>
        <w:rPr>
          <w:color w:val="0E4660"/>
          <w:spacing w:val="-2"/>
        </w:rPr>
        <w:t>Data</w:t>
      </w:r>
      <w:r>
        <w:rPr>
          <w:color w:val="0E4660"/>
          <w:spacing w:val="-22"/>
        </w:rPr>
        <w:t> </w:t>
      </w:r>
      <w:r>
        <w:rPr>
          <w:color w:val="0E4660"/>
          <w:spacing w:val="-2"/>
        </w:rPr>
        <w:t>Collection:</w:t>
      </w:r>
    </w:p>
    <w:p xmlns:wp14="http://schemas.microsoft.com/office/word/2010/wordml" w14:paraId="08CE6F91" wp14:textId="77777777">
      <w:pPr>
        <w:pStyle w:val="BodyText"/>
        <w:spacing w:before="255"/>
        <w:rPr>
          <w:rFonts w:ascii="Trebuchet MS"/>
          <w:sz w:val="28"/>
        </w:rPr>
      </w:pPr>
    </w:p>
    <w:p xmlns:wp14="http://schemas.microsoft.com/office/word/2010/wordml" w14:paraId="67C80B17" wp14:textId="77777777">
      <w:pPr>
        <w:pStyle w:val="BodyText"/>
        <w:spacing w:line="259" w:lineRule="auto"/>
        <w:ind w:left="23" w:right="52"/>
      </w:pPr>
      <w:r>
        <w:rPr/>
        <w:t>WinPcap: This tool will capture network traffic during the simulated attack. Captured data may</w:t>
      </w:r>
      <w:r>
        <w:rPr>
          <w:spacing w:val="-3"/>
        </w:rPr>
        <w:t> </w:t>
      </w:r>
      <w:r>
        <w:rPr/>
        <w:t>include</w:t>
      </w:r>
      <w:r>
        <w:rPr>
          <w:spacing w:val="-3"/>
        </w:rPr>
        <w:t> </w:t>
      </w:r>
      <w:r>
        <w:rPr/>
        <w:t>source</w:t>
      </w:r>
      <w:r>
        <w:rPr>
          <w:spacing w:val="-4"/>
        </w:rPr>
        <w:t> </w:t>
      </w:r>
      <w:r>
        <w:rPr/>
        <w:t>and</w:t>
      </w:r>
      <w:r>
        <w:rPr>
          <w:spacing w:val="-3"/>
        </w:rPr>
        <w:t> </w:t>
      </w:r>
      <w:r>
        <w:rPr/>
        <w:t>destination</w:t>
      </w:r>
      <w:r>
        <w:rPr>
          <w:spacing w:val="-3"/>
        </w:rPr>
        <w:t> </w:t>
      </w:r>
      <w:r>
        <w:rPr/>
        <w:t>IP</w:t>
      </w:r>
      <w:r>
        <w:rPr>
          <w:spacing w:val="-3"/>
        </w:rPr>
        <w:t> </w:t>
      </w:r>
      <w:r>
        <w:rPr/>
        <w:t>addresses,</w:t>
      </w:r>
      <w:r>
        <w:rPr>
          <w:spacing w:val="-3"/>
        </w:rPr>
        <w:t> </w:t>
      </w:r>
      <w:r>
        <w:rPr/>
        <w:t>ports</w:t>
      </w:r>
      <w:r>
        <w:rPr>
          <w:spacing w:val="-3"/>
        </w:rPr>
        <w:t> </w:t>
      </w:r>
      <w:r>
        <w:rPr/>
        <w:t>used,</w:t>
      </w:r>
      <w:r>
        <w:rPr>
          <w:spacing w:val="-3"/>
        </w:rPr>
        <w:t> </w:t>
      </w:r>
      <w:r>
        <w:rPr/>
        <w:t>and</w:t>
      </w:r>
      <w:r>
        <w:rPr>
          <w:spacing w:val="-3"/>
        </w:rPr>
        <w:t> </w:t>
      </w:r>
      <w:r>
        <w:rPr/>
        <w:t>potential</w:t>
      </w:r>
      <w:r>
        <w:rPr>
          <w:spacing w:val="-1"/>
        </w:rPr>
        <w:t> </w:t>
      </w:r>
      <w:r>
        <w:rPr/>
        <w:t>malware</w:t>
      </w:r>
      <w:r>
        <w:rPr>
          <w:spacing w:val="-5"/>
        </w:rPr>
        <w:t> </w:t>
      </w:r>
      <w:r>
        <w:rPr/>
        <w:t>signatures embedded within the packets. Analyzing this data can reveal communication patterns</w:t>
      </w:r>
      <w:r>
        <w:rPr>
          <w:spacing w:val="40"/>
        </w:rPr>
        <w:t> </w:t>
      </w:r>
      <w:r>
        <w:rPr/>
        <w:t>between the attacker and the honeypot, identify techniques used to bypass security measures, and potentially detect the specific malware the attacker is attempting to distribute.</w:t>
      </w:r>
    </w:p>
    <w:p xmlns:wp14="http://schemas.microsoft.com/office/word/2010/wordml" w14:paraId="2383174D" wp14:textId="77777777">
      <w:pPr>
        <w:pStyle w:val="Heading1"/>
        <w:spacing w:before="159"/>
        <w:rPr>
          <w:rFonts w:ascii="Trebuchet MS"/>
        </w:rPr>
      </w:pPr>
      <w:bookmarkStart w:name="_bookmark11" w:id="12"/>
      <w:bookmarkEnd w:id="12"/>
      <w:r>
        <w:rPr/>
      </w:r>
      <w:r>
        <w:rPr>
          <w:rFonts w:ascii="Trebuchet MS"/>
          <w:color w:val="0E4660"/>
          <w:w w:val="90"/>
        </w:rPr>
        <w:t>Data</w:t>
      </w:r>
      <w:r>
        <w:rPr>
          <w:rFonts w:ascii="Trebuchet MS"/>
          <w:color w:val="0E4660"/>
          <w:spacing w:val="-5"/>
          <w:w w:val="90"/>
        </w:rPr>
        <w:t> </w:t>
      </w:r>
      <w:r>
        <w:rPr>
          <w:rFonts w:ascii="Trebuchet MS"/>
          <w:color w:val="0E4660"/>
          <w:spacing w:val="-2"/>
        </w:rPr>
        <w:t>Analysis:</w:t>
      </w:r>
    </w:p>
    <w:p xmlns:wp14="http://schemas.microsoft.com/office/word/2010/wordml" w14:paraId="61CDCEAD" wp14:textId="77777777">
      <w:pPr>
        <w:pStyle w:val="BodyText"/>
        <w:spacing w:before="217"/>
        <w:rPr>
          <w:rFonts w:ascii="Trebuchet MS"/>
          <w:sz w:val="32"/>
        </w:rPr>
      </w:pPr>
    </w:p>
    <w:p xmlns:wp14="http://schemas.microsoft.com/office/word/2010/wordml" w14:paraId="19E9AEA9" wp14:textId="77777777">
      <w:pPr>
        <w:pStyle w:val="BodyText"/>
        <w:spacing w:line="259" w:lineRule="auto"/>
        <w:ind w:left="23"/>
      </w:pPr>
      <w:r>
        <w:rPr/>
        <w:t>ELK</w:t>
      </w:r>
      <w:r>
        <w:rPr>
          <w:spacing w:val="-4"/>
        </w:rPr>
        <w:t> </w:t>
      </w:r>
      <w:r>
        <w:rPr/>
        <w:t>Stack:</w:t>
      </w:r>
      <w:r>
        <w:rPr>
          <w:spacing w:val="-3"/>
        </w:rPr>
        <w:t> </w:t>
      </w:r>
      <w:r>
        <w:rPr/>
        <w:t>The</w:t>
      </w:r>
      <w:r>
        <w:rPr>
          <w:spacing w:val="-4"/>
        </w:rPr>
        <w:t> </w:t>
      </w:r>
      <w:r>
        <w:rPr/>
        <w:t>captured</w:t>
      </w:r>
      <w:r>
        <w:rPr>
          <w:spacing w:val="-1"/>
        </w:rPr>
        <w:t> </w:t>
      </w:r>
      <w:r>
        <w:rPr/>
        <w:t>network</w:t>
      </w:r>
      <w:r>
        <w:rPr>
          <w:spacing w:val="-4"/>
        </w:rPr>
        <w:t> </w:t>
      </w:r>
      <w:r>
        <w:rPr/>
        <w:t>traffic</w:t>
      </w:r>
      <w:r>
        <w:rPr>
          <w:spacing w:val="-4"/>
        </w:rPr>
        <w:t> </w:t>
      </w:r>
      <w:r>
        <w:rPr/>
        <w:t>and</w:t>
      </w:r>
      <w:r>
        <w:rPr>
          <w:spacing w:val="-3"/>
        </w:rPr>
        <w:t> </w:t>
      </w:r>
      <w:r>
        <w:rPr/>
        <w:t>Maltego</w:t>
      </w:r>
      <w:r>
        <w:rPr>
          <w:spacing w:val="-3"/>
        </w:rPr>
        <w:t> </w:t>
      </w:r>
      <w:r>
        <w:rPr/>
        <w:t>Casefile</w:t>
      </w:r>
      <w:r>
        <w:rPr>
          <w:spacing w:val="-4"/>
        </w:rPr>
        <w:t> </w:t>
      </w:r>
      <w:r>
        <w:rPr/>
        <w:t>logs</w:t>
      </w:r>
      <w:r>
        <w:rPr>
          <w:spacing w:val="-3"/>
        </w:rPr>
        <w:t> </w:t>
      </w:r>
      <w:r>
        <w:rPr/>
        <w:t>will</w:t>
      </w:r>
      <w:r>
        <w:rPr>
          <w:spacing w:val="-3"/>
        </w:rPr>
        <w:t> </w:t>
      </w:r>
      <w:r>
        <w:rPr/>
        <w:t>be</w:t>
      </w:r>
      <w:r>
        <w:rPr>
          <w:spacing w:val="-2"/>
        </w:rPr>
        <w:t> </w:t>
      </w:r>
      <w:r>
        <w:rPr/>
        <w:t>fed</w:t>
      </w:r>
      <w:r>
        <w:rPr>
          <w:spacing w:val="-3"/>
        </w:rPr>
        <w:t> </w:t>
      </w:r>
      <w:r>
        <w:rPr/>
        <w:t>into</w:t>
      </w:r>
      <w:r>
        <w:rPr>
          <w:spacing w:val="-3"/>
        </w:rPr>
        <w:t> </w:t>
      </w:r>
      <w:r>
        <w:rPr/>
        <w:t>the</w:t>
      </w:r>
      <w:r>
        <w:rPr>
          <w:spacing w:val="-3"/>
        </w:rPr>
        <w:t> </w:t>
      </w:r>
      <w:r>
        <w:rPr/>
        <w:t>ELK Stack</w:t>
      </w:r>
      <w:r>
        <w:rPr>
          <w:spacing w:val="-1"/>
        </w:rPr>
        <w:t> </w:t>
      </w:r>
      <w:r>
        <w:rPr/>
        <w:t>for</w:t>
      </w:r>
      <w:r>
        <w:rPr>
          <w:spacing w:val="-3"/>
        </w:rPr>
        <w:t> </w:t>
      </w:r>
      <w:r>
        <w:rPr/>
        <w:t>centralized analysis.</w:t>
      </w:r>
      <w:r>
        <w:rPr>
          <w:spacing w:val="-1"/>
        </w:rPr>
        <w:t> </w:t>
      </w:r>
      <w:r>
        <w:rPr/>
        <w:t>Elasticsearch</w:t>
      </w:r>
      <w:r>
        <w:rPr>
          <w:spacing w:val="-1"/>
        </w:rPr>
        <w:t> </w:t>
      </w:r>
      <w:r>
        <w:rPr/>
        <w:t>will</w:t>
      </w:r>
      <w:r>
        <w:rPr>
          <w:spacing w:val="-1"/>
        </w:rPr>
        <w:t> </w:t>
      </w:r>
      <w:r>
        <w:rPr/>
        <w:t>store</w:t>
      </w:r>
      <w:r>
        <w:rPr>
          <w:spacing w:val="-2"/>
        </w:rPr>
        <w:t> </w:t>
      </w:r>
      <w:r>
        <w:rPr/>
        <w:t>the</w:t>
      </w:r>
      <w:r>
        <w:rPr>
          <w:spacing w:val="-1"/>
        </w:rPr>
        <w:t> </w:t>
      </w:r>
      <w:r>
        <w:rPr/>
        <w:t>data, allowing</w:t>
      </w:r>
      <w:r>
        <w:rPr>
          <w:spacing w:val="-1"/>
        </w:rPr>
        <w:t> </w:t>
      </w:r>
      <w:r>
        <w:rPr/>
        <w:t>for powerful</w:t>
      </w:r>
      <w:r>
        <w:rPr>
          <w:spacing w:val="-1"/>
        </w:rPr>
        <w:t> </w:t>
      </w:r>
      <w:r>
        <w:rPr/>
        <w:t>search and filtering capabilities. Logstash can be configured to parse logs and extract relevant information. Finally, Kibana will provide a user-friendly interface for visualizing the data.</w:t>
      </w:r>
    </w:p>
    <w:p xmlns:wp14="http://schemas.microsoft.com/office/word/2010/wordml" w14:paraId="2012131F" wp14:textId="77777777">
      <w:pPr>
        <w:pStyle w:val="BodyText"/>
        <w:spacing w:line="259" w:lineRule="auto"/>
        <w:ind w:left="23" w:right="220"/>
        <w:jc w:val="both"/>
      </w:pPr>
      <w:r>
        <w:rPr/>
        <w:t>Through</w:t>
      </w:r>
      <w:r>
        <w:rPr>
          <w:spacing w:val="-4"/>
        </w:rPr>
        <w:t> </w:t>
      </w:r>
      <w:r>
        <w:rPr/>
        <w:t>visualizations</w:t>
      </w:r>
      <w:r>
        <w:rPr>
          <w:spacing w:val="-4"/>
        </w:rPr>
        <w:t> </w:t>
      </w:r>
      <w:r>
        <w:rPr/>
        <w:t>like</w:t>
      </w:r>
      <w:r>
        <w:rPr>
          <w:spacing w:val="-4"/>
        </w:rPr>
        <w:t> </w:t>
      </w:r>
      <w:r>
        <w:rPr/>
        <w:t>timelines,</w:t>
      </w:r>
      <w:r>
        <w:rPr>
          <w:spacing w:val="-4"/>
        </w:rPr>
        <w:t> </w:t>
      </w:r>
      <w:r>
        <w:rPr/>
        <w:t>geo-maps,</w:t>
      </w:r>
      <w:r>
        <w:rPr>
          <w:spacing w:val="-4"/>
        </w:rPr>
        <w:t> </w:t>
      </w:r>
      <w:r>
        <w:rPr/>
        <w:t>and</w:t>
      </w:r>
      <w:r>
        <w:rPr>
          <w:spacing w:val="-4"/>
        </w:rPr>
        <w:t> </w:t>
      </w:r>
      <w:r>
        <w:rPr/>
        <w:t>file</w:t>
      </w:r>
      <w:r>
        <w:rPr>
          <w:spacing w:val="-4"/>
        </w:rPr>
        <w:t> </w:t>
      </w:r>
      <w:r>
        <w:rPr/>
        <w:t>download</w:t>
      </w:r>
      <w:r>
        <w:rPr>
          <w:spacing w:val="-4"/>
        </w:rPr>
        <w:t> </w:t>
      </w:r>
      <w:r>
        <w:rPr/>
        <w:t>attempt</w:t>
      </w:r>
      <w:r>
        <w:rPr>
          <w:spacing w:val="-1"/>
        </w:rPr>
        <w:t> </w:t>
      </w:r>
      <w:r>
        <w:rPr/>
        <w:t>graphs,</w:t>
      </w:r>
      <w:r>
        <w:rPr>
          <w:spacing w:val="-4"/>
        </w:rPr>
        <w:t> </w:t>
      </w:r>
      <w:r>
        <w:rPr/>
        <w:t>security analysts can identify suspicious activity, understand the attacker's distribution methods, and potentially discover the source of the attack.</w:t>
      </w:r>
    </w:p>
    <w:p xmlns:wp14="http://schemas.microsoft.com/office/word/2010/wordml" w14:paraId="6BB9E253" wp14:textId="77777777">
      <w:pPr>
        <w:pStyle w:val="BodyText"/>
        <w:spacing w:after="0" w:line="259" w:lineRule="auto"/>
        <w:jc w:val="both"/>
        <w:sectPr>
          <w:pgSz w:w="11920" w:h="16850" w:orient="portrait"/>
          <w:pgMar w:top="1360" w:right="1417" w:bottom="1380" w:left="1417" w:header="0" w:footer="1186"/>
          <w:pgBorders w:offsetFrom="page">
            <w:top w:val="single" w:color="000000" w:sz="8" w:space="24"/>
            <w:left w:val="single" w:color="000000" w:sz="8" w:space="24"/>
            <w:bottom w:val="single" w:color="000000" w:sz="8" w:space="24"/>
            <w:right w:val="single" w:color="000000" w:sz="8" w:space="24"/>
          </w:pgBorders>
          <w:cols w:num="1"/>
        </w:sectPr>
      </w:pPr>
    </w:p>
    <w:p xmlns:wp14="http://schemas.microsoft.com/office/word/2010/wordml" w14:paraId="3449CC8D" wp14:textId="77777777">
      <w:pPr>
        <w:pStyle w:val="Heading3"/>
        <w:spacing w:before="80"/>
        <w:ind w:firstLine="0"/>
      </w:pPr>
      <w:bookmarkStart w:name="_bookmark12" w:id="13"/>
      <w:bookmarkEnd w:id="13"/>
      <w:r>
        <w:rPr/>
      </w:r>
      <w:r>
        <w:rPr>
          <w:color w:val="0E4660"/>
          <w:spacing w:val="-6"/>
        </w:rPr>
        <w:t>Network</w:t>
      </w:r>
      <w:r>
        <w:rPr>
          <w:color w:val="0E4660"/>
          <w:spacing w:val="-20"/>
        </w:rPr>
        <w:t> </w:t>
      </w:r>
      <w:r>
        <w:rPr>
          <w:color w:val="0E4660"/>
          <w:spacing w:val="-2"/>
        </w:rPr>
        <w:t>Diagram:</w:t>
      </w:r>
    </w:p>
    <w:p xmlns:wp14="http://schemas.microsoft.com/office/word/2010/wordml" w14:paraId="7078FC0B" wp14:textId="77777777">
      <w:pPr>
        <w:pStyle w:val="BodyText"/>
        <w:spacing w:before="6"/>
        <w:rPr>
          <w:rFonts w:ascii="Trebuchet MS"/>
          <w:sz w:val="8"/>
        </w:rPr>
      </w:pPr>
      <w:r>
        <w:rPr>
          <w:rFonts w:ascii="Trebuchet MS"/>
          <w:sz w:val="8"/>
        </w:rPr>
        <w:drawing>
          <wp:anchor xmlns:wp14="http://schemas.microsoft.com/office/word/2010/wordprocessingDrawing" distT="0" distB="0" distL="0" distR="0" simplePos="0" relativeHeight="487587840" behindDoc="1" locked="0" layoutInCell="1" allowOverlap="1" wp14:anchorId="6024E015" wp14:editId="7777777">
            <wp:simplePos x="0" y="0"/>
            <wp:positionH relativeFrom="page">
              <wp:posOffset>914400</wp:posOffset>
            </wp:positionH>
            <wp:positionV relativeFrom="paragraph">
              <wp:posOffset>78030</wp:posOffset>
            </wp:positionV>
            <wp:extent cx="3312451" cy="2711577"/>
            <wp:effectExtent l="0" t="0" r="0" b="0"/>
            <wp:wrapTopAndBottom/>
            <wp:docPr id="3" name="Image 3"/>
            <wp:cNvGraphicFramePr>
              <a:graphicFrameLocks/>
            </wp:cNvGraphicFramePr>
            <a:graphic>
              <a:graphicData uri="http://schemas.openxmlformats.org/drawingml/2006/picture">
                <pic:pic>
                  <pic:nvPicPr>
                    <pic:cNvPr id="3" name="Image 3"/>
                    <pic:cNvPicPr/>
                  </pic:nvPicPr>
                  <pic:blipFill>
                    <a:blip r:embed="rId7" cstate="print"/>
                    <a:stretch>
                      <a:fillRect/>
                    </a:stretch>
                  </pic:blipFill>
                  <pic:spPr>
                    <a:xfrm>
                      <a:off x="0" y="0"/>
                      <a:ext cx="3312451" cy="2711577"/>
                    </a:xfrm>
                    <a:prstGeom prst="rect">
                      <a:avLst/>
                    </a:prstGeom>
                  </pic:spPr>
                </pic:pic>
              </a:graphicData>
            </a:graphic>
          </wp:anchor>
        </w:drawing>
      </w:r>
    </w:p>
    <w:p xmlns:wp14="http://schemas.microsoft.com/office/word/2010/wordml" w14:paraId="23DE523C" wp14:textId="77777777">
      <w:pPr>
        <w:pStyle w:val="BodyText"/>
        <w:rPr>
          <w:rFonts w:ascii="Trebuchet MS"/>
          <w:sz w:val="28"/>
        </w:rPr>
      </w:pPr>
    </w:p>
    <w:p xmlns:wp14="http://schemas.microsoft.com/office/word/2010/wordml" w14:paraId="52E56223" wp14:textId="77777777">
      <w:pPr>
        <w:pStyle w:val="BodyText"/>
        <w:rPr>
          <w:rFonts w:ascii="Trebuchet MS"/>
          <w:sz w:val="28"/>
        </w:rPr>
      </w:pPr>
    </w:p>
    <w:p xmlns:wp14="http://schemas.microsoft.com/office/word/2010/wordml" w14:paraId="07547A01" wp14:textId="77777777">
      <w:pPr>
        <w:pStyle w:val="BodyText"/>
        <w:spacing w:before="74"/>
        <w:rPr>
          <w:rFonts w:ascii="Trebuchet MS"/>
          <w:sz w:val="28"/>
        </w:rPr>
      </w:pPr>
    </w:p>
    <w:p xmlns:wp14="http://schemas.microsoft.com/office/word/2010/wordml" w14:paraId="0018EBCE" wp14:textId="77777777">
      <w:pPr>
        <w:pStyle w:val="Heading3"/>
        <w:numPr>
          <w:ilvl w:val="0"/>
          <w:numId w:val="2"/>
        </w:numPr>
        <w:tabs>
          <w:tab w:val="left" w:leader="none" w:pos="308"/>
        </w:tabs>
        <w:spacing w:before="1" w:after="0" w:line="240" w:lineRule="auto"/>
        <w:ind w:left="308" w:right="0" w:hanging="285"/>
        <w:jc w:val="left"/>
        <w:rPr>
          <w:color w:val="0E4660"/>
        </w:rPr>
      </w:pPr>
      <w:bookmarkStart w:name="_bookmark13" w:id="14"/>
      <w:bookmarkEnd w:id="14"/>
      <w:r>
        <w:rPr/>
      </w:r>
      <w:r>
        <w:rPr>
          <w:color w:val="0E4660"/>
        </w:rPr>
        <w:t>Conclusions</w:t>
      </w:r>
      <w:r>
        <w:rPr>
          <w:color w:val="0E4660"/>
          <w:spacing w:val="2"/>
        </w:rPr>
        <w:t> </w:t>
      </w:r>
      <w:r>
        <w:rPr>
          <w:color w:val="0E4660"/>
        </w:rPr>
        <w:t>and</w:t>
      </w:r>
      <w:r>
        <w:rPr>
          <w:color w:val="0E4660"/>
          <w:spacing w:val="5"/>
        </w:rPr>
        <w:t> </w:t>
      </w:r>
      <w:r>
        <w:rPr>
          <w:color w:val="0E4660"/>
          <w:spacing w:val="-2"/>
        </w:rPr>
        <w:t>Recommendations</w:t>
      </w:r>
    </w:p>
    <w:p xmlns:wp14="http://schemas.microsoft.com/office/word/2010/wordml" w14:paraId="7F24F1AF" wp14:textId="77777777">
      <w:pPr>
        <w:pStyle w:val="BodyText"/>
        <w:spacing w:before="121"/>
        <w:ind w:left="23"/>
      </w:pPr>
      <w:r>
        <w:rPr/>
        <w:t>Analysis</w:t>
      </w:r>
      <w:r>
        <w:rPr>
          <w:spacing w:val="-4"/>
        </w:rPr>
        <w:t> </w:t>
      </w:r>
      <w:r>
        <w:rPr/>
        <w:t>of</w:t>
      </w:r>
      <w:r>
        <w:rPr>
          <w:spacing w:val="-4"/>
        </w:rPr>
        <w:t> </w:t>
      </w:r>
      <w:r>
        <w:rPr/>
        <w:t>data</w:t>
      </w:r>
      <w:r>
        <w:rPr>
          <w:spacing w:val="-4"/>
        </w:rPr>
        <w:t> </w:t>
      </w:r>
      <w:r>
        <w:rPr/>
        <w:t>gathered</w:t>
      </w:r>
      <w:r>
        <w:rPr>
          <w:spacing w:val="-2"/>
        </w:rPr>
        <w:t> </w:t>
      </w:r>
      <w:r>
        <w:rPr/>
        <w:t>from</w:t>
      </w:r>
      <w:r>
        <w:rPr>
          <w:spacing w:val="-4"/>
        </w:rPr>
        <w:t> </w:t>
      </w:r>
      <w:r>
        <w:rPr/>
        <w:t>several</w:t>
      </w:r>
      <w:r>
        <w:rPr>
          <w:spacing w:val="-4"/>
        </w:rPr>
        <w:t> </w:t>
      </w:r>
      <w:r>
        <w:rPr/>
        <w:t>sources</w:t>
      </w:r>
      <w:r>
        <w:rPr>
          <w:spacing w:val="-4"/>
        </w:rPr>
        <w:t> </w:t>
      </w:r>
      <w:r>
        <w:rPr/>
        <w:t>provided</w:t>
      </w:r>
      <w:r>
        <w:rPr>
          <w:spacing w:val="-4"/>
        </w:rPr>
        <w:t> </w:t>
      </w:r>
      <w:r>
        <w:rPr/>
        <w:t>insightful</w:t>
      </w:r>
      <w:r>
        <w:rPr>
          <w:spacing w:val="-4"/>
        </w:rPr>
        <w:t> </w:t>
      </w:r>
      <w:r>
        <w:rPr/>
        <w:t>information</w:t>
      </w:r>
      <w:r>
        <w:rPr>
          <w:spacing w:val="-4"/>
        </w:rPr>
        <w:t> </w:t>
      </w:r>
      <w:r>
        <w:rPr/>
        <w:t>about</w:t>
      </w:r>
      <w:r>
        <w:rPr>
          <w:spacing w:val="-4"/>
        </w:rPr>
        <w:t> </w:t>
      </w:r>
      <w:r>
        <w:rPr/>
        <w:t>attacker techniques, tactics, and procedures (TTPs), and the analysis validated the efficacy of the Honeypot Lab in detecting and recording hostile activity from possible threat actors.</w:t>
      </w:r>
    </w:p>
    <w:p xmlns:wp14="http://schemas.microsoft.com/office/word/2010/wordml" w14:paraId="6B31B6BF" wp14:textId="77777777">
      <w:pPr>
        <w:pStyle w:val="BodyText"/>
        <w:spacing w:before="1"/>
        <w:ind w:left="23" w:right="52"/>
      </w:pPr>
      <w:r>
        <w:rPr/>
        <w:t>Furthermore,</w:t>
      </w:r>
      <w:r>
        <w:rPr>
          <w:spacing w:val="-3"/>
        </w:rPr>
        <w:t> </w:t>
      </w:r>
      <w:r>
        <w:rPr/>
        <w:t>the</w:t>
      </w:r>
      <w:r>
        <w:rPr>
          <w:spacing w:val="-3"/>
        </w:rPr>
        <w:t> </w:t>
      </w:r>
      <w:r>
        <w:rPr/>
        <w:t>isolation</w:t>
      </w:r>
      <w:r>
        <w:rPr>
          <w:spacing w:val="-3"/>
        </w:rPr>
        <w:t> </w:t>
      </w:r>
      <w:r>
        <w:rPr/>
        <w:t>and</w:t>
      </w:r>
      <w:r>
        <w:rPr>
          <w:spacing w:val="-3"/>
        </w:rPr>
        <w:t> </w:t>
      </w:r>
      <w:r>
        <w:rPr/>
        <w:t>integrity</w:t>
      </w:r>
      <w:r>
        <w:rPr>
          <w:spacing w:val="-3"/>
        </w:rPr>
        <w:t> </w:t>
      </w:r>
      <w:r>
        <w:rPr/>
        <w:t>of</w:t>
      </w:r>
      <w:r>
        <w:rPr>
          <w:spacing w:val="-3"/>
        </w:rPr>
        <w:t> </w:t>
      </w:r>
      <w:r>
        <w:rPr/>
        <w:t>the</w:t>
      </w:r>
      <w:r>
        <w:rPr>
          <w:spacing w:val="-4"/>
        </w:rPr>
        <w:t> </w:t>
      </w:r>
      <w:r>
        <w:rPr/>
        <w:t>laboratory</w:t>
      </w:r>
      <w:r>
        <w:rPr>
          <w:spacing w:val="-3"/>
        </w:rPr>
        <w:t> </w:t>
      </w:r>
      <w:r>
        <w:rPr/>
        <w:t>environment</w:t>
      </w:r>
      <w:r>
        <w:rPr>
          <w:spacing w:val="-3"/>
        </w:rPr>
        <w:t> </w:t>
      </w:r>
      <w:r>
        <w:rPr/>
        <w:t>were</w:t>
      </w:r>
      <w:r>
        <w:rPr>
          <w:spacing w:val="-4"/>
        </w:rPr>
        <w:t> </w:t>
      </w:r>
      <w:r>
        <w:rPr/>
        <w:t>guaranteed</w:t>
      </w:r>
      <w:r>
        <w:rPr>
          <w:spacing w:val="-3"/>
        </w:rPr>
        <w:t> </w:t>
      </w:r>
      <w:r>
        <w:rPr/>
        <w:t>by</w:t>
      </w:r>
      <w:r>
        <w:rPr>
          <w:spacing w:val="-3"/>
        </w:rPr>
        <w:t> </w:t>
      </w:r>
      <w:r>
        <w:rPr/>
        <w:t>the appropriate application of configuration parameters. To mitigate emerging cyber threats, recommendations include expanding test coverage through periodic testing and validation of lab configurations, strengthening incident response procedures by developing standardized documentation for faster handling of security incidents, and investing in advanced analytics tools and techniques to improve threat intelligence gathering. Next, to keep up with the always changing threat landscape, lab setups, security controls, and testing protocols must be reviewed and updated on a regular basis through the implementation of a continuous improvement cycle.</w:t>
      </w:r>
    </w:p>
    <w:p xmlns:wp14="http://schemas.microsoft.com/office/word/2010/wordml" w14:paraId="5043CB0F" wp14:textId="77777777">
      <w:pPr>
        <w:pStyle w:val="BodyText"/>
      </w:pPr>
    </w:p>
    <w:p xmlns:wp14="http://schemas.microsoft.com/office/word/2010/wordml" w14:paraId="07459315" wp14:textId="77777777">
      <w:pPr>
        <w:pStyle w:val="BodyText"/>
      </w:pPr>
    </w:p>
    <w:p xmlns:wp14="http://schemas.microsoft.com/office/word/2010/wordml" w14:paraId="6537F28F" wp14:textId="77777777">
      <w:pPr>
        <w:pStyle w:val="BodyText"/>
        <w:spacing w:before="161"/>
      </w:pPr>
    </w:p>
    <w:p xmlns:wp14="http://schemas.microsoft.com/office/word/2010/wordml" w14:paraId="73EEB8A0" wp14:textId="77777777">
      <w:pPr>
        <w:pStyle w:val="Heading2"/>
        <w:numPr>
          <w:ilvl w:val="1"/>
          <w:numId w:val="2"/>
        </w:numPr>
        <w:tabs>
          <w:tab w:val="left" w:leader="none" w:pos="461"/>
        </w:tabs>
        <w:spacing w:before="0" w:after="0" w:line="240" w:lineRule="auto"/>
        <w:ind w:left="461" w:right="0" w:hanging="438"/>
        <w:jc w:val="left"/>
        <w:rPr>
          <w:color w:val="0E4660"/>
        </w:rPr>
      </w:pPr>
      <w:bookmarkStart w:name="_bookmark14" w:id="15"/>
      <w:bookmarkEnd w:id="15"/>
      <w:r>
        <w:rPr>
          <w:b w:val="0"/>
        </w:rPr>
      </w:r>
      <w:r>
        <w:rPr>
          <w:color w:val="0E4660"/>
          <w:spacing w:val="-7"/>
        </w:rPr>
        <w:t>Key</w:t>
      </w:r>
      <w:r>
        <w:rPr>
          <w:color w:val="0E4660"/>
          <w:spacing w:val="-26"/>
        </w:rPr>
        <w:t> </w:t>
      </w:r>
      <w:r>
        <w:rPr>
          <w:color w:val="0E4660"/>
          <w:spacing w:val="-2"/>
        </w:rPr>
        <w:t>Findings</w:t>
      </w:r>
    </w:p>
    <w:p xmlns:wp14="http://schemas.microsoft.com/office/word/2010/wordml" w14:paraId="6DFB9E20" wp14:textId="77777777">
      <w:pPr>
        <w:pStyle w:val="BodyText"/>
        <w:spacing w:before="255"/>
        <w:rPr>
          <w:rFonts w:ascii="Trebuchet MS"/>
          <w:b/>
          <w:sz w:val="28"/>
        </w:rPr>
      </w:pPr>
    </w:p>
    <w:p xmlns:wp14="http://schemas.microsoft.com/office/word/2010/wordml" w14:paraId="4B20933C" wp14:textId="77777777">
      <w:pPr>
        <w:pStyle w:val="BodyText"/>
        <w:spacing w:line="259" w:lineRule="auto"/>
        <w:ind w:left="23"/>
      </w:pPr>
      <w:r>
        <w:rPr/>
        <w:t>Following</w:t>
      </w:r>
      <w:r>
        <w:rPr>
          <w:spacing w:val="-3"/>
        </w:rPr>
        <w:t> </w:t>
      </w:r>
      <w:r>
        <w:rPr/>
        <w:t>the</w:t>
      </w:r>
      <w:r>
        <w:rPr>
          <w:spacing w:val="-3"/>
        </w:rPr>
        <w:t> </w:t>
      </w:r>
      <w:r>
        <w:rPr/>
        <w:t>data</w:t>
      </w:r>
      <w:r>
        <w:rPr>
          <w:spacing w:val="-3"/>
        </w:rPr>
        <w:t> </w:t>
      </w:r>
      <w:r>
        <w:rPr/>
        <w:t>analysis,</w:t>
      </w:r>
      <w:r>
        <w:rPr>
          <w:spacing w:val="-3"/>
        </w:rPr>
        <w:t> </w:t>
      </w:r>
      <w:r>
        <w:rPr/>
        <w:t>a</w:t>
      </w:r>
      <w:r>
        <w:rPr>
          <w:spacing w:val="-4"/>
        </w:rPr>
        <w:t> </w:t>
      </w:r>
      <w:r>
        <w:rPr/>
        <w:t>comprehensive</w:t>
      </w:r>
      <w:r>
        <w:rPr>
          <w:spacing w:val="-2"/>
        </w:rPr>
        <w:t> </w:t>
      </w:r>
      <w:r>
        <w:rPr/>
        <w:t>conclusion</w:t>
      </w:r>
      <w:r>
        <w:rPr>
          <w:spacing w:val="-3"/>
        </w:rPr>
        <w:t> </w:t>
      </w:r>
      <w:r>
        <w:rPr/>
        <w:t>section</w:t>
      </w:r>
      <w:r>
        <w:rPr>
          <w:spacing w:val="-3"/>
        </w:rPr>
        <w:t> </w:t>
      </w:r>
      <w:r>
        <w:rPr/>
        <w:t>will</w:t>
      </w:r>
      <w:r>
        <w:rPr>
          <w:spacing w:val="-3"/>
        </w:rPr>
        <w:t> </w:t>
      </w:r>
      <w:r>
        <w:rPr/>
        <w:t>be</w:t>
      </w:r>
      <w:r>
        <w:rPr>
          <w:spacing w:val="-4"/>
        </w:rPr>
        <w:t> </w:t>
      </w:r>
      <w:r>
        <w:rPr/>
        <w:t>formulated.</w:t>
      </w:r>
      <w:r>
        <w:rPr>
          <w:spacing w:val="-3"/>
        </w:rPr>
        <w:t> </w:t>
      </w:r>
      <w:r>
        <w:rPr/>
        <w:t>This section will summarize:</w:t>
      </w:r>
    </w:p>
    <w:p xmlns:wp14="http://schemas.microsoft.com/office/word/2010/wordml" w14:paraId="6DA50C94" wp14:textId="77777777">
      <w:pPr>
        <w:pStyle w:val="BodyText"/>
        <w:spacing w:before="160" w:line="259" w:lineRule="auto"/>
        <w:ind w:left="23" w:right="154"/>
        <w:jc w:val="both"/>
      </w:pPr>
      <w:r>
        <w:rPr/>
        <w:t>Attacker TTPs: This includes details on the simulated malware distribution technique, tools potentially used by the attacker to bypass security measures (if identified), and the attacker's behavior</w:t>
      </w:r>
      <w:r>
        <w:rPr>
          <w:spacing w:val="-3"/>
        </w:rPr>
        <w:t> </w:t>
      </w:r>
      <w:r>
        <w:rPr/>
        <w:t>observed</w:t>
      </w:r>
      <w:r>
        <w:rPr>
          <w:spacing w:val="-3"/>
        </w:rPr>
        <w:t> </w:t>
      </w:r>
      <w:r>
        <w:rPr/>
        <w:t>through</w:t>
      </w:r>
      <w:r>
        <w:rPr>
          <w:spacing w:val="-3"/>
        </w:rPr>
        <w:t> </w:t>
      </w:r>
      <w:r>
        <w:rPr/>
        <w:t>log</w:t>
      </w:r>
      <w:r>
        <w:rPr>
          <w:spacing w:val="-3"/>
        </w:rPr>
        <w:t> </w:t>
      </w:r>
      <w:r>
        <w:rPr/>
        <w:t>analysis</w:t>
      </w:r>
      <w:r>
        <w:rPr>
          <w:spacing w:val="-3"/>
        </w:rPr>
        <w:t> </w:t>
      </w:r>
      <w:r>
        <w:rPr/>
        <w:t>(e.g.,</w:t>
      </w:r>
      <w:r>
        <w:rPr>
          <w:spacing w:val="-3"/>
        </w:rPr>
        <w:t> </w:t>
      </w:r>
      <w:r>
        <w:rPr/>
        <w:t>frequency</w:t>
      </w:r>
      <w:r>
        <w:rPr>
          <w:spacing w:val="-3"/>
        </w:rPr>
        <w:t> </w:t>
      </w:r>
      <w:r>
        <w:rPr/>
        <w:t>of</w:t>
      </w:r>
      <w:r>
        <w:rPr>
          <w:spacing w:val="-3"/>
        </w:rPr>
        <w:t> </w:t>
      </w:r>
      <w:r>
        <w:rPr/>
        <w:t>attempts,</w:t>
      </w:r>
      <w:r>
        <w:rPr>
          <w:spacing w:val="-3"/>
        </w:rPr>
        <w:t> </w:t>
      </w:r>
      <w:r>
        <w:rPr/>
        <w:t>source</w:t>
      </w:r>
      <w:r>
        <w:rPr>
          <w:spacing w:val="-2"/>
        </w:rPr>
        <w:t> </w:t>
      </w:r>
      <w:r>
        <w:rPr/>
        <w:t>IP</w:t>
      </w:r>
      <w:r>
        <w:rPr>
          <w:spacing w:val="-3"/>
        </w:rPr>
        <w:t> </w:t>
      </w:r>
      <w:r>
        <w:rPr/>
        <w:t>address,</w:t>
      </w:r>
      <w:r>
        <w:rPr>
          <w:spacing w:val="-3"/>
        </w:rPr>
        <w:t> </w:t>
      </w:r>
      <w:r>
        <w:rPr/>
        <w:t>types of files attempted to distribute).</w:t>
      </w:r>
    </w:p>
    <w:p xmlns:wp14="http://schemas.microsoft.com/office/word/2010/wordml" w14:paraId="70DF9E56" wp14:textId="77777777">
      <w:pPr>
        <w:pStyle w:val="BodyText"/>
        <w:spacing w:after="0" w:line="259" w:lineRule="auto"/>
        <w:jc w:val="both"/>
        <w:sectPr>
          <w:pgSz w:w="11920" w:h="16850" w:orient="portrait"/>
          <w:pgMar w:top="1360" w:right="1417" w:bottom="1380" w:left="1417" w:header="0" w:footer="1186"/>
          <w:pgBorders w:offsetFrom="page">
            <w:top w:val="single" w:color="000000" w:sz="8" w:space="24"/>
            <w:left w:val="single" w:color="000000" w:sz="8" w:space="24"/>
            <w:bottom w:val="single" w:color="000000" w:sz="8" w:space="24"/>
            <w:right w:val="single" w:color="000000" w:sz="8" w:space="24"/>
          </w:pgBorders>
          <w:cols w:num="1"/>
        </w:sectPr>
      </w:pPr>
    </w:p>
    <w:p xmlns:wp14="http://schemas.microsoft.com/office/word/2010/wordml" w14:paraId="5A10A569" wp14:textId="77777777">
      <w:pPr>
        <w:pStyle w:val="BodyText"/>
        <w:spacing w:before="78" w:line="259" w:lineRule="auto"/>
        <w:ind w:left="23" w:right="104"/>
      </w:pPr>
      <w:r>
        <w:rPr/>
        <w:t>Malware</w:t>
      </w:r>
      <w:r>
        <w:rPr>
          <w:spacing w:val="-3"/>
        </w:rPr>
        <w:t> </w:t>
      </w:r>
      <w:r>
        <w:rPr/>
        <w:t>Identification:</w:t>
      </w:r>
      <w:r>
        <w:rPr>
          <w:spacing w:val="-3"/>
        </w:rPr>
        <w:t> </w:t>
      </w:r>
      <w:r>
        <w:rPr/>
        <w:t>Based</w:t>
      </w:r>
      <w:r>
        <w:rPr>
          <w:spacing w:val="-3"/>
        </w:rPr>
        <w:t> </w:t>
      </w:r>
      <w:r>
        <w:rPr/>
        <w:t>on</w:t>
      </w:r>
      <w:r>
        <w:rPr>
          <w:spacing w:val="-3"/>
        </w:rPr>
        <w:t> </w:t>
      </w:r>
      <w:r>
        <w:rPr/>
        <w:t>the</w:t>
      </w:r>
      <w:r>
        <w:rPr>
          <w:spacing w:val="-3"/>
        </w:rPr>
        <w:t> </w:t>
      </w:r>
      <w:r>
        <w:rPr/>
        <w:t>network</w:t>
      </w:r>
      <w:r>
        <w:rPr>
          <w:spacing w:val="-4"/>
        </w:rPr>
        <w:t> </w:t>
      </w:r>
      <w:r>
        <w:rPr/>
        <w:t>traffic</w:t>
      </w:r>
      <w:r>
        <w:rPr>
          <w:spacing w:val="-3"/>
        </w:rPr>
        <w:t> </w:t>
      </w:r>
      <w:r>
        <w:rPr/>
        <w:t>analysis</w:t>
      </w:r>
      <w:r>
        <w:rPr>
          <w:spacing w:val="-3"/>
        </w:rPr>
        <w:t> </w:t>
      </w:r>
      <w:r>
        <w:rPr/>
        <w:t>and</w:t>
      </w:r>
      <w:r>
        <w:rPr>
          <w:spacing w:val="-3"/>
        </w:rPr>
        <w:t> </w:t>
      </w:r>
      <w:r>
        <w:rPr/>
        <w:t>Maltego</w:t>
      </w:r>
      <w:r>
        <w:rPr>
          <w:spacing w:val="-1"/>
        </w:rPr>
        <w:t> </w:t>
      </w:r>
      <w:r>
        <w:rPr/>
        <w:t>Casefile</w:t>
      </w:r>
      <w:r>
        <w:rPr>
          <w:spacing w:val="-4"/>
        </w:rPr>
        <w:t> </w:t>
      </w:r>
      <w:r>
        <w:rPr/>
        <w:t>logs,</w:t>
      </w:r>
      <w:r>
        <w:rPr>
          <w:spacing w:val="-3"/>
        </w:rPr>
        <w:t> </w:t>
      </w:r>
      <w:r>
        <w:rPr/>
        <w:t>the report will discuss any potential malware signatures identified during the attack scenario. If no malware is detected, it will be noted.</w:t>
      </w:r>
    </w:p>
    <w:p xmlns:wp14="http://schemas.microsoft.com/office/word/2010/wordml" w14:paraId="44E871BC" wp14:textId="77777777">
      <w:pPr>
        <w:pStyle w:val="BodyText"/>
      </w:pPr>
    </w:p>
    <w:p xmlns:wp14="http://schemas.microsoft.com/office/word/2010/wordml" w14:paraId="144A5D23" wp14:textId="77777777">
      <w:pPr>
        <w:pStyle w:val="BodyText"/>
        <w:spacing w:before="68"/>
      </w:pPr>
    </w:p>
    <w:p xmlns:wp14="http://schemas.microsoft.com/office/word/2010/wordml" w14:paraId="6F18CB14" wp14:textId="77777777">
      <w:pPr>
        <w:pStyle w:val="Heading3"/>
        <w:numPr>
          <w:ilvl w:val="1"/>
          <w:numId w:val="2"/>
        </w:numPr>
        <w:tabs>
          <w:tab w:val="left" w:leader="none" w:pos="456"/>
        </w:tabs>
        <w:spacing w:before="0" w:after="0" w:line="240" w:lineRule="auto"/>
        <w:ind w:left="456" w:right="0" w:hanging="433"/>
        <w:jc w:val="left"/>
        <w:rPr>
          <w:color w:val="0E4660"/>
        </w:rPr>
      </w:pPr>
      <w:bookmarkStart w:name="_bookmark15" w:id="16"/>
      <w:bookmarkEnd w:id="16"/>
      <w:r>
        <w:rPr/>
      </w:r>
      <w:r>
        <w:rPr>
          <w:color w:val="0E4660"/>
          <w:spacing w:val="-2"/>
        </w:rPr>
        <w:t>Recommendations</w:t>
      </w:r>
    </w:p>
    <w:p xmlns:wp14="http://schemas.microsoft.com/office/word/2010/wordml" w14:paraId="738610EB" wp14:textId="77777777">
      <w:pPr>
        <w:pStyle w:val="BodyText"/>
        <w:spacing w:before="253"/>
        <w:rPr>
          <w:rFonts w:ascii="Trebuchet MS"/>
          <w:sz w:val="28"/>
        </w:rPr>
      </w:pPr>
    </w:p>
    <w:p xmlns:wp14="http://schemas.microsoft.com/office/word/2010/wordml" w14:paraId="1DD6BCBC" wp14:textId="77777777">
      <w:pPr>
        <w:pStyle w:val="ListParagraph"/>
        <w:numPr>
          <w:ilvl w:val="2"/>
          <w:numId w:val="2"/>
        </w:numPr>
        <w:tabs>
          <w:tab w:val="left" w:leader="none" w:pos="203"/>
        </w:tabs>
        <w:spacing w:before="0" w:after="0" w:line="261" w:lineRule="auto"/>
        <w:ind w:left="23" w:right="1140" w:firstLine="0"/>
        <w:jc w:val="left"/>
        <w:rPr>
          <w:sz w:val="24"/>
        </w:rPr>
      </w:pPr>
      <w:r>
        <w:rPr>
          <w:sz w:val="24"/>
        </w:rPr>
        <w:t>Implementing</w:t>
      </w:r>
      <w:r>
        <w:rPr>
          <w:spacing w:val="-4"/>
          <w:sz w:val="24"/>
        </w:rPr>
        <w:t> </w:t>
      </w:r>
      <w:r>
        <w:rPr>
          <w:sz w:val="24"/>
        </w:rPr>
        <w:t>additional</w:t>
      </w:r>
      <w:r>
        <w:rPr>
          <w:spacing w:val="-4"/>
          <w:sz w:val="24"/>
        </w:rPr>
        <w:t> </w:t>
      </w:r>
      <w:r>
        <w:rPr>
          <w:sz w:val="24"/>
        </w:rPr>
        <w:t>security</w:t>
      </w:r>
      <w:r>
        <w:rPr>
          <w:spacing w:val="-4"/>
          <w:sz w:val="24"/>
        </w:rPr>
        <w:t> </w:t>
      </w:r>
      <w:r>
        <w:rPr>
          <w:sz w:val="24"/>
        </w:rPr>
        <w:t>measures</w:t>
      </w:r>
      <w:r>
        <w:rPr>
          <w:spacing w:val="-4"/>
          <w:sz w:val="24"/>
        </w:rPr>
        <w:t> </w:t>
      </w:r>
      <w:r>
        <w:rPr>
          <w:sz w:val="24"/>
        </w:rPr>
        <w:t>on</w:t>
      </w:r>
      <w:r>
        <w:rPr>
          <w:spacing w:val="-4"/>
          <w:sz w:val="24"/>
        </w:rPr>
        <w:t> </w:t>
      </w:r>
      <w:r>
        <w:rPr>
          <w:sz w:val="24"/>
        </w:rPr>
        <w:t>the</w:t>
      </w:r>
      <w:r>
        <w:rPr>
          <w:spacing w:val="-5"/>
          <w:sz w:val="24"/>
        </w:rPr>
        <w:t> </w:t>
      </w:r>
      <w:r>
        <w:rPr>
          <w:sz w:val="24"/>
        </w:rPr>
        <w:t>honeypot,</w:t>
      </w:r>
      <w:r>
        <w:rPr>
          <w:spacing w:val="-4"/>
          <w:sz w:val="24"/>
        </w:rPr>
        <w:t> </w:t>
      </w:r>
      <w:r>
        <w:rPr>
          <w:sz w:val="24"/>
        </w:rPr>
        <w:t>such</w:t>
      </w:r>
      <w:r>
        <w:rPr>
          <w:spacing w:val="-4"/>
          <w:sz w:val="24"/>
        </w:rPr>
        <w:t> </w:t>
      </w:r>
      <w:r>
        <w:rPr>
          <w:sz w:val="24"/>
        </w:rPr>
        <w:t>as</w:t>
      </w:r>
      <w:r>
        <w:rPr>
          <w:spacing w:val="-4"/>
          <w:sz w:val="24"/>
        </w:rPr>
        <w:t> </w:t>
      </w:r>
      <w:r>
        <w:rPr>
          <w:sz w:val="24"/>
        </w:rPr>
        <w:t>sandboxing environments to safely analyze downloaded files.</w:t>
      </w:r>
    </w:p>
    <w:p xmlns:wp14="http://schemas.microsoft.com/office/word/2010/wordml" w14:paraId="68285FD7" wp14:textId="77777777">
      <w:pPr>
        <w:pStyle w:val="ListParagraph"/>
        <w:numPr>
          <w:ilvl w:val="2"/>
          <w:numId w:val="2"/>
        </w:numPr>
        <w:tabs>
          <w:tab w:val="left" w:leader="none" w:pos="203"/>
        </w:tabs>
        <w:spacing w:before="154" w:after="0" w:line="259" w:lineRule="auto"/>
        <w:ind w:left="23" w:right="701" w:firstLine="0"/>
        <w:jc w:val="left"/>
        <w:rPr>
          <w:sz w:val="24"/>
        </w:rPr>
      </w:pPr>
      <w:r>
        <w:rPr>
          <w:sz w:val="24"/>
        </w:rPr>
        <w:t>Integrating</w:t>
      </w:r>
      <w:r>
        <w:rPr>
          <w:spacing w:val="-3"/>
          <w:sz w:val="24"/>
        </w:rPr>
        <w:t> </w:t>
      </w:r>
      <w:r>
        <w:rPr>
          <w:sz w:val="24"/>
        </w:rPr>
        <w:t>threat</w:t>
      </w:r>
      <w:r>
        <w:rPr>
          <w:spacing w:val="-3"/>
          <w:sz w:val="24"/>
        </w:rPr>
        <w:t> </w:t>
      </w:r>
      <w:r>
        <w:rPr>
          <w:sz w:val="24"/>
        </w:rPr>
        <w:t>intelligence</w:t>
      </w:r>
      <w:r>
        <w:rPr>
          <w:spacing w:val="-4"/>
          <w:sz w:val="24"/>
        </w:rPr>
        <w:t> </w:t>
      </w:r>
      <w:r>
        <w:rPr>
          <w:sz w:val="24"/>
        </w:rPr>
        <w:t>feeds</w:t>
      </w:r>
      <w:r>
        <w:rPr>
          <w:spacing w:val="-3"/>
          <w:sz w:val="24"/>
        </w:rPr>
        <w:t> </w:t>
      </w:r>
      <w:r>
        <w:rPr>
          <w:sz w:val="24"/>
        </w:rPr>
        <w:t>with</w:t>
      </w:r>
      <w:r>
        <w:rPr>
          <w:spacing w:val="-3"/>
          <w:sz w:val="24"/>
        </w:rPr>
        <w:t> </w:t>
      </w:r>
      <w:r>
        <w:rPr>
          <w:sz w:val="24"/>
        </w:rPr>
        <w:t>the</w:t>
      </w:r>
      <w:r>
        <w:rPr>
          <w:spacing w:val="-3"/>
          <w:sz w:val="24"/>
        </w:rPr>
        <w:t> </w:t>
      </w:r>
      <w:r>
        <w:rPr>
          <w:sz w:val="24"/>
        </w:rPr>
        <w:t>ELK</w:t>
      </w:r>
      <w:r>
        <w:rPr>
          <w:spacing w:val="-3"/>
          <w:sz w:val="24"/>
        </w:rPr>
        <w:t> </w:t>
      </w:r>
      <w:r>
        <w:rPr>
          <w:sz w:val="24"/>
        </w:rPr>
        <w:t>Stack</w:t>
      </w:r>
      <w:r>
        <w:rPr>
          <w:spacing w:val="-3"/>
          <w:sz w:val="24"/>
        </w:rPr>
        <w:t> </w:t>
      </w:r>
      <w:r>
        <w:rPr>
          <w:sz w:val="24"/>
        </w:rPr>
        <w:t>to</w:t>
      </w:r>
      <w:r>
        <w:rPr>
          <w:spacing w:val="-3"/>
          <w:sz w:val="24"/>
        </w:rPr>
        <w:t> </w:t>
      </w:r>
      <w:r>
        <w:rPr>
          <w:sz w:val="24"/>
        </w:rPr>
        <w:t>receive</w:t>
      </w:r>
      <w:r>
        <w:rPr>
          <w:spacing w:val="-3"/>
          <w:sz w:val="24"/>
        </w:rPr>
        <w:t> </w:t>
      </w:r>
      <w:r>
        <w:rPr>
          <w:sz w:val="24"/>
        </w:rPr>
        <w:t>real-time</w:t>
      </w:r>
      <w:r>
        <w:rPr>
          <w:spacing w:val="-3"/>
          <w:sz w:val="24"/>
        </w:rPr>
        <w:t> </w:t>
      </w:r>
      <w:r>
        <w:rPr>
          <w:sz w:val="24"/>
        </w:rPr>
        <w:t>alerts</w:t>
      </w:r>
      <w:r>
        <w:rPr>
          <w:spacing w:val="-3"/>
          <w:sz w:val="24"/>
        </w:rPr>
        <w:t> </w:t>
      </w:r>
      <w:r>
        <w:rPr>
          <w:sz w:val="24"/>
        </w:rPr>
        <w:t>on known malware signatures.</w:t>
      </w:r>
    </w:p>
    <w:p xmlns:wp14="http://schemas.microsoft.com/office/word/2010/wordml" w14:paraId="719C4AA9" wp14:textId="77777777">
      <w:pPr>
        <w:pStyle w:val="ListParagraph"/>
        <w:numPr>
          <w:ilvl w:val="2"/>
          <w:numId w:val="2"/>
        </w:numPr>
        <w:tabs>
          <w:tab w:val="left" w:leader="none" w:pos="203"/>
        </w:tabs>
        <w:spacing w:before="161" w:after="0" w:line="259" w:lineRule="auto"/>
        <w:ind w:left="23" w:right="591" w:firstLine="0"/>
        <w:jc w:val="left"/>
        <w:rPr>
          <w:sz w:val="24"/>
        </w:rPr>
      </w:pPr>
      <w:r>
        <w:rPr>
          <w:sz w:val="24"/>
        </w:rPr>
        <w:t>Deploying</w:t>
      </w:r>
      <w:r>
        <w:rPr>
          <w:spacing w:val="-3"/>
          <w:sz w:val="24"/>
        </w:rPr>
        <w:t> </w:t>
      </w:r>
      <w:r>
        <w:rPr>
          <w:sz w:val="24"/>
        </w:rPr>
        <w:t>honeypots</w:t>
      </w:r>
      <w:r>
        <w:rPr>
          <w:spacing w:val="-3"/>
          <w:sz w:val="24"/>
        </w:rPr>
        <w:t> </w:t>
      </w:r>
      <w:r>
        <w:rPr>
          <w:sz w:val="24"/>
        </w:rPr>
        <w:t>for</w:t>
      </w:r>
      <w:r>
        <w:rPr>
          <w:spacing w:val="-3"/>
          <w:sz w:val="24"/>
        </w:rPr>
        <w:t> </w:t>
      </w:r>
      <w:r>
        <w:rPr>
          <w:sz w:val="24"/>
        </w:rPr>
        <w:t>different</w:t>
      </w:r>
      <w:r>
        <w:rPr>
          <w:spacing w:val="-3"/>
          <w:sz w:val="24"/>
        </w:rPr>
        <w:t> </w:t>
      </w:r>
      <w:r>
        <w:rPr>
          <w:sz w:val="24"/>
        </w:rPr>
        <w:t>services</w:t>
      </w:r>
      <w:r>
        <w:rPr>
          <w:spacing w:val="-3"/>
          <w:sz w:val="24"/>
        </w:rPr>
        <w:t> </w:t>
      </w:r>
      <w:r>
        <w:rPr>
          <w:sz w:val="24"/>
        </w:rPr>
        <w:t>(e.g.,</w:t>
      </w:r>
      <w:r>
        <w:rPr>
          <w:spacing w:val="-3"/>
          <w:sz w:val="24"/>
        </w:rPr>
        <w:t> </w:t>
      </w:r>
      <w:r>
        <w:rPr>
          <w:sz w:val="24"/>
        </w:rPr>
        <w:t>email</w:t>
      </w:r>
      <w:r>
        <w:rPr>
          <w:spacing w:val="-3"/>
          <w:sz w:val="24"/>
        </w:rPr>
        <w:t> </w:t>
      </w:r>
      <w:r>
        <w:rPr>
          <w:sz w:val="24"/>
        </w:rPr>
        <w:t>server)</w:t>
      </w:r>
      <w:r>
        <w:rPr>
          <w:spacing w:val="-3"/>
          <w:sz w:val="24"/>
        </w:rPr>
        <w:t> </w:t>
      </w:r>
      <w:r>
        <w:rPr>
          <w:sz w:val="24"/>
        </w:rPr>
        <w:t>to</w:t>
      </w:r>
      <w:r>
        <w:rPr>
          <w:spacing w:val="-3"/>
          <w:sz w:val="24"/>
        </w:rPr>
        <w:t> </w:t>
      </w:r>
      <w:r>
        <w:rPr>
          <w:sz w:val="24"/>
        </w:rPr>
        <w:t>broaden</w:t>
      </w:r>
      <w:r>
        <w:rPr>
          <w:spacing w:val="-3"/>
          <w:sz w:val="24"/>
        </w:rPr>
        <w:t> </w:t>
      </w:r>
      <w:r>
        <w:rPr>
          <w:sz w:val="24"/>
        </w:rPr>
        <w:t>the</w:t>
      </w:r>
      <w:r>
        <w:rPr>
          <w:spacing w:val="-3"/>
          <w:sz w:val="24"/>
        </w:rPr>
        <w:t> </w:t>
      </w:r>
      <w:r>
        <w:rPr>
          <w:sz w:val="24"/>
        </w:rPr>
        <w:t>scope</w:t>
      </w:r>
      <w:r>
        <w:rPr>
          <w:spacing w:val="-4"/>
          <w:sz w:val="24"/>
        </w:rPr>
        <w:t> </w:t>
      </w:r>
      <w:r>
        <w:rPr>
          <w:sz w:val="24"/>
        </w:rPr>
        <w:t>of attack detection.</w:t>
      </w:r>
    </w:p>
    <w:p xmlns:wp14="http://schemas.microsoft.com/office/word/2010/wordml" w14:paraId="5F2665DF" wp14:textId="77777777">
      <w:pPr>
        <w:pStyle w:val="ListParagraph"/>
        <w:numPr>
          <w:ilvl w:val="1"/>
          <w:numId w:val="2"/>
        </w:numPr>
        <w:tabs>
          <w:tab w:val="left" w:leader="none" w:pos="383"/>
        </w:tabs>
        <w:spacing w:before="160" w:after="0" w:line="240" w:lineRule="auto"/>
        <w:ind w:left="383" w:right="0" w:hanging="360"/>
        <w:jc w:val="left"/>
        <w:rPr>
          <w:sz w:val="24"/>
        </w:rPr>
      </w:pPr>
      <w:r>
        <w:rPr>
          <w:sz w:val="24"/>
        </w:rPr>
        <w:t>Next</w:t>
      </w:r>
      <w:r>
        <w:rPr>
          <w:spacing w:val="-2"/>
          <w:sz w:val="24"/>
        </w:rPr>
        <w:t> Steps</w:t>
      </w:r>
    </w:p>
    <w:p xmlns:wp14="http://schemas.microsoft.com/office/word/2010/wordml" w14:paraId="637805D2" wp14:textId="77777777">
      <w:pPr>
        <w:pStyle w:val="BodyText"/>
      </w:pPr>
    </w:p>
    <w:p xmlns:wp14="http://schemas.microsoft.com/office/word/2010/wordml" w14:paraId="463F29E8" wp14:textId="77777777">
      <w:pPr>
        <w:pStyle w:val="BodyText"/>
        <w:spacing w:before="88"/>
      </w:pPr>
    </w:p>
    <w:p xmlns:wp14="http://schemas.microsoft.com/office/word/2010/wordml" w14:paraId="11A52C52" wp14:textId="77777777">
      <w:pPr>
        <w:pStyle w:val="BodyText"/>
        <w:spacing w:before="1"/>
        <w:ind w:left="23"/>
      </w:pPr>
      <w:r>
        <w:rPr/>
        <w:t>This</w:t>
      </w:r>
      <w:r>
        <w:rPr>
          <w:spacing w:val="-3"/>
        </w:rPr>
        <w:t> </w:t>
      </w:r>
      <w:r>
        <w:rPr/>
        <w:t>section</w:t>
      </w:r>
      <w:r>
        <w:rPr>
          <w:spacing w:val="-1"/>
        </w:rPr>
        <w:t> </w:t>
      </w:r>
      <w:r>
        <w:rPr/>
        <w:t>can</w:t>
      </w:r>
      <w:r>
        <w:rPr>
          <w:spacing w:val="-1"/>
        </w:rPr>
        <w:t> </w:t>
      </w:r>
      <w:r>
        <w:rPr/>
        <w:t>suggest potential</w:t>
      </w:r>
      <w:r>
        <w:rPr>
          <w:spacing w:val="-1"/>
        </w:rPr>
        <w:t> </w:t>
      </w:r>
      <w:r>
        <w:rPr/>
        <w:t>areas</w:t>
      </w:r>
      <w:r>
        <w:rPr>
          <w:spacing w:val="1"/>
        </w:rPr>
        <w:t> </w:t>
      </w:r>
      <w:r>
        <w:rPr/>
        <w:t>for</w:t>
      </w:r>
      <w:r>
        <w:rPr>
          <w:spacing w:val="-2"/>
        </w:rPr>
        <w:t> </w:t>
      </w:r>
      <w:r>
        <w:rPr/>
        <w:t>further</w:t>
      </w:r>
      <w:r>
        <w:rPr>
          <w:spacing w:val="-1"/>
        </w:rPr>
        <w:t> </w:t>
      </w:r>
      <w:r>
        <w:rPr/>
        <w:t>investigation. This</w:t>
      </w:r>
      <w:r>
        <w:rPr>
          <w:spacing w:val="-1"/>
        </w:rPr>
        <w:t> </w:t>
      </w:r>
      <w:r>
        <w:rPr/>
        <w:t>could</w:t>
      </w:r>
      <w:r>
        <w:rPr>
          <w:spacing w:val="-1"/>
        </w:rPr>
        <w:t> </w:t>
      </w:r>
      <w:r>
        <w:rPr>
          <w:spacing w:val="-2"/>
        </w:rPr>
        <w:t>include:</w:t>
      </w:r>
    </w:p>
    <w:p xmlns:wp14="http://schemas.microsoft.com/office/word/2010/wordml" w14:paraId="3B7B4B86" wp14:textId="77777777">
      <w:pPr>
        <w:pStyle w:val="BodyText"/>
      </w:pPr>
    </w:p>
    <w:p xmlns:wp14="http://schemas.microsoft.com/office/word/2010/wordml" w14:paraId="3A0FF5F2" wp14:textId="77777777">
      <w:pPr>
        <w:pStyle w:val="BodyText"/>
        <w:spacing w:before="86"/>
      </w:pPr>
    </w:p>
    <w:p xmlns:wp14="http://schemas.microsoft.com/office/word/2010/wordml" w14:paraId="07171DE7" wp14:textId="77777777">
      <w:pPr>
        <w:pStyle w:val="ListParagraph"/>
        <w:numPr>
          <w:ilvl w:val="2"/>
          <w:numId w:val="2"/>
        </w:numPr>
        <w:tabs>
          <w:tab w:val="left" w:leader="none" w:pos="203"/>
        </w:tabs>
        <w:spacing w:before="0" w:after="0" w:line="259" w:lineRule="auto"/>
        <w:ind w:left="23" w:right="236" w:firstLine="0"/>
        <w:jc w:val="left"/>
        <w:rPr>
          <w:sz w:val="24"/>
        </w:rPr>
      </w:pPr>
      <w:r>
        <w:rPr>
          <w:sz w:val="24"/>
        </w:rPr>
        <w:t>Simulating</w:t>
      </w:r>
      <w:r>
        <w:rPr>
          <w:spacing w:val="-4"/>
          <w:sz w:val="24"/>
        </w:rPr>
        <w:t> </w:t>
      </w:r>
      <w:r>
        <w:rPr>
          <w:sz w:val="24"/>
        </w:rPr>
        <w:t>more</w:t>
      </w:r>
      <w:r>
        <w:rPr>
          <w:spacing w:val="-5"/>
          <w:sz w:val="24"/>
        </w:rPr>
        <w:t> </w:t>
      </w:r>
      <w:r>
        <w:rPr>
          <w:sz w:val="24"/>
        </w:rPr>
        <w:t>complex</w:t>
      </w:r>
      <w:r>
        <w:rPr>
          <w:spacing w:val="-4"/>
          <w:sz w:val="24"/>
        </w:rPr>
        <w:t> </w:t>
      </w:r>
      <w:r>
        <w:rPr>
          <w:sz w:val="24"/>
        </w:rPr>
        <w:t>attack</w:t>
      </w:r>
      <w:r>
        <w:rPr>
          <w:spacing w:val="-2"/>
          <w:sz w:val="24"/>
        </w:rPr>
        <w:t> </w:t>
      </w:r>
      <w:r>
        <w:rPr>
          <w:sz w:val="24"/>
        </w:rPr>
        <w:t>scenarios</w:t>
      </w:r>
      <w:r>
        <w:rPr>
          <w:spacing w:val="-4"/>
          <w:sz w:val="24"/>
        </w:rPr>
        <w:t> </w:t>
      </w:r>
      <w:r>
        <w:rPr>
          <w:sz w:val="24"/>
        </w:rPr>
        <w:t>involving</w:t>
      </w:r>
      <w:r>
        <w:rPr>
          <w:spacing w:val="-4"/>
          <w:sz w:val="24"/>
        </w:rPr>
        <w:t> </w:t>
      </w:r>
      <w:r>
        <w:rPr>
          <w:sz w:val="24"/>
        </w:rPr>
        <w:t>social</w:t>
      </w:r>
      <w:r>
        <w:rPr>
          <w:spacing w:val="-4"/>
          <w:sz w:val="24"/>
        </w:rPr>
        <w:t> </w:t>
      </w:r>
      <w:r>
        <w:rPr>
          <w:sz w:val="24"/>
        </w:rPr>
        <w:t>engineering</w:t>
      </w:r>
      <w:r>
        <w:rPr>
          <w:spacing w:val="-4"/>
          <w:sz w:val="24"/>
        </w:rPr>
        <w:t> </w:t>
      </w:r>
      <w:r>
        <w:rPr>
          <w:sz w:val="24"/>
        </w:rPr>
        <w:t>techniques</w:t>
      </w:r>
      <w:r>
        <w:rPr>
          <w:spacing w:val="-4"/>
          <w:sz w:val="24"/>
        </w:rPr>
        <w:t> </w:t>
      </w:r>
      <w:r>
        <w:rPr>
          <w:sz w:val="24"/>
        </w:rPr>
        <w:t>to</w:t>
      </w:r>
      <w:r>
        <w:rPr>
          <w:spacing w:val="-4"/>
          <w:sz w:val="24"/>
        </w:rPr>
        <w:t> </w:t>
      </w:r>
      <w:r>
        <w:rPr>
          <w:sz w:val="24"/>
        </w:rPr>
        <w:t>lure attackers into interacting with the honeypot.</w:t>
      </w:r>
    </w:p>
    <w:p xmlns:wp14="http://schemas.microsoft.com/office/word/2010/wordml" w14:paraId="77FCF831" wp14:textId="77777777">
      <w:pPr>
        <w:pStyle w:val="ListParagraph"/>
        <w:numPr>
          <w:ilvl w:val="2"/>
          <w:numId w:val="2"/>
        </w:numPr>
        <w:tabs>
          <w:tab w:val="left" w:leader="none" w:pos="203"/>
        </w:tabs>
        <w:spacing w:before="160" w:after="0" w:line="259" w:lineRule="auto"/>
        <w:ind w:left="23" w:right="1296" w:firstLine="0"/>
        <w:jc w:val="left"/>
        <w:rPr>
          <w:sz w:val="24"/>
        </w:rPr>
      </w:pPr>
      <w:r>
        <w:rPr>
          <w:sz w:val="24"/>
        </w:rPr>
        <w:t>Researching</w:t>
      </w:r>
      <w:r>
        <w:rPr>
          <w:spacing w:val="-2"/>
          <w:sz w:val="24"/>
        </w:rPr>
        <w:t> </w:t>
      </w:r>
      <w:r>
        <w:rPr>
          <w:sz w:val="24"/>
        </w:rPr>
        <w:t>and</w:t>
      </w:r>
      <w:r>
        <w:rPr>
          <w:spacing w:val="-4"/>
          <w:sz w:val="24"/>
        </w:rPr>
        <w:t> </w:t>
      </w:r>
      <w:r>
        <w:rPr>
          <w:sz w:val="24"/>
        </w:rPr>
        <w:t>deploying</w:t>
      </w:r>
      <w:r>
        <w:rPr>
          <w:spacing w:val="-4"/>
          <w:sz w:val="24"/>
        </w:rPr>
        <w:t> </w:t>
      </w:r>
      <w:r>
        <w:rPr>
          <w:sz w:val="24"/>
        </w:rPr>
        <w:t>honeypots</w:t>
      </w:r>
      <w:r>
        <w:rPr>
          <w:spacing w:val="-4"/>
          <w:sz w:val="24"/>
        </w:rPr>
        <w:t> </w:t>
      </w:r>
      <w:r>
        <w:rPr>
          <w:sz w:val="24"/>
        </w:rPr>
        <w:t>for</w:t>
      </w:r>
      <w:r>
        <w:rPr>
          <w:spacing w:val="-6"/>
          <w:sz w:val="24"/>
        </w:rPr>
        <w:t> </w:t>
      </w:r>
      <w:r>
        <w:rPr>
          <w:sz w:val="24"/>
        </w:rPr>
        <w:t>emerging</w:t>
      </w:r>
      <w:r>
        <w:rPr>
          <w:spacing w:val="-4"/>
          <w:sz w:val="24"/>
        </w:rPr>
        <w:t> </w:t>
      </w:r>
      <w:r>
        <w:rPr>
          <w:sz w:val="24"/>
        </w:rPr>
        <w:t>threats</w:t>
      </w:r>
      <w:r>
        <w:rPr>
          <w:spacing w:val="-4"/>
          <w:sz w:val="24"/>
        </w:rPr>
        <w:t> </w:t>
      </w:r>
      <w:r>
        <w:rPr>
          <w:sz w:val="24"/>
        </w:rPr>
        <w:t>like</w:t>
      </w:r>
      <w:r>
        <w:rPr>
          <w:spacing w:val="-4"/>
          <w:sz w:val="24"/>
        </w:rPr>
        <w:t> </w:t>
      </w:r>
      <w:r>
        <w:rPr>
          <w:sz w:val="24"/>
        </w:rPr>
        <w:t>ransomware</w:t>
      </w:r>
      <w:r>
        <w:rPr>
          <w:spacing w:val="-6"/>
          <w:sz w:val="24"/>
        </w:rPr>
        <w:t> </w:t>
      </w:r>
      <w:r>
        <w:rPr>
          <w:sz w:val="24"/>
        </w:rPr>
        <w:t>or cryptocurrency mining malware.</w:t>
      </w:r>
    </w:p>
    <w:p xmlns:wp14="http://schemas.microsoft.com/office/word/2010/wordml" w14:paraId="49364328" wp14:textId="77777777">
      <w:pPr>
        <w:pStyle w:val="ListParagraph"/>
        <w:numPr>
          <w:ilvl w:val="2"/>
          <w:numId w:val="2"/>
        </w:numPr>
        <w:tabs>
          <w:tab w:val="left" w:leader="none" w:pos="203"/>
        </w:tabs>
        <w:spacing w:before="160" w:after="0" w:line="259" w:lineRule="auto"/>
        <w:ind w:left="23" w:right="761" w:firstLine="0"/>
        <w:jc w:val="left"/>
        <w:rPr>
          <w:sz w:val="24"/>
        </w:rPr>
      </w:pPr>
      <w:r>
        <w:rPr>
          <w:sz w:val="24"/>
        </w:rPr>
        <w:t>Integrating</w:t>
      </w:r>
      <w:r>
        <w:rPr>
          <w:spacing w:val="-4"/>
          <w:sz w:val="24"/>
        </w:rPr>
        <w:t> </w:t>
      </w:r>
      <w:r>
        <w:rPr>
          <w:sz w:val="24"/>
        </w:rPr>
        <w:t>the</w:t>
      </w:r>
      <w:r>
        <w:rPr>
          <w:spacing w:val="-4"/>
          <w:sz w:val="24"/>
        </w:rPr>
        <w:t> </w:t>
      </w:r>
      <w:r>
        <w:rPr>
          <w:sz w:val="24"/>
        </w:rPr>
        <w:t>honeypot</w:t>
      </w:r>
      <w:r>
        <w:rPr>
          <w:spacing w:val="-4"/>
          <w:sz w:val="24"/>
        </w:rPr>
        <w:t> </w:t>
      </w:r>
      <w:r>
        <w:rPr>
          <w:sz w:val="24"/>
        </w:rPr>
        <w:t>with</w:t>
      </w:r>
      <w:r>
        <w:rPr>
          <w:spacing w:val="-4"/>
          <w:sz w:val="24"/>
        </w:rPr>
        <w:t> </w:t>
      </w:r>
      <w:r>
        <w:rPr>
          <w:sz w:val="24"/>
        </w:rPr>
        <w:t>automated</w:t>
      </w:r>
      <w:r>
        <w:rPr>
          <w:spacing w:val="-4"/>
          <w:sz w:val="24"/>
        </w:rPr>
        <w:t> </w:t>
      </w:r>
      <w:r>
        <w:rPr>
          <w:sz w:val="24"/>
        </w:rPr>
        <w:t>incident</w:t>
      </w:r>
      <w:r>
        <w:rPr>
          <w:spacing w:val="-4"/>
          <w:sz w:val="24"/>
        </w:rPr>
        <w:t> </w:t>
      </w:r>
      <w:r>
        <w:rPr>
          <w:sz w:val="24"/>
        </w:rPr>
        <w:t>response</w:t>
      </w:r>
      <w:r>
        <w:rPr>
          <w:spacing w:val="-4"/>
          <w:sz w:val="24"/>
        </w:rPr>
        <w:t> </w:t>
      </w:r>
      <w:r>
        <w:rPr>
          <w:sz w:val="24"/>
        </w:rPr>
        <w:t>systems</w:t>
      </w:r>
      <w:r>
        <w:rPr>
          <w:spacing w:val="-4"/>
          <w:sz w:val="24"/>
        </w:rPr>
        <w:t> </w:t>
      </w:r>
      <w:r>
        <w:rPr>
          <w:sz w:val="24"/>
        </w:rPr>
        <w:t>to</w:t>
      </w:r>
      <w:r>
        <w:rPr>
          <w:spacing w:val="-4"/>
          <w:sz w:val="24"/>
        </w:rPr>
        <w:t> </w:t>
      </w:r>
      <w:r>
        <w:rPr>
          <w:sz w:val="24"/>
        </w:rPr>
        <w:t>take</w:t>
      </w:r>
      <w:r>
        <w:rPr>
          <w:spacing w:val="-6"/>
          <w:sz w:val="24"/>
        </w:rPr>
        <w:t> </w:t>
      </w:r>
      <w:r>
        <w:rPr>
          <w:sz w:val="24"/>
        </w:rPr>
        <w:t>proactive measures against detected attacks.</w:t>
      </w:r>
    </w:p>
    <w:p xmlns:wp14="http://schemas.microsoft.com/office/word/2010/wordml" w14:paraId="5630AD66" wp14:textId="77777777">
      <w:pPr>
        <w:pStyle w:val="BodyText"/>
      </w:pPr>
    </w:p>
    <w:p xmlns:wp14="http://schemas.microsoft.com/office/word/2010/wordml" w14:paraId="61829076" wp14:textId="77777777">
      <w:pPr>
        <w:pStyle w:val="BodyText"/>
      </w:pPr>
    </w:p>
    <w:p xmlns:wp14="http://schemas.microsoft.com/office/word/2010/wordml" w14:paraId="2BA226A1" wp14:textId="77777777">
      <w:pPr>
        <w:pStyle w:val="BodyText"/>
        <w:spacing w:before="248"/>
      </w:pPr>
    </w:p>
    <w:p xmlns:wp14="http://schemas.microsoft.com/office/word/2010/wordml" w14:paraId="071E4E01" wp14:textId="77777777">
      <w:pPr>
        <w:pStyle w:val="Heading3"/>
        <w:numPr>
          <w:ilvl w:val="0"/>
          <w:numId w:val="2"/>
        </w:numPr>
        <w:tabs>
          <w:tab w:val="left" w:leader="none" w:pos="308"/>
        </w:tabs>
        <w:spacing w:before="0" w:after="0" w:line="240" w:lineRule="auto"/>
        <w:ind w:left="308" w:right="0" w:hanging="285"/>
        <w:jc w:val="left"/>
        <w:rPr>
          <w:color w:val="0E4660"/>
        </w:rPr>
      </w:pPr>
      <w:bookmarkStart w:name="_bookmark16" w:id="17"/>
      <w:bookmarkEnd w:id="17"/>
      <w:r>
        <w:rPr/>
      </w:r>
      <w:r>
        <w:rPr>
          <w:color w:val="0E4660"/>
          <w:spacing w:val="-2"/>
        </w:rPr>
        <w:t>References</w:t>
      </w:r>
    </w:p>
    <w:p xmlns:wp14="http://schemas.microsoft.com/office/word/2010/wordml" w14:paraId="3C8A7323" wp14:textId="77777777">
      <w:pPr>
        <w:spacing w:before="123"/>
        <w:ind w:left="23" w:right="828" w:firstLine="0"/>
        <w:jc w:val="left"/>
        <w:rPr>
          <w:sz w:val="24"/>
        </w:rPr>
      </w:pPr>
      <w:r>
        <w:rPr>
          <w:i/>
          <w:sz w:val="24"/>
        </w:rPr>
        <w:t>Client Requirements</w:t>
      </w:r>
      <w:r>
        <w:rPr>
          <w:sz w:val="24"/>
        </w:rPr>
        <w:t>. </w:t>
      </w:r>
      <w:r>
        <w:rPr>
          <w:i/>
          <w:sz w:val="24"/>
        </w:rPr>
        <w:t>Maltego Support</w:t>
      </w:r>
      <w:r>
        <w:rPr>
          <w:sz w:val="24"/>
        </w:rPr>
        <w:t>. Available at: </w:t>
      </w:r>
      <w:hyperlink r:id="rId8">
        <w:r>
          <w:rPr>
            <w:color w:val="0000FF"/>
            <w:spacing w:val="-2"/>
            <w:sz w:val="24"/>
            <w:u w:val="single" w:color="0000FF"/>
          </w:rPr>
          <w:t>https://docs.maltego.com/support/solutions/articles/15000008703-client-requirements</w:t>
        </w:r>
      </w:hyperlink>
      <w:r>
        <w:rPr>
          <w:color w:val="0000FF"/>
          <w:spacing w:val="-2"/>
          <w:sz w:val="24"/>
        </w:rPr>
        <w:t> </w:t>
      </w:r>
      <w:r>
        <w:rPr>
          <w:sz w:val="24"/>
        </w:rPr>
        <w:t>(Accessed: 29 April 2024).</w:t>
      </w:r>
    </w:p>
    <w:p xmlns:wp14="http://schemas.microsoft.com/office/word/2010/wordml" w14:paraId="4326D7A5" wp14:textId="77777777">
      <w:pPr>
        <w:spacing w:before="0"/>
        <w:ind w:left="23" w:right="4" w:firstLine="0"/>
        <w:jc w:val="left"/>
        <w:rPr>
          <w:sz w:val="24"/>
        </w:rPr>
      </w:pPr>
      <w:r>
        <w:rPr>
          <w:i/>
          <w:sz w:val="24"/>
        </w:rPr>
        <w:t>Installing and Upgrading — Download Installation Media | pfSense Documentation</w:t>
      </w:r>
      <w:r>
        <w:rPr>
          <w:sz w:val="24"/>
        </w:rPr>
        <w:t>. Available at: </w:t>
      </w:r>
      <w:hyperlink r:id="rId9">
        <w:r>
          <w:rPr>
            <w:color w:val="0000FF"/>
            <w:sz w:val="24"/>
            <w:u w:val="single" w:color="0000FF"/>
          </w:rPr>
          <w:t>https://docs.netgate.com/pfsense/en/latest/install/download-installer-</w:t>
        </w:r>
      </w:hyperlink>
      <w:r>
        <w:rPr>
          <w:color w:val="0000FF"/>
          <w:sz w:val="24"/>
        </w:rPr>
        <w:t> </w:t>
      </w:r>
      <w:hyperlink r:id="rId9">
        <w:r>
          <w:rPr>
            <w:color w:val="0000FF"/>
            <w:spacing w:val="-2"/>
            <w:sz w:val="24"/>
            <w:u w:val="single" w:color="0000FF"/>
          </w:rPr>
          <w:t>image.html?_gl=1*mlaer*_ga*MjQyMTUzODM2LjE3MTQzNDA1Njc.*_ga_TM99KBGX</w:t>
        </w:r>
      </w:hyperlink>
      <w:r>
        <w:rPr>
          <w:color w:val="0000FF"/>
          <w:spacing w:val="-2"/>
          <w:sz w:val="24"/>
        </w:rPr>
        <w:t> </w:t>
      </w:r>
      <w:hyperlink r:id="rId9">
        <w:r>
          <w:rPr>
            <w:color w:val="0000FF"/>
            <w:sz w:val="24"/>
            <w:u w:val="single" w:color="0000FF"/>
          </w:rPr>
          <w:t>CB*MTcxNDM0MDU2Ny4xLjAuMTcxNDM0MDU2Ny42MC4wLjA.</w:t>
        </w:r>
      </w:hyperlink>
      <w:r>
        <w:rPr>
          <w:color w:val="0000FF"/>
          <w:spacing w:val="-7"/>
          <w:sz w:val="24"/>
        </w:rPr>
        <w:t> </w:t>
      </w:r>
      <w:r>
        <w:rPr>
          <w:sz w:val="24"/>
        </w:rPr>
        <w:t>(Accessed:</w:t>
      </w:r>
      <w:r>
        <w:rPr>
          <w:spacing w:val="-11"/>
          <w:sz w:val="24"/>
        </w:rPr>
        <w:t> </w:t>
      </w:r>
      <w:r>
        <w:rPr>
          <w:sz w:val="24"/>
        </w:rPr>
        <w:t>29</w:t>
      </w:r>
      <w:r>
        <w:rPr>
          <w:spacing w:val="-11"/>
          <w:sz w:val="24"/>
        </w:rPr>
        <w:t> </w:t>
      </w:r>
      <w:r>
        <w:rPr>
          <w:sz w:val="24"/>
        </w:rPr>
        <w:t>April </w:t>
      </w:r>
      <w:r>
        <w:rPr>
          <w:spacing w:val="-2"/>
          <w:sz w:val="24"/>
        </w:rPr>
        <w:t>2024).</w:t>
      </w:r>
    </w:p>
    <w:p xmlns:wp14="http://schemas.microsoft.com/office/word/2010/wordml" w14:paraId="611A7EA3" wp14:textId="77777777">
      <w:pPr>
        <w:spacing w:before="0"/>
        <w:ind w:left="23" w:right="101" w:firstLine="0"/>
        <w:jc w:val="left"/>
        <w:rPr>
          <w:sz w:val="24"/>
        </w:rPr>
      </w:pPr>
      <w:r>
        <w:rPr>
          <w:i/>
          <w:sz w:val="24"/>
        </w:rPr>
        <w:t>Our Services | Project Honey Pot</w:t>
      </w:r>
      <w:r>
        <w:rPr>
          <w:sz w:val="24"/>
        </w:rPr>
        <w:t>. Available at: </w:t>
      </w:r>
      <w:hyperlink r:id="rId10">
        <w:r>
          <w:rPr>
            <w:color w:val="0000FF"/>
            <w:sz w:val="24"/>
            <w:u w:val="single" w:color="0000FF"/>
          </w:rPr>
          <w:t>https://www.projecthoneypot.org/services_overview.php</w:t>
        </w:r>
      </w:hyperlink>
      <w:r>
        <w:rPr>
          <w:color w:val="0000FF"/>
          <w:sz w:val="24"/>
        </w:rPr>
        <w:t> </w:t>
      </w:r>
      <w:r>
        <w:rPr>
          <w:sz w:val="24"/>
        </w:rPr>
        <w:t>(Accessed: 29 April 2024).</w:t>
      </w:r>
      <w:r>
        <w:rPr>
          <w:spacing w:val="40"/>
          <w:sz w:val="24"/>
        </w:rPr>
        <w:t> </w:t>
      </w:r>
      <w:r>
        <w:rPr>
          <w:i/>
          <w:sz w:val="24"/>
        </w:rPr>
        <w:t>Tutorial 1: Installing a Self-Managed Elastic Stack</w:t>
      </w:r>
      <w:r>
        <w:rPr>
          <w:i/>
          <w:spacing w:val="-1"/>
          <w:sz w:val="24"/>
        </w:rPr>
        <w:t> </w:t>
      </w:r>
      <w:r>
        <w:rPr>
          <w:i/>
          <w:sz w:val="24"/>
        </w:rPr>
        <w:t>| Elastic Installation and Upgrade</w:t>
      </w:r>
      <w:r>
        <w:rPr>
          <w:i/>
          <w:spacing w:val="-2"/>
          <w:sz w:val="24"/>
        </w:rPr>
        <w:t> </w:t>
      </w:r>
      <w:r>
        <w:rPr>
          <w:i/>
          <w:sz w:val="24"/>
        </w:rPr>
        <w:t>Guide [8.13]</w:t>
      </w:r>
      <w:r>
        <w:rPr>
          <w:i/>
          <w:spacing w:val="-7"/>
          <w:sz w:val="24"/>
        </w:rPr>
        <w:t> </w:t>
      </w:r>
      <w:r>
        <w:rPr>
          <w:i/>
          <w:sz w:val="24"/>
        </w:rPr>
        <w:t>|</w:t>
      </w:r>
      <w:r>
        <w:rPr>
          <w:i/>
          <w:spacing w:val="-6"/>
          <w:sz w:val="24"/>
        </w:rPr>
        <w:t> </w:t>
      </w:r>
      <w:r>
        <w:rPr>
          <w:i/>
          <w:sz w:val="24"/>
        </w:rPr>
        <w:t>Elastic</w:t>
      </w:r>
      <w:r>
        <w:rPr>
          <w:sz w:val="24"/>
        </w:rPr>
        <w:t>.</w:t>
      </w:r>
      <w:r>
        <w:rPr>
          <w:spacing w:val="-7"/>
          <w:sz w:val="24"/>
        </w:rPr>
        <w:t> </w:t>
      </w:r>
      <w:r>
        <w:rPr>
          <w:sz w:val="24"/>
        </w:rPr>
        <w:t>Available</w:t>
      </w:r>
      <w:r>
        <w:rPr>
          <w:spacing w:val="-7"/>
          <w:sz w:val="24"/>
        </w:rPr>
        <w:t> </w:t>
      </w:r>
      <w:r>
        <w:rPr>
          <w:sz w:val="24"/>
        </w:rPr>
        <w:t>at:</w:t>
      </w:r>
      <w:r>
        <w:rPr>
          <w:spacing w:val="-5"/>
          <w:sz w:val="24"/>
        </w:rPr>
        <w:t> </w:t>
      </w:r>
      <w:hyperlink r:id="rId11">
        <w:r>
          <w:rPr>
            <w:color w:val="0000FF"/>
            <w:sz w:val="24"/>
            <w:u w:val="single" w:color="0000FF"/>
          </w:rPr>
          <w:t>https://www.elastic.co/guide/en/elastic-stack/current/installing-</w:t>
        </w:r>
      </w:hyperlink>
      <w:r>
        <w:rPr>
          <w:color w:val="0000FF"/>
          <w:sz w:val="24"/>
        </w:rPr>
        <w:t> </w:t>
      </w:r>
      <w:hyperlink r:id="rId11">
        <w:r>
          <w:rPr>
            <w:color w:val="0000FF"/>
            <w:sz w:val="24"/>
            <w:u w:val="single" w:color="0000FF"/>
          </w:rPr>
          <w:t>stack-demo-self.html</w:t>
        </w:r>
      </w:hyperlink>
      <w:r>
        <w:rPr>
          <w:color w:val="0000FF"/>
          <w:sz w:val="24"/>
        </w:rPr>
        <w:t> </w:t>
      </w:r>
      <w:r>
        <w:rPr>
          <w:sz w:val="24"/>
        </w:rPr>
        <w:t>(Accessed: 29 April 2024).</w:t>
      </w:r>
    </w:p>
    <w:p xmlns:wp14="http://schemas.microsoft.com/office/word/2010/wordml" w14:paraId="17AD93B2" wp14:textId="77777777">
      <w:pPr>
        <w:spacing w:after="0"/>
        <w:jc w:val="left"/>
        <w:rPr>
          <w:sz w:val="24"/>
        </w:rPr>
        <w:sectPr>
          <w:pgSz w:w="11920" w:h="16850" w:orient="portrait"/>
          <w:pgMar w:top="1360" w:right="1417" w:bottom="1380" w:left="1417" w:header="0" w:footer="1186"/>
          <w:pgBorders w:offsetFrom="page">
            <w:top w:val="single" w:color="000000" w:sz="8" w:space="24"/>
            <w:left w:val="single" w:color="000000" w:sz="8" w:space="24"/>
            <w:bottom w:val="single" w:color="000000" w:sz="8" w:space="24"/>
            <w:right w:val="single" w:color="000000" w:sz="8" w:space="24"/>
          </w:pgBorders>
          <w:cols w:num="1"/>
        </w:sectPr>
      </w:pPr>
    </w:p>
    <w:p xmlns:wp14="http://schemas.microsoft.com/office/word/2010/wordml" w14:paraId="2242E431" wp14:textId="77777777">
      <w:pPr>
        <w:pStyle w:val="BodyText"/>
        <w:spacing w:before="78"/>
        <w:ind w:left="23" w:right="596"/>
      </w:pPr>
      <w:r>
        <w:rPr>
          <w:i/>
        </w:rPr>
        <w:t>What Is Honeypot?</w:t>
      </w:r>
      <w:r>
        <w:rPr/>
        <w:t>. (2020) </w:t>
      </w:r>
      <w:r>
        <w:rPr>
          <w:i/>
        </w:rPr>
        <w:t>GeeksforGeeks</w:t>
      </w:r>
      <w:r>
        <w:rPr/>
        <w:t>. Available at: </w:t>
      </w:r>
      <w:hyperlink r:id="rId12">
        <w:r>
          <w:rPr>
            <w:color w:val="0000FF"/>
            <w:u w:val="single" w:color="0000FF"/>
          </w:rPr>
          <w:t>https://www.geeksforgeeks.org/what-is-honeypot/</w:t>
        </w:r>
      </w:hyperlink>
      <w:r>
        <w:rPr>
          <w:color w:val="0000FF"/>
        </w:rPr>
        <w:t> </w:t>
      </w:r>
      <w:r>
        <w:rPr/>
        <w:t>(Accessed: 29 April 2024).</w:t>
      </w:r>
      <w:r>
        <w:rPr>
          <w:spacing w:val="40"/>
        </w:rPr>
        <w:t> </w:t>
      </w:r>
      <w:r>
        <w:rPr>
          <w:i/>
        </w:rPr>
        <w:t>WinPcap: WinPcap Documentation</w:t>
      </w:r>
      <w:r>
        <w:rPr/>
        <w:t>. Available at: </w:t>
      </w:r>
      <w:hyperlink r:id="rId13">
        <w:r>
          <w:rPr>
            <w:color w:val="0000FF"/>
            <w:u w:val="single" w:color="0000FF"/>
          </w:rPr>
          <w:t>https://www.winpcap.org/docs/docs_412/html/main.html</w:t>
        </w:r>
      </w:hyperlink>
      <w:r>
        <w:rPr>
          <w:color w:val="0000FF"/>
        </w:rPr>
        <w:t> </w:t>
      </w:r>
      <w:r>
        <w:rPr/>
        <w:t>(Accessed: 29 April 2024). </w:t>
      </w:r>
      <w:r>
        <w:rPr>
          <w:spacing w:val="-2"/>
        </w:rPr>
        <w:t>https:/</w:t>
      </w:r>
      <w:hyperlink r:id="rId14">
        <w:r>
          <w:rPr>
            <w:spacing w:val="-2"/>
          </w:rPr>
          <w:t>/www.informaticar.net/wp-content/uploads/2018/03/pFSense_Firewall_LAN_12-</w:t>
        </w:r>
      </w:hyperlink>
      <w:r>
        <w:rPr>
          <w:spacing w:val="-2"/>
        </w:rPr>
        <w:t> e1521709530190.jpg</w:t>
      </w:r>
    </w:p>
    <w:p xmlns:wp14="http://schemas.microsoft.com/office/word/2010/wordml" w14:paraId="44F8FE70" wp14:textId="77777777">
      <w:pPr>
        <w:spacing w:before="1"/>
        <w:ind w:left="23" w:right="327" w:firstLine="0"/>
        <w:jc w:val="left"/>
        <w:rPr>
          <w:sz w:val="24"/>
        </w:rPr>
      </w:pPr>
      <w:r>
        <w:rPr>
          <w:i/>
          <w:sz w:val="24"/>
        </w:rPr>
        <w:t>What Is a DMZ Network and Why Would You Use It?</w:t>
      </w:r>
      <w:r>
        <w:rPr>
          <w:sz w:val="24"/>
        </w:rPr>
        <w:t>. </w:t>
      </w:r>
      <w:r>
        <w:rPr>
          <w:i/>
          <w:sz w:val="24"/>
        </w:rPr>
        <w:t>Fortinet</w:t>
      </w:r>
      <w:r>
        <w:rPr>
          <w:sz w:val="24"/>
        </w:rPr>
        <w:t>. Available at: </w:t>
      </w:r>
      <w:hyperlink r:id="rId15">
        <w:r>
          <w:rPr>
            <w:color w:val="0000FF"/>
            <w:sz w:val="24"/>
            <w:u w:val="single" w:color="0000FF"/>
          </w:rPr>
          <w:t>https://www.fortinet.com/resources/cyberglossary/what-is-dmz</w:t>
        </w:r>
      </w:hyperlink>
      <w:r>
        <w:rPr>
          <w:color w:val="0000FF"/>
          <w:spacing w:val="-9"/>
          <w:sz w:val="24"/>
        </w:rPr>
        <w:t> </w:t>
      </w:r>
      <w:r>
        <w:rPr>
          <w:sz w:val="24"/>
        </w:rPr>
        <w:t>(Accessed:</w:t>
      </w:r>
      <w:r>
        <w:rPr>
          <w:spacing w:val="-6"/>
          <w:sz w:val="24"/>
        </w:rPr>
        <w:t> </w:t>
      </w:r>
      <w:r>
        <w:rPr>
          <w:sz w:val="24"/>
        </w:rPr>
        <w:t>29</w:t>
      </w:r>
      <w:r>
        <w:rPr>
          <w:spacing w:val="-8"/>
          <w:sz w:val="24"/>
        </w:rPr>
        <w:t> </w:t>
      </w:r>
      <w:r>
        <w:rPr>
          <w:sz w:val="24"/>
        </w:rPr>
        <w:t>April</w:t>
      </w:r>
      <w:r>
        <w:rPr>
          <w:spacing w:val="-8"/>
          <w:sz w:val="24"/>
        </w:rPr>
        <w:t> </w:t>
      </w:r>
      <w:r>
        <w:rPr>
          <w:sz w:val="24"/>
        </w:rPr>
        <w:t>2024).</w:t>
      </w:r>
    </w:p>
    <w:p xmlns:wp14="http://schemas.microsoft.com/office/word/2010/wordml" w14:paraId="0DE4B5B7" wp14:textId="77777777">
      <w:pPr>
        <w:pStyle w:val="BodyText"/>
        <w:rPr>
          <w:sz w:val="28"/>
        </w:rPr>
      </w:pPr>
    </w:p>
    <w:p xmlns:wp14="http://schemas.microsoft.com/office/word/2010/wordml" w14:paraId="66204FF1" wp14:textId="77777777">
      <w:pPr>
        <w:pStyle w:val="BodyText"/>
        <w:rPr>
          <w:sz w:val="28"/>
        </w:rPr>
      </w:pPr>
    </w:p>
    <w:p xmlns:wp14="http://schemas.microsoft.com/office/word/2010/wordml" w14:paraId="2DBF0D7D" wp14:textId="77777777">
      <w:pPr>
        <w:pStyle w:val="BodyText"/>
        <w:rPr>
          <w:sz w:val="28"/>
        </w:rPr>
      </w:pPr>
    </w:p>
    <w:p xmlns:wp14="http://schemas.microsoft.com/office/word/2010/wordml" w14:paraId="6B62F1B3" wp14:textId="77777777">
      <w:pPr>
        <w:pStyle w:val="BodyText"/>
        <w:spacing w:before="87"/>
        <w:rPr>
          <w:sz w:val="28"/>
        </w:rPr>
      </w:pPr>
    </w:p>
    <w:p xmlns:wp14="http://schemas.microsoft.com/office/word/2010/wordml" w14:paraId="7FF148AA" wp14:textId="77777777">
      <w:pPr>
        <w:pStyle w:val="Heading3"/>
        <w:ind w:firstLine="0"/>
      </w:pPr>
      <w:bookmarkStart w:name="_bookmark17" w:id="18"/>
      <w:bookmarkEnd w:id="18"/>
      <w:r>
        <w:rPr/>
      </w:r>
      <w:r>
        <w:rPr>
          <w:color w:val="0E4660"/>
          <w:spacing w:val="-2"/>
        </w:rPr>
        <w:t>Appendix</w:t>
      </w:r>
    </w:p>
    <w:p xmlns:wp14="http://schemas.microsoft.com/office/word/2010/wordml" w14:paraId="1F897089" wp14:textId="77777777">
      <w:pPr>
        <w:pStyle w:val="BodyText"/>
        <w:spacing w:before="5"/>
        <w:rPr>
          <w:rFonts w:ascii="Trebuchet MS"/>
          <w:sz w:val="8"/>
        </w:rPr>
      </w:pPr>
      <w:r>
        <w:rPr>
          <w:rFonts w:ascii="Trebuchet MS"/>
          <w:sz w:val="8"/>
        </w:rPr>
        <w:drawing>
          <wp:anchor xmlns:wp14="http://schemas.microsoft.com/office/word/2010/wordprocessingDrawing" distT="0" distB="0" distL="0" distR="0" simplePos="0" relativeHeight="487588352" behindDoc="1" locked="0" layoutInCell="1" allowOverlap="1" wp14:anchorId="48258F5F" wp14:editId="7777777">
            <wp:simplePos x="0" y="0"/>
            <wp:positionH relativeFrom="page">
              <wp:posOffset>914400</wp:posOffset>
            </wp:positionH>
            <wp:positionV relativeFrom="paragraph">
              <wp:posOffset>77838</wp:posOffset>
            </wp:positionV>
            <wp:extent cx="5714272" cy="2526029"/>
            <wp:effectExtent l="0" t="0" r="0" b="0"/>
            <wp:wrapTopAndBottom/>
            <wp:docPr id="4" name="Image 4" descr="A screenshot of a computer  Description automatically generated"/>
            <wp:cNvGraphicFramePr>
              <a:graphicFrameLocks/>
            </wp:cNvGraphicFramePr>
            <a:graphic>
              <a:graphicData uri="http://schemas.openxmlformats.org/drawingml/2006/picture">
                <pic:pic>
                  <pic:nvPicPr>
                    <pic:cNvPr id="4" name="Image 4" descr="A screenshot of a computer  Description automatically generated"/>
                    <pic:cNvPicPr/>
                  </pic:nvPicPr>
                  <pic:blipFill>
                    <a:blip r:embed="rId16" cstate="print"/>
                    <a:stretch>
                      <a:fillRect/>
                    </a:stretch>
                  </pic:blipFill>
                  <pic:spPr>
                    <a:xfrm>
                      <a:off x="0" y="0"/>
                      <a:ext cx="5714272" cy="2526029"/>
                    </a:xfrm>
                    <a:prstGeom prst="rect">
                      <a:avLst/>
                    </a:prstGeom>
                  </pic:spPr>
                </pic:pic>
              </a:graphicData>
            </a:graphic>
          </wp:anchor>
        </w:drawing>
      </w:r>
      <w:r>
        <w:rPr>
          <w:rFonts w:ascii="Trebuchet MS"/>
          <w:sz w:val="8"/>
        </w:rPr>
        <mc:AlternateContent>
          <mc:Choice Requires="wps">
            <w:drawing>
              <wp:anchor xmlns:wp14="http://schemas.microsoft.com/office/word/2010/wordprocessingDrawing" distT="0" distB="0" distL="0" distR="0" simplePos="0" relativeHeight="487588864" behindDoc="1" locked="0" layoutInCell="1" allowOverlap="1" wp14:anchorId="717A5EBC" wp14:editId="7777777">
                <wp:simplePos x="0" y="0"/>
                <wp:positionH relativeFrom="page">
                  <wp:posOffset>916228</wp:posOffset>
                </wp:positionH>
                <wp:positionV relativeFrom="paragraph">
                  <wp:posOffset>2728582</wp:posOffset>
                </wp:positionV>
                <wp:extent cx="1259205" cy="190500"/>
                <wp:effectExtent l="0" t="0" r="0" b="0"/>
                <wp:wrapTopAndBottom/>
                <wp:docPr id="5" name="Textbox 5"/>
                <wp:cNvGraphicFramePr>
                  <a:graphicFrameLocks/>
                </wp:cNvGraphicFramePr>
                <a:graphic>
                  <a:graphicData uri="http://schemas.microsoft.com/office/word/2010/wordprocessingShape">
                    <wps:wsp>
                      <wps:cNvPr id="5" name="Textbox 5"/>
                      <wps:cNvSpPr txBox="1"/>
                      <wps:spPr>
                        <a:xfrm>
                          <a:off x="0" y="0"/>
                          <a:ext cx="1259205" cy="190500"/>
                        </a:xfrm>
                        <a:prstGeom prst="rect">
                          <a:avLst/>
                        </a:prstGeom>
                        <a:ln w="3048">
                          <a:solidFill>
                            <a:srgbClr val="E2E2E2"/>
                          </a:solidFill>
                          <a:prstDash val="solid"/>
                        </a:ln>
                      </wps:spPr>
                      <wps:txbx>
                        <w:txbxContent>
                          <w:p xmlns:wp14="http://schemas.microsoft.com/office/word/2010/wordml" w14:paraId="6E955285" wp14:textId="77777777">
                            <w:pPr>
                              <w:spacing w:before="0"/>
                              <w:ind w:left="-1" w:right="0" w:firstLine="0"/>
                              <w:jc w:val="left"/>
                              <w:rPr>
                                <w:rFonts w:ascii="Segoe UI"/>
                                <w:b/>
                                <w:sz w:val="22"/>
                              </w:rPr>
                            </w:pPr>
                            <w:r>
                              <w:rPr>
                                <w:rFonts w:ascii="Segoe UI"/>
                                <w:b/>
                                <w:color w:val="0D0D0D"/>
                                <w:sz w:val="22"/>
                              </w:rPr>
                              <w:t>Configure</w:t>
                            </w:r>
                            <w:r>
                              <w:rPr>
                                <w:rFonts w:ascii="Segoe UI"/>
                                <w:b/>
                                <w:color w:val="0D0D0D"/>
                                <w:spacing w:val="-4"/>
                                <w:sz w:val="22"/>
                              </w:rPr>
                              <w:t> </w:t>
                            </w:r>
                            <w:r>
                              <w:rPr>
                                <w:rFonts w:ascii="Segoe UI"/>
                                <w:b/>
                                <w:color w:val="0D0D0D"/>
                                <w:sz w:val="22"/>
                              </w:rPr>
                              <w:t>T-Pot</w:t>
                            </w:r>
                            <w:r>
                              <w:rPr>
                                <w:rFonts w:ascii="Segoe UI"/>
                                <w:b/>
                                <w:color w:val="0D0D0D"/>
                                <w:spacing w:val="-4"/>
                                <w:sz w:val="22"/>
                              </w:rPr>
                              <w:t> </w:t>
                            </w:r>
                            <w:r>
                              <w:rPr>
                                <w:rFonts w:ascii="Segoe UI"/>
                                <w:b/>
                                <w:color w:val="0D0D0D"/>
                                <w:spacing w:val="-5"/>
                                <w:sz w:val="22"/>
                              </w:rPr>
                              <w:t>CE</w:t>
                            </w:r>
                          </w:p>
                        </w:txbxContent>
                      </wps:txbx>
                      <wps:bodyPr wrap="square" lIns="0" tIns="0" rIns="0" bIns="0" rtlCol="0">
                        <a:noAutofit/>
                      </wps:bodyPr>
                    </wps:wsp>
                  </a:graphicData>
                </a:graphic>
              </wp:anchor>
            </w:drawing>
          </mc:Choice>
          <mc:Fallback>
            <w:pict w14:anchorId="58499B1F">
              <v:shape id="docshape2" style="position:absolute;margin-left:72.143997pt;margin-top:214.848984pt;width:99.15pt;height:15pt;mso-position-horizontal-relative:page;mso-position-vertical-relative:paragraph;z-index:-15727616;mso-wrap-distance-left:0;mso-wrap-distance-right:0" filled="false" stroked="true" strokecolor="#e2e2e2" strokeweight=".24001pt" type="#_x0000_t202">
                <v:textbox inset="0,0,0,0">
                  <w:txbxContent>
                    <w:p w14:paraId="7B2F4D61" wp14:textId="77777777">
                      <w:pPr>
                        <w:spacing w:before="0"/>
                        <w:ind w:left="-1" w:right="0" w:firstLine="0"/>
                        <w:jc w:val="left"/>
                        <w:rPr>
                          <w:rFonts w:ascii="Segoe UI"/>
                          <w:b/>
                          <w:sz w:val="22"/>
                        </w:rPr>
                      </w:pPr>
                      <w:r>
                        <w:rPr>
                          <w:rFonts w:ascii="Segoe UI"/>
                          <w:b/>
                          <w:color w:val="0D0D0D"/>
                          <w:sz w:val="22"/>
                        </w:rPr>
                        <w:t>Configure</w:t>
                      </w:r>
                      <w:r>
                        <w:rPr>
                          <w:rFonts w:ascii="Segoe UI"/>
                          <w:b/>
                          <w:color w:val="0D0D0D"/>
                          <w:spacing w:val="-4"/>
                          <w:sz w:val="22"/>
                        </w:rPr>
                        <w:t> </w:t>
                      </w:r>
                      <w:r>
                        <w:rPr>
                          <w:rFonts w:ascii="Segoe UI"/>
                          <w:b/>
                          <w:color w:val="0D0D0D"/>
                          <w:sz w:val="22"/>
                        </w:rPr>
                        <w:t>T-Pot</w:t>
                      </w:r>
                      <w:r>
                        <w:rPr>
                          <w:rFonts w:ascii="Segoe UI"/>
                          <w:b/>
                          <w:color w:val="0D0D0D"/>
                          <w:spacing w:val="-4"/>
                          <w:sz w:val="22"/>
                        </w:rPr>
                        <w:t> </w:t>
                      </w:r>
                      <w:r>
                        <w:rPr>
                          <w:rFonts w:ascii="Segoe UI"/>
                          <w:b/>
                          <w:color w:val="0D0D0D"/>
                          <w:spacing w:val="-5"/>
                          <w:sz w:val="22"/>
                        </w:rPr>
                        <w:t>CE</w:t>
                      </w:r>
                    </w:p>
                  </w:txbxContent>
                </v:textbox>
                <v:stroke dashstyle="solid"/>
                <w10:wrap type="topAndBottom"/>
              </v:shape>
            </w:pict>
          </mc:Fallback>
        </mc:AlternateContent>
      </w:r>
    </w:p>
    <w:p xmlns:wp14="http://schemas.microsoft.com/office/word/2010/wordml" w14:paraId="02F2C34E" wp14:textId="77777777">
      <w:pPr>
        <w:pStyle w:val="BodyText"/>
        <w:spacing w:before="6"/>
        <w:rPr>
          <w:rFonts w:ascii="Trebuchet MS"/>
          <w:sz w:val="14"/>
        </w:rPr>
      </w:pPr>
    </w:p>
    <w:p xmlns:wp14="http://schemas.microsoft.com/office/word/2010/wordml" w14:paraId="680A4E5D" wp14:textId="77777777">
      <w:pPr>
        <w:pStyle w:val="BodyText"/>
        <w:rPr>
          <w:rFonts w:ascii="Trebuchet MS"/>
          <w:sz w:val="20"/>
        </w:rPr>
      </w:pPr>
    </w:p>
    <w:p xmlns:wp14="http://schemas.microsoft.com/office/word/2010/wordml" w14:paraId="5A0018E1" wp14:textId="77777777">
      <w:pPr>
        <w:pStyle w:val="BodyText"/>
        <w:spacing w:before="170"/>
        <w:rPr>
          <w:rFonts w:ascii="Trebuchet MS"/>
          <w:sz w:val="20"/>
        </w:rPr>
      </w:pPr>
      <w:r>
        <w:rPr>
          <w:rFonts w:ascii="Trebuchet MS"/>
          <w:sz w:val="20"/>
        </w:rPr>
        <w:drawing>
          <wp:anchor xmlns:wp14="http://schemas.microsoft.com/office/word/2010/wordprocessingDrawing" distT="0" distB="0" distL="0" distR="0" simplePos="0" relativeHeight="487589376" behindDoc="1" locked="0" layoutInCell="1" allowOverlap="1" wp14:anchorId="24E24FC3" wp14:editId="7777777">
            <wp:simplePos x="0" y="0"/>
            <wp:positionH relativeFrom="page">
              <wp:posOffset>914400</wp:posOffset>
            </wp:positionH>
            <wp:positionV relativeFrom="paragraph">
              <wp:posOffset>271128</wp:posOffset>
            </wp:positionV>
            <wp:extent cx="5707321" cy="2067687"/>
            <wp:effectExtent l="0" t="0" r="0" b="0"/>
            <wp:wrapTopAndBottom/>
            <wp:docPr id="6" name="Image 6" descr="A computer screen shot of a program  Description automatically generated"/>
            <wp:cNvGraphicFramePr>
              <a:graphicFrameLocks/>
            </wp:cNvGraphicFramePr>
            <a:graphic>
              <a:graphicData uri="http://schemas.openxmlformats.org/drawingml/2006/picture">
                <pic:pic>
                  <pic:nvPicPr>
                    <pic:cNvPr id="6" name="Image 6" descr="A computer screen shot of a program  Description automatically generated"/>
                    <pic:cNvPicPr/>
                  </pic:nvPicPr>
                  <pic:blipFill>
                    <a:blip r:embed="rId17" cstate="print"/>
                    <a:stretch>
                      <a:fillRect/>
                    </a:stretch>
                  </pic:blipFill>
                  <pic:spPr>
                    <a:xfrm>
                      <a:off x="0" y="0"/>
                      <a:ext cx="5707321" cy="2067687"/>
                    </a:xfrm>
                    <a:prstGeom prst="rect">
                      <a:avLst/>
                    </a:prstGeom>
                  </pic:spPr>
                </pic:pic>
              </a:graphicData>
            </a:graphic>
          </wp:anchor>
        </w:drawing>
      </w:r>
    </w:p>
    <w:p xmlns:wp14="http://schemas.microsoft.com/office/word/2010/wordml" w14:paraId="284EF6A4" wp14:textId="77777777">
      <w:pPr>
        <w:spacing w:before="196"/>
        <w:ind w:left="23" w:right="0" w:firstLine="0"/>
        <w:jc w:val="left"/>
        <w:rPr>
          <w:rFonts w:ascii="Trebuchet MS"/>
          <w:sz w:val="22"/>
        </w:rPr>
      </w:pPr>
      <w:r>
        <w:rPr>
          <w:rFonts w:ascii="Trebuchet MS"/>
          <w:w w:val="110"/>
          <w:sz w:val="22"/>
        </w:rPr>
        <w:t>SSH</w:t>
      </w:r>
      <w:r>
        <w:rPr>
          <w:rFonts w:ascii="Trebuchet MS"/>
          <w:spacing w:val="-15"/>
          <w:w w:val="110"/>
          <w:sz w:val="22"/>
        </w:rPr>
        <w:t> </w:t>
      </w:r>
      <w:r>
        <w:rPr>
          <w:rFonts w:ascii="Trebuchet MS"/>
          <w:spacing w:val="-2"/>
          <w:w w:val="110"/>
          <w:sz w:val="22"/>
        </w:rPr>
        <w:t>Status</w:t>
      </w:r>
    </w:p>
    <w:p xmlns:wp14="http://schemas.microsoft.com/office/word/2010/wordml" w14:paraId="19219836" wp14:textId="77777777">
      <w:pPr>
        <w:spacing w:after="0"/>
        <w:jc w:val="left"/>
        <w:rPr>
          <w:rFonts w:ascii="Trebuchet MS"/>
          <w:sz w:val="22"/>
        </w:rPr>
        <w:sectPr>
          <w:pgSz w:w="11920" w:h="16850" w:orient="portrait"/>
          <w:pgMar w:top="1360" w:right="1417" w:bottom="1380" w:left="1417" w:header="0" w:footer="1186"/>
          <w:pgBorders w:offsetFrom="page">
            <w:top w:val="single" w:color="000000" w:sz="8" w:space="24"/>
            <w:left w:val="single" w:color="000000" w:sz="8" w:space="24"/>
            <w:bottom w:val="single" w:color="000000" w:sz="8" w:space="24"/>
            <w:right w:val="single" w:color="000000" w:sz="8" w:space="24"/>
          </w:pgBorders>
          <w:cols w:num="1"/>
        </w:sectPr>
      </w:pPr>
    </w:p>
    <w:p xmlns:wp14="http://schemas.microsoft.com/office/word/2010/wordml" w14:paraId="296FEF7D" wp14:textId="77777777">
      <w:pPr>
        <w:pStyle w:val="BodyText"/>
        <w:ind w:left="23" w:right="-58"/>
        <w:rPr>
          <w:rFonts w:ascii="Trebuchet MS"/>
          <w:sz w:val="20"/>
        </w:rPr>
      </w:pPr>
      <w:r>
        <w:rPr>
          <w:rFonts w:ascii="Trebuchet MS"/>
          <w:sz w:val="20"/>
        </w:rPr>
        <w:drawing>
          <wp:inline xmlns:wp14="http://schemas.microsoft.com/office/word/2010/wordprocessingDrawing" distT="0" distB="0" distL="0" distR="0" wp14:anchorId="10D10B9F" wp14:editId="7777777">
            <wp:extent cx="5755369" cy="4985861"/>
            <wp:effectExtent l="0" t="0" r="0" b="0"/>
            <wp:docPr id="7" name="Image 7" descr="A screenshot of a computer  Description automatically generated"/>
            <wp:cNvGraphicFramePr>
              <a:graphicFrameLocks/>
            </wp:cNvGraphicFramePr>
            <a:graphic>
              <a:graphicData uri="http://schemas.openxmlformats.org/drawingml/2006/picture">
                <pic:pic>
                  <pic:nvPicPr>
                    <pic:cNvPr id="7" name="Image 7" descr="A screenshot of a computer  Description automatically generated"/>
                    <pic:cNvPicPr/>
                  </pic:nvPicPr>
                  <pic:blipFill>
                    <a:blip r:embed="rId18" cstate="print"/>
                    <a:stretch>
                      <a:fillRect/>
                    </a:stretch>
                  </pic:blipFill>
                  <pic:spPr>
                    <a:xfrm>
                      <a:off x="0" y="0"/>
                      <a:ext cx="5755369" cy="4985861"/>
                    </a:xfrm>
                    <a:prstGeom prst="rect">
                      <a:avLst/>
                    </a:prstGeom>
                  </pic:spPr>
                </pic:pic>
              </a:graphicData>
            </a:graphic>
          </wp:inline>
        </w:drawing>
      </w:r>
      <w:r>
        <w:rPr>
          <w:rFonts w:ascii="Trebuchet MS"/>
          <w:sz w:val="20"/>
        </w:rPr>
      </w:r>
    </w:p>
    <w:p xmlns:wp14="http://schemas.microsoft.com/office/word/2010/wordml" w14:paraId="7194DBDC" wp14:textId="77777777">
      <w:pPr>
        <w:pStyle w:val="BodyText"/>
        <w:spacing w:before="156"/>
        <w:rPr>
          <w:rFonts w:ascii="Trebuchet MS"/>
        </w:rPr>
      </w:pPr>
    </w:p>
    <w:p xmlns:wp14="http://schemas.microsoft.com/office/word/2010/wordml" w14:paraId="5681CE6A" wp14:textId="77777777">
      <w:pPr>
        <w:pStyle w:val="BodyText"/>
        <w:ind w:left="23"/>
      </w:pPr>
      <w:r>
        <w:rPr/>
        <w:t>Pfsense</w:t>
      </w:r>
      <w:r>
        <w:rPr>
          <w:spacing w:val="-3"/>
        </w:rPr>
        <w:t> </w:t>
      </w:r>
      <w:r>
        <w:rPr>
          <w:spacing w:val="-2"/>
        </w:rPr>
        <w:t>Gateway</w:t>
      </w:r>
    </w:p>
    <w:p xmlns:wp14="http://schemas.microsoft.com/office/word/2010/wordml" w14:paraId="769D0D3C" wp14:textId="77777777">
      <w:pPr>
        <w:pStyle w:val="BodyText"/>
        <w:spacing w:after="0"/>
        <w:sectPr>
          <w:pgSz w:w="11920" w:h="16850" w:orient="portrait"/>
          <w:pgMar w:top="1440" w:right="1417" w:bottom="1380" w:left="1417" w:header="0" w:footer="1186"/>
          <w:pgBorders w:offsetFrom="page">
            <w:top w:val="single" w:color="000000" w:sz="8" w:space="24"/>
            <w:left w:val="single" w:color="000000" w:sz="8" w:space="24"/>
            <w:bottom w:val="single" w:color="000000" w:sz="8" w:space="24"/>
            <w:right w:val="single" w:color="000000" w:sz="8" w:space="24"/>
          </w:pgBorders>
          <w:cols w:num="1"/>
        </w:sectPr>
      </w:pPr>
    </w:p>
    <w:p xmlns:wp14="http://schemas.microsoft.com/office/word/2010/wordml" w14:paraId="54CD245A" wp14:textId="77777777">
      <w:pPr>
        <w:pStyle w:val="BodyText"/>
        <w:ind w:left="23"/>
        <w:rPr>
          <w:sz w:val="20"/>
        </w:rPr>
      </w:pPr>
      <w:r>
        <w:rPr>
          <w:sz w:val="20"/>
        </w:rPr>
        <w:drawing>
          <wp:inline xmlns:wp14="http://schemas.microsoft.com/office/word/2010/wordprocessingDrawing" distT="0" distB="0" distL="0" distR="0" wp14:anchorId="1806B81D" wp14:editId="7777777">
            <wp:extent cx="5702660" cy="3552253"/>
            <wp:effectExtent l="0" t="0" r="0" b="0"/>
            <wp:docPr id="8" name="Image 8" descr="A screenshot of a computer  Description automatically generated"/>
            <wp:cNvGraphicFramePr>
              <a:graphicFrameLocks/>
            </wp:cNvGraphicFramePr>
            <a:graphic>
              <a:graphicData uri="http://schemas.openxmlformats.org/drawingml/2006/picture">
                <pic:pic>
                  <pic:nvPicPr>
                    <pic:cNvPr id="8" name="Image 8" descr="A screenshot of a computer  Description automatically generated"/>
                    <pic:cNvPicPr/>
                  </pic:nvPicPr>
                  <pic:blipFill>
                    <a:blip r:embed="rId19" cstate="print"/>
                    <a:stretch>
                      <a:fillRect/>
                    </a:stretch>
                  </pic:blipFill>
                  <pic:spPr>
                    <a:xfrm>
                      <a:off x="0" y="0"/>
                      <a:ext cx="5702660" cy="3552253"/>
                    </a:xfrm>
                    <a:prstGeom prst="rect">
                      <a:avLst/>
                    </a:prstGeom>
                  </pic:spPr>
                </pic:pic>
              </a:graphicData>
            </a:graphic>
          </wp:inline>
        </w:drawing>
      </w:r>
      <w:r>
        <w:rPr>
          <w:sz w:val="20"/>
        </w:rPr>
      </w:r>
    </w:p>
    <w:p xmlns:wp14="http://schemas.microsoft.com/office/word/2010/wordml" w14:paraId="452E5981" wp14:textId="77777777">
      <w:pPr>
        <w:pStyle w:val="BodyText"/>
        <w:spacing w:before="27"/>
        <w:ind w:left="23"/>
      </w:pPr>
      <w:r>
        <w:rPr/>
        <w:t>Wan</w:t>
      </w:r>
      <w:r>
        <w:rPr>
          <w:spacing w:val="-2"/>
        </w:rPr>
        <w:t> Rules</w:t>
      </w:r>
    </w:p>
    <w:p xmlns:wp14="http://schemas.microsoft.com/office/word/2010/wordml" w14:paraId="1231BE67" wp14:textId="77777777">
      <w:pPr>
        <w:pStyle w:val="BodyText"/>
        <w:rPr>
          <w:sz w:val="20"/>
        </w:rPr>
      </w:pPr>
    </w:p>
    <w:p xmlns:wp14="http://schemas.microsoft.com/office/word/2010/wordml" w14:paraId="455A970E" wp14:textId="77777777">
      <w:pPr>
        <w:pStyle w:val="BodyText"/>
        <w:spacing w:before="69"/>
        <w:rPr>
          <w:sz w:val="20"/>
        </w:rPr>
      </w:pPr>
      <w:r>
        <w:rPr>
          <w:sz w:val="20"/>
        </w:rPr>
        <w:drawing>
          <wp:anchor xmlns:wp14="http://schemas.microsoft.com/office/word/2010/wordprocessingDrawing" distT="0" distB="0" distL="0" distR="0" simplePos="0" relativeHeight="487589888" behindDoc="1" locked="0" layoutInCell="1" allowOverlap="1" wp14:anchorId="42B78FE4" wp14:editId="7777777">
            <wp:simplePos x="0" y="0"/>
            <wp:positionH relativeFrom="page">
              <wp:posOffset>914400</wp:posOffset>
            </wp:positionH>
            <wp:positionV relativeFrom="paragraph">
              <wp:posOffset>205259</wp:posOffset>
            </wp:positionV>
            <wp:extent cx="5743143" cy="3714654"/>
            <wp:effectExtent l="0" t="0" r="0" b="0"/>
            <wp:wrapTopAndBottom/>
            <wp:docPr id="9" name="Image 9" descr="A screenshot of a computer  Description automatically generated"/>
            <wp:cNvGraphicFramePr>
              <a:graphicFrameLocks/>
            </wp:cNvGraphicFramePr>
            <a:graphic>
              <a:graphicData uri="http://schemas.openxmlformats.org/drawingml/2006/picture">
                <pic:pic>
                  <pic:nvPicPr>
                    <pic:cNvPr id="9" name="Image 9" descr="A screenshot of a computer  Description automatically generated"/>
                    <pic:cNvPicPr/>
                  </pic:nvPicPr>
                  <pic:blipFill>
                    <a:blip r:embed="rId20" cstate="print"/>
                    <a:stretch>
                      <a:fillRect/>
                    </a:stretch>
                  </pic:blipFill>
                  <pic:spPr>
                    <a:xfrm>
                      <a:off x="0" y="0"/>
                      <a:ext cx="5743143" cy="3714654"/>
                    </a:xfrm>
                    <a:prstGeom prst="rect">
                      <a:avLst/>
                    </a:prstGeom>
                  </pic:spPr>
                </pic:pic>
              </a:graphicData>
            </a:graphic>
          </wp:anchor>
        </w:drawing>
      </w:r>
    </w:p>
    <w:p xmlns:wp14="http://schemas.microsoft.com/office/word/2010/wordml" w14:paraId="3BD8E4EF" wp14:textId="77777777">
      <w:pPr>
        <w:pStyle w:val="BodyText"/>
        <w:spacing w:before="1"/>
        <w:ind w:left="23"/>
      </w:pPr>
      <w:r>
        <w:rPr/>
        <w:t>Lan</w:t>
      </w:r>
      <w:r>
        <w:rPr>
          <w:spacing w:val="-2"/>
        </w:rPr>
        <w:t> Rules</w:t>
      </w:r>
    </w:p>
    <w:p xmlns:wp14="http://schemas.microsoft.com/office/word/2010/wordml" w14:paraId="36FEB5B0" wp14:textId="77777777">
      <w:pPr>
        <w:pStyle w:val="BodyText"/>
        <w:spacing w:after="0"/>
        <w:sectPr>
          <w:pgSz w:w="11920" w:h="16850" w:orient="portrait"/>
          <w:pgMar w:top="1440" w:right="1417" w:bottom="1380" w:left="1417" w:header="0" w:footer="1186"/>
          <w:pgBorders w:offsetFrom="page">
            <w:top w:val="single" w:color="000000" w:sz="8" w:space="24"/>
            <w:left w:val="single" w:color="000000" w:sz="8" w:space="24"/>
            <w:bottom w:val="single" w:color="000000" w:sz="8" w:space="24"/>
            <w:right w:val="single" w:color="000000" w:sz="8" w:space="24"/>
          </w:pgBorders>
          <w:cols w:num="1"/>
        </w:sectPr>
      </w:pPr>
    </w:p>
    <w:p xmlns:wp14="http://schemas.microsoft.com/office/word/2010/wordml" w14:paraId="30D7AA69" wp14:textId="77777777">
      <w:pPr>
        <w:pStyle w:val="BodyText"/>
        <w:ind w:left="23" w:right="-44"/>
        <w:rPr>
          <w:sz w:val="20"/>
        </w:rPr>
      </w:pPr>
      <w:r>
        <w:rPr>
          <w:sz w:val="20"/>
        </w:rPr>
        <w:drawing>
          <wp:inline xmlns:wp14="http://schemas.microsoft.com/office/word/2010/wordprocessingDrawing" distT="0" distB="0" distL="0" distR="0" wp14:anchorId="27970076" wp14:editId="7777777">
            <wp:extent cx="5749465" cy="3568541"/>
            <wp:effectExtent l="0" t="0" r="0" b="0"/>
            <wp:docPr id="10" name="Image 10" descr="A screenshot of a computer  Description automatically generated"/>
            <wp:cNvGraphicFramePr>
              <a:graphicFrameLocks/>
            </wp:cNvGraphicFramePr>
            <a:graphic>
              <a:graphicData uri="http://schemas.openxmlformats.org/drawingml/2006/picture">
                <pic:pic>
                  <pic:nvPicPr>
                    <pic:cNvPr id="10" name="Image 10" descr="A screenshot of a computer  Description automatically generated"/>
                    <pic:cNvPicPr/>
                  </pic:nvPicPr>
                  <pic:blipFill>
                    <a:blip r:embed="rId21" cstate="print"/>
                    <a:stretch>
                      <a:fillRect/>
                    </a:stretch>
                  </pic:blipFill>
                  <pic:spPr>
                    <a:xfrm>
                      <a:off x="0" y="0"/>
                      <a:ext cx="5749465" cy="3568541"/>
                    </a:xfrm>
                    <a:prstGeom prst="rect">
                      <a:avLst/>
                    </a:prstGeom>
                  </pic:spPr>
                </pic:pic>
              </a:graphicData>
            </a:graphic>
          </wp:inline>
        </w:drawing>
      </w:r>
      <w:r>
        <w:rPr>
          <w:sz w:val="20"/>
        </w:rPr>
      </w:r>
    </w:p>
    <w:p xmlns:wp14="http://schemas.microsoft.com/office/word/2010/wordml" w14:paraId="56F97A1A" wp14:textId="77777777">
      <w:pPr>
        <w:pStyle w:val="BodyText"/>
        <w:ind w:left="23"/>
      </w:pPr>
      <w:r>
        <w:rPr/>
        <w:t>DMZ </w:t>
      </w:r>
      <w:r>
        <w:rPr>
          <w:spacing w:val="-2"/>
        </w:rPr>
        <w:t>Rules</w:t>
      </w:r>
    </w:p>
    <w:p xmlns:wp14="http://schemas.microsoft.com/office/word/2010/wordml" w14:paraId="7196D064" wp14:textId="77777777">
      <w:pPr>
        <w:pStyle w:val="BodyText"/>
        <w:rPr>
          <w:sz w:val="20"/>
        </w:rPr>
      </w:pPr>
    </w:p>
    <w:p xmlns:wp14="http://schemas.microsoft.com/office/word/2010/wordml" w14:paraId="34FF1C98" wp14:textId="77777777">
      <w:pPr>
        <w:pStyle w:val="BodyText"/>
        <w:spacing w:before="99"/>
        <w:rPr>
          <w:sz w:val="20"/>
        </w:rPr>
      </w:pPr>
    </w:p>
    <w:p xmlns:wp14="http://schemas.microsoft.com/office/word/2010/wordml" w14:paraId="6D072C0D" wp14:textId="77777777">
      <w:pPr>
        <w:pStyle w:val="BodyText"/>
        <w:ind w:left="23" w:right="-72"/>
        <w:rPr>
          <w:sz w:val="20"/>
        </w:rPr>
      </w:pPr>
      <w:r>
        <w:rPr>
          <w:sz w:val="20"/>
        </w:rPr>
        <w:drawing>
          <wp:inline xmlns:wp14="http://schemas.microsoft.com/office/word/2010/wordprocessingDrawing" distT="0" distB="0" distL="0" distR="0" wp14:anchorId="1058E35B" wp14:editId="7777777">
            <wp:extent cx="5764357" cy="3788283"/>
            <wp:effectExtent l="0" t="0" r="0" b="0"/>
            <wp:docPr id="11" name="Image 11" descr="A screenshot of a computer  Description automatically generated"/>
            <wp:cNvGraphicFramePr>
              <a:graphicFrameLocks/>
            </wp:cNvGraphicFramePr>
            <a:graphic>
              <a:graphicData uri="http://schemas.openxmlformats.org/drawingml/2006/picture">
                <pic:pic>
                  <pic:nvPicPr>
                    <pic:cNvPr id="11" name="Image 11" descr="A screenshot of a computer  Description automatically generated"/>
                    <pic:cNvPicPr/>
                  </pic:nvPicPr>
                  <pic:blipFill>
                    <a:blip r:embed="rId22" cstate="print"/>
                    <a:stretch>
                      <a:fillRect/>
                    </a:stretch>
                  </pic:blipFill>
                  <pic:spPr>
                    <a:xfrm>
                      <a:off x="0" y="0"/>
                      <a:ext cx="5764357" cy="3788283"/>
                    </a:xfrm>
                    <a:prstGeom prst="rect">
                      <a:avLst/>
                    </a:prstGeom>
                  </pic:spPr>
                </pic:pic>
              </a:graphicData>
            </a:graphic>
          </wp:inline>
        </w:drawing>
      </w:r>
      <w:r>
        <w:rPr>
          <w:sz w:val="20"/>
        </w:rPr>
      </w:r>
    </w:p>
    <w:p xmlns:wp14="http://schemas.microsoft.com/office/word/2010/wordml" w14:paraId="064FE4C0" wp14:textId="77777777">
      <w:pPr>
        <w:pStyle w:val="BodyText"/>
        <w:ind w:left="23"/>
      </w:pPr>
      <w:r>
        <w:rPr/>
        <w:t>Firewall</w:t>
      </w:r>
      <w:r>
        <w:rPr>
          <w:spacing w:val="-4"/>
        </w:rPr>
        <w:t> logs</w:t>
      </w:r>
    </w:p>
    <w:p xmlns:wp14="http://schemas.microsoft.com/office/word/2010/wordml" w14:paraId="48A21919" wp14:textId="77777777">
      <w:pPr>
        <w:pStyle w:val="BodyText"/>
        <w:spacing w:after="0"/>
        <w:sectPr>
          <w:pgSz w:w="11920" w:h="16850" w:orient="portrait"/>
          <w:pgMar w:top="1440" w:right="1417" w:bottom="1380" w:left="1417" w:header="0" w:footer="1186"/>
          <w:pgBorders w:offsetFrom="page">
            <w:top w:val="single" w:color="000000" w:sz="8" w:space="24"/>
            <w:left w:val="single" w:color="000000" w:sz="8" w:space="24"/>
            <w:bottom w:val="single" w:color="000000" w:sz="8" w:space="24"/>
            <w:right w:val="single" w:color="000000" w:sz="8" w:space="24"/>
          </w:pgBorders>
          <w:cols w:num="1"/>
        </w:sectPr>
      </w:pPr>
    </w:p>
    <w:p xmlns:wp14="http://schemas.microsoft.com/office/word/2010/wordml" w14:paraId="6BD18F9B" wp14:textId="77777777">
      <w:pPr>
        <w:pStyle w:val="BodyText"/>
        <w:ind w:left="23"/>
        <w:rPr>
          <w:sz w:val="20"/>
        </w:rPr>
      </w:pPr>
      <w:r>
        <w:rPr>
          <w:sz w:val="20"/>
        </w:rPr>
        <w:drawing>
          <wp:inline xmlns:wp14="http://schemas.microsoft.com/office/word/2010/wordprocessingDrawing" distT="0" distB="0" distL="0" distR="0" wp14:anchorId="7FF33EFF" wp14:editId="7777777">
            <wp:extent cx="5690151" cy="3751135"/>
            <wp:effectExtent l="0" t="0" r="0" b="0"/>
            <wp:docPr id="12" name="Image 12" descr="A screenshot of a computer  Description automatically generated"/>
            <wp:cNvGraphicFramePr>
              <a:graphicFrameLocks/>
            </wp:cNvGraphicFramePr>
            <a:graphic>
              <a:graphicData uri="http://schemas.openxmlformats.org/drawingml/2006/picture">
                <pic:pic>
                  <pic:nvPicPr>
                    <pic:cNvPr id="12" name="Image 12" descr="A screenshot of a computer  Description automatically generated"/>
                    <pic:cNvPicPr/>
                  </pic:nvPicPr>
                  <pic:blipFill>
                    <a:blip r:embed="rId23" cstate="print"/>
                    <a:stretch>
                      <a:fillRect/>
                    </a:stretch>
                  </pic:blipFill>
                  <pic:spPr>
                    <a:xfrm>
                      <a:off x="0" y="0"/>
                      <a:ext cx="5690151" cy="3751135"/>
                    </a:xfrm>
                    <a:prstGeom prst="rect">
                      <a:avLst/>
                    </a:prstGeom>
                  </pic:spPr>
                </pic:pic>
              </a:graphicData>
            </a:graphic>
          </wp:inline>
        </w:drawing>
      </w:r>
      <w:r>
        <w:rPr>
          <w:sz w:val="20"/>
        </w:rPr>
      </w:r>
    </w:p>
    <w:p xmlns:wp14="http://schemas.microsoft.com/office/word/2010/wordml" w14:paraId="60518EDA" wp14:textId="77777777">
      <w:pPr>
        <w:pStyle w:val="BodyText"/>
        <w:spacing w:before="60"/>
        <w:ind w:left="23"/>
      </w:pPr>
      <w:r>
        <w:rPr/>
        <w:t>Pfsense</w:t>
      </w:r>
      <w:r>
        <w:rPr>
          <w:spacing w:val="-3"/>
        </w:rPr>
        <w:t> </w:t>
      </w:r>
      <w:r>
        <w:rPr>
          <w:spacing w:val="-2"/>
        </w:rPr>
        <w:t>Dashboard</w:t>
      </w:r>
    </w:p>
    <w:sectPr>
      <w:pgSz w:w="11920" w:h="16850" w:orient="portrait"/>
      <w:pgMar w:top="1440" w:right="1417" w:bottom="1380" w:left="1417" w:header="0" w:footer="1186"/>
      <w:pgBorders w:offsetFrom="page">
        <w:top w:val="single" w:color="000000" w:sz="8" w:space="24"/>
        <w:left w:val="single" w:color="000000" w:sz="8" w:space="24"/>
        <w:bottom w:val="single" w:color="000000" w:sz="8" w:space="24"/>
        <w:right w:val="single" w:color="000000" w:sz="8" w:space="24"/>
      </w:pgBorders>
      <w:cols w:num="1"/>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Trebuchet MS">
    <w:altName w:val="Trebuchet MS"/>
    <w:charset w:val="1"/>
    <w:family w:val="swiss"/>
    <w:pitch w:val="variable"/>
  </w:font>
  <w:font w:name="Calibri">
    <w:altName w:val="Calibri"/>
    <w:charset w:val="1"/>
    <w:family w:val="roman"/>
    <w:pitch w:val="variable"/>
  </w:font>
  <w:font w:name="Segoe UI">
    <w:altName w:val="Segoe UI"/>
    <w:charset w:val="1"/>
    <w:family w:val="swiss"/>
    <w:pitch w:val="variable"/>
  </w:font>
</w:fonts>
</file>

<file path=word/footer1.xml><?xml version="1.0" encoding="utf-8"?>
<w:ftr xmlns:wp14="http://schemas.microsoft.com/office/word/2010/wordprocessingDrawing"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wp14" xml:space="preserve">
  <w:p xmlns:wp14="http://schemas.microsoft.com/office/word/2010/wordml" w14:paraId="27E60941" wp14:textId="77777777">
    <w:pPr>
      <w:pStyle w:val="BodyText"/>
      <w:spacing w:line="14" w:lineRule="auto"/>
      <w:rPr>
        <w:sz w:val="20"/>
      </w:rPr>
    </w:pPr>
    <w:r>
      <w:rPr>
        <w:sz w:val="20"/>
      </w:rPr>
      <mc:AlternateContent>
        <mc:Choice Requires="wps">
          <w:drawing>
            <wp:anchor xmlns:wp14="http://schemas.microsoft.com/office/word/2010/wordprocessingDrawing" distT="0" distB="0" distL="0" distR="0" simplePos="0" relativeHeight="487437824" behindDoc="1" locked="0" layoutInCell="1" allowOverlap="1" wp14:anchorId="21A035BC" wp14:editId="7777777">
              <wp:simplePos x="0" y="0"/>
              <wp:positionH relativeFrom="page">
                <wp:posOffset>6488684</wp:posOffset>
              </wp:positionH>
              <wp:positionV relativeFrom="page">
                <wp:posOffset>9801273</wp:posOffset>
              </wp:positionV>
              <wp:extent cx="213360" cy="196850"/>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213360" cy="196850"/>
                      </a:xfrm>
                      <a:prstGeom prst="rect">
                        <a:avLst/>
                      </a:prstGeom>
                    </wps:spPr>
                    <wps:txbx>
                      <w:txbxContent>
                        <w:p xmlns:wp14="http://schemas.microsoft.com/office/word/2010/wordml" w14:paraId="4718821A" wp14:textId="77777777">
                          <w:pPr>
                            <w:spacing w:before="20"/>
                            <w:ind w:left="20" w:right="0" w:firstLine="0"/>
                            <w:jc w:val="left"/>
                            <w:rPr>
                              <w:rFonts w:ascii="Trebuchet MS"/>
                              <w:sz w:val="22"/>
                            </w:rPr>
                          </w:pPr>
                          <w:r>
                            <w:rPr>
                              <w:rFonts w:ascii="Trebuchet MS"/>
                              <w:spacing w:val="-5"/>
                              <w:sz w:val="22"/>
                            </w:rPr>
                            <w:fldChar w:fldCharType="begin"/>
                          </w:r>
                          <w:r>
                            <w:rPr>
                              <w:rFonts w:ascii="Trebuchet MS"/>
                              <w:spacing w:val="-5"/>
                              <w:sz w:val="22"/>
                            </w:rPr>
                            <w:instrText> PAGE </w:instrText>
                          </w:r>
                          <w:r>
                            <w:rPr>
                              <w:rFonts w:ascii="Trebuchet MS"/>
                              <w:spacing w:val="-5"/>
                              <w:sz w:val="22"/>
                            </w:rPr>
                            <w:fldChar w:fldCharType="separate"/>
                          </w:r>
                          <w:r>
                            <w:rPr>
                              <w:rFonts w:ascii="Trebuchet MS"/>
                              <w:spacing w:val="-5"/>
                              <w:sz w:val="22"/>
                            </w:rPr>
                            <w:t>10</w:t>
                          </w:r>
                          <w:r>
                            <w:rPr>
                              <w:rFonts w:ascii="Trebuchet MS"/>
                              <w:spacing w:val="-5"/>
                              <w:sz w:val="22"/>
                            </w:rPr>
                            <w:fldChar w:fldCharType="end"/>
                          </w:r>
                        </w:p>
                      </w:txbxContent>
                    </wps:txbx>
                    <wps:bodyPr wrap="square" lIns="0" tIns="0" rIns="0" bIns="0" rtlCol="0">
                      <a:noAutofit/>
                    </wps:bodyPr>
                  </wps:wsp>
                </a:graphicData>
              </a:graphic>
            </wp:anchor>
          </w:drawing>
        </mc:Choice>
        <mc:Fallback>
          <w:pict w14:anchorId="48CA805D">
            <v:shapetype id="_x0000_t202" coordsize="21600,21600" o:spt="202" path="m,l,21600r21600,l21600,xe">
              <v:stroke joinstyle="miter"/>
              <v:path gradientshapeok="t" o:connecttype="rect"/>
            </v:shapetype>
            <v:shape id="docshape1" style="position:absolute;margin-left:510.920013pt;margin-top:771.753784pt;width:16.8pt;height:15.5pt;mso-position-horizontal-relative:page;mso-position-vertical-relative:page;z-index:-15878656" filled="false" stroked="false" type="#_x0000_t202">
              <v:textbox inset="0,0,0,0">
                <w:txbxContent>
                  <w:p w14:paraId="39BBD036" wp14:textId="77777777">
                    <w:pPr>
                      <w:spacing w:before="20"/>
                      <w:ind w:left="20" w:right="0" w:firstLine="0"/>
                      <w:jc w:val="left"/>
                      <w:rPr>
                        <w:rFonts w:ascii="Trebuchet MS"/>
                        <w:sz w:val="22"/>
                      </w:rPr>
                    </w:pPr>
                    <w:r>
                      <w:rPr>
                        <w:rFonts w:ascii="Trebuchet MS"/>
                        <w:spacing w:val="-5"/>
                        <w:sz w:val="22"/>
                      </w:rPr>
                      <w:fldChar w:fldCharType="begin"/>
                    </w:r>
                    <w:r>
                      <w:rPr>
                        <w:rFonts w:ascii="Trebuchet MS"/>
                        <w:spacing w:val="-5"/>
                        <w:sz w:val="22"/>
                      </w:rPr>
                      <w:instrText> PAGE </w:instrText>
                    </w:r>
                    <w:r>
                      <w:rPr>
                        <w:rFonts w:ascii="Trebuchet MS"/>
                        <w:spacing w:val="-5"/>
                        <w:sz w:val="22"/>
                      </w:rPr>
                      <w:fldChar w:fldCharType="separate"/>
                    </w:r>
                    <w:r>
                      <w:rPr>
                        <w:rFonts w:ascii="Trebuchet MS"/>
                        <w:spacing w:val="-5"/>
                        <w:sz w:val="22"/>
                      </w:rPr>
                      <w:t>10</w:t>
                    </w:r>
                    <w:r>
                      <w:rPr>
                        <w:rFonts w:ascii="Trebuchet MS"/>
                        <w:spacing w:val="-5"/>
                        <w:sz w:val="22"/>
                      </w:rPr>
                      <w:fldChar w:fldCharType="end"/>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
    <w:nsid w:val="5f757488"/>
    <w:multiLevelType w:val="hybridMultilevel"/>
    <w:lvl w:ilvl="0">
      <w:start w:val="1"/>
      <w:numFmt w:val="decimal"/>
      <w:lvlText w:val="%1."/>
      <w:lvlJc w:val="left"/>
      <w:pPr>
        <w:ind w:left="333" w:hanging="310"/>
        <w:jc w:val="left"/>
      </w:pPr>
      <w:rPr>
        <w:rFonts w:hint="default"/>
        <w:spacing w:val="0"/>
        <w:w w:val="66"/>
        <w:lang w:val="en-US" w:eastAsia="en-US" w:bidi="ar-SA"/>
      </w:rPr>
    </w:lvl>
    <w:lvl w:ilvl="1">
      <w:start w:val="1"/>
      <w:numFmt w:val="decimal"/>
      <w:lvlText w:val="%1.%2"/>
      <w:lvlJc w:val="left"/>
      <w:pPr>
        <w:ind w:left="463" w:hanging="441"/>
        <w:jc w:val="left"/>
      </w:pPr>
      <w:rPr>
        <w:rFonts w:hint="default"/>
        <w:spacing w:val="-1"/>
        <w:w w:val="87"/>
        <w:lang w:val="en-US" w:eastAsia="en-US" w:bidi="ar-SA"/>
      </w:rPr>
    </w:lvl>
    <w:lvl w:ilvl="2">
      <w:start w:val="0"/>
      <w:numFmt w:val="bullet"/>
      <w:lvlText w:val="*"/>
      <w:lvlJc w:val="left"/>
      <w:pPr>
        <w:ind w:left="23" w:hanging="180"/>
      </w:pPr>
      <w:rPr>
        <w:rFonts w:hint="default" w:ascii="Times New Roman" w:hAnsi="Times New Roman" w:eastAsia="Times New Roman" w:cs="Times New Roman"/>
        <w:b w:val="0"/>
        <w:bCs w:val="0"/>
        <w:i w:val="0"/>
        <w:iCs w:val="0"/>
        <w:spacing w:val="0"/>
        <w:w w:val="100"/>
        <w:sz w:val="24"/>
        <w:szCs w:val="24"/>
        <w:lang w:val="en-US" w:eastAsia="en-US" w:bidi="ar-SA"/>
      </w:rPr>
    </w:lvl>
    <w:lvl w:ilvl="3">
      <w:start w:val="0"/>
      <w:numFmt w:val="bullet"/>
      <w:lvlText w:val="•"/>
      <w:lvlJc w:val="left"/>
      <w:pPr>
        <w:ind w:left="460" w:hanging="180"/>
      </w:pPr>
      <w:rPr>
        <w:rFonts w:hint="default"/>
        <w:lang w:val="en-US" w:eastAsia="en-US" w:bidi="ar-SA"/>
      </w:rPr>
    </w:lvl>
    <w:lvl w:ilvl="4">
      <w:start w:val="0"/>
      <w:numFmt w:val="bullet"/>
      <w:lvlText w:val="•"/>
      <w:lvlJc w:val="left"/>
      <w:pPr>
        <w:ind w:left="1691" w:hanging="180"/>
      </w:pPr>
      <w:rPr>
        <w:rFonts w:hint="default"/>
        <w:lang w:val="en-US" w:eastAsia="en-US" w:bidi="ar-SA"/>
      </w:rPr>
    </w:lvl>
    <w:lvl w:ilvl="5">
      <w:start w:val="0"/>
      <w:numFmt w:val="bullet"/>
      <w:lvlText w:val="•"/>
      <w:lvlJc w:val="left"/>
      <w:pPr>
        <w:ind w:left="2922" w:hanging="180"/>
      </w:pPr>
      <w:rPr>
        <w:rFonts w:hint="default"/>
        <w:lang w:val="en-US" w:eastAsia="en-US" w:bidi="ar-SA"/>
      </w:rPr>
    </w:lvl>
    <w:lvl w:ilvl="6">
      <w:start w:val="0"/>
      <w:numFmt w:val="bullet"/>
      <w:lvlText w:val="•"/>
      <w:lvlJc w:val="left"/>
      <w:pPr>
        <w:ind w:left="4153" w:hanging="180"/>
      </w:pPr>
      <w:rPr>
        <w:rFonts w:hint="default"/>
        <w:lang w:val="en-US" w:eastAsia="en-US" w:bidi="ar-SA"/>
      </w:rPr>
    </w:lvl>
    <w:lvl w:ilvl="7">
      <w:start w:val="0"/>
      <w:numFmt w:val="bullet"/>
      <w:lvlText w:val="•"/>
      <w:lvlJc w:val="left"/>
      <w:pPr>
        <w:ind w:left="5384" w:hanging="180"/>
      </w:pPr>
      <w:rPr>
        <w:rFonts w:hint="default"/>
        <w:lang w:val="en-US" w:eastAsia="en-US" w:bidi="ar-SA"/>
      </w:rPr>
    </w:lvl>
    <w:lvl w:ilvl="8">
      <w:start w:val="0"/>
      <w:numFmt w:val="bullet"/>
      <w:lvlText w:val="•"/>
      <w:lvlJc w:val="left"/>
      <w:pPr>
        <w:ind w:left="6615" w:hanging="180"/>
      </w:pPr>
      <w:rPr>
        <w:rFonts w:hint="default"/>
        <w:lang w:val="en-US" w:eastAsia="en-US" w:bidi="ar-SA"/>
      </w:rPr>
    </w:lvl>
  </w:abstractNum>
  <w:abstractNum w:abstractNumId="0">
    <w:nsid w:val="64c3f1d6"/>
    <w:multiLevelType w:val="hybridMultilevel"/>
    <w:lvl w:ilvl="0">
      <w:start w:val="1"/>
      <w:numFmt w:val="decimal"/>
      <w:lvlText w:val="%1."/>
      <w:lvlJc w:val="left"/>
      <w:pPr>
        <w:ind w:left="469" w:hanging="226"/>
        <w:jc w:val="right"/>
      </w:pPr>
      <w:rPr>
        <w:rFonts w:hint="default" w:ascii="Trebuchet MS" w:hAnsi="Trebuchet MS" w:eastAsia="Trebuchet MS" w:cs="Trebuchet MS"/>
        <w:b w:val="0"/>
        <w:bCs w:val="0"/>
        <w:i w:val="0"/>
        <w:iCs w:val="0"/>
        <w:spacing w:val="0"/>
        <w:w w:val="92"/>
        <w:sz w:val="22"/>
        <w:szCs w:val="22"/>
        <w:lang w:val="en-US" w:eastAsia="en-US" w:bidi="ar-SA"/>
      </w:rPr>
    </w:lvl>
    <w:lvl w:ilvl="1">
      <w:start w:val="1"/>
      <w:numFmt w:val="decimal"/>
      <w:lvlText w:val="%1.%2"/>
      <w:lvlJc w:val="left"/>
      <w:pPr>
        <w:ind w:left="810" w:hanging="348"/>
        <w:jc w:val="left"/>
      </w:pPr>
      <w:rPr>
        <w:rFonts w:hint="default"/>
        <w:spacing w:val="-1"/>
        <w:w w:val="89"/>
        <w:lang w:val="en-US" w:eastAsia="en-US" w:bidi="ar-SA"/>
      </w:rPr>
    </w:lvl>
    <w:lvl w:ilvl="2">
      <w:start w:val="0"/>
      <w:numFmt w:val="bullet"/>
      <w:lvlText w:val="•"/>
      <w:lvlJc w:val="left"/>
      <w:pPr>
        <w:ind w:left="820" w:hanging="348"/>
      </w:pPr>
      <w:rPr>
        <w:rFonts w:hint="default"/>
        <w:lang w:val="en-US" w:eastAsia="en-US" w:bidi="ar-SA"/>
      </w:rPr>
    </w:lvl>
    <w:lvl w:ilvl="3">
      <w:start w:val="0"/>
      <w:numFmt w:val="bullet"/>
      <w:lvlText w:val="•"/>
      <w:lvlJc w:val="left"/>
      <w:pPr>
        <w:ind w:left="1852" w:hanging="348"/>
      </w:pPr>
      <w:rPr>
        <w:rFonts w:hint="default"/>
        <w:lang w:val="en-US" w:eastAsia="en-US" w:bidi="ar-SA"/>
      </w:rPr>
    </w:lvl>
    <w:lvl w:ilvl="4">
      <w:start w:val="0"/>
      <w:numFmt w:val="bullet"/>
      <w:lvlText w:val="•"/>
      <w:lvlJc w:val="left"/>
      <w:pPr>
        <w:ind w:left="2884" w:hanging="348"/>
      </w:pPr>
      <w:rPr>
        <w:rFonts w:hint="default"/>
        <w:lang w:val="en-US" w:eastAsia="en-US" w:bidi="ar-SA"/>
      </w:rPr>
    </w:lvl>
    <w:lvl w:ilvl="5">
      <w:start w:val="0"/>
      <w:numFmt w:val="bullet"/>
      <w:lvlText w:val="•"/>
      <w:lvlJc w:val="left"/>
      <w:pPr>
        <w:ind w:left="3916" w:hanging="348"/>
      </w:pPr>
      <w:rPr>
        <w:rFonts w:hint="default"/>
        <w:lang w:val="en-US" w:eastAsia="en-US" w:bidi="ar-SA"/>
      </w:rPr>
    </w:lvl>
    <w:lvl w:ilvl="6">
      <w:start w:val="0"/>
      <w:numFmt w:val="bullet"/>
      <w:lvlText w:val="•"/>
      <w:lvlJc w:val="left"/>
      <w:pPr>
        <w:ind w:left="4948" w:hanging="348"/>
      </w:pPr>
      <w:rPr>
        <w:rFonts w:hint="default"/>
        <w:lang w:val="en-US" w:eastAsia="en-US" w:bidi="ar-SA"/>
      </w:rPr>
    </w:lvl>
    <w:lvl w:ilvl="7">
      <w:start w:val="0"/>
      <w:numFmt w:val="bullet"/>
      <w:lvlText w:val="•"/>
      <w:lvlJc w:val="left"/>
      <w:pPr>
        <w:ind w:left="5980" w:hanging="348"/>
      </w:pPr>
      <w:rPr>
        <w:rFonts w:hint="default"/>
        <w:lang w:val="en-US" w:eastAsia="en-US" w:bidi="ar-SA"/>
      </w:rPr>
    </w:lvl>
    <w:lvl w:ilvl="8">
      <w:start w:val="0"/>
      <w:numFmt w:val="bullet"/>
      <w:lvlText w:val="•"/>
      <w:lvlJc w:val="left"/>
      <w:pPr>
        <w:ind w:left="7012" w:hanging="348"/>
      </w:pPr>
      <w:rPr>
        <w:rFonts w:hint="default"/>
        <w:lang w:val="en-US" w:eastAsia="en-US" w:bidi="ar-SA"/>
      </w:rPr>
    </w:lvl>
  </w:abstractNum>
  <w:num w:numId="2">
    <w:abstractNumId w:val="1"/>
  </w:num>
  <w:num w:numId="1">
    <w:abstractNumId w:val="0"/>
  </w:num>
</w:numbering>
</file>

<file path=word/settings.xml><?xml version="1.0" encoding="utf-8"?>
<w:settings xmlns:w14="http://schemas.microsoft.com/office/word/2010/wordml" xmlns:wp14="http://schemas.microsoft.com/office/word/2010/wordprocessingDrawing"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xmlns:mc="http://schemas.openxmlformats.org/markup-compatibility/2006" xmlns:w15="http://schemas.microsoft.com/office/word/2012/wordml" mc:Ignorable="w14 wp14 w15">
  <w:zoom w:percent="120"/>
  <w:trackRevisions w:val="false"/>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rsids>
    <w:rsidRoot w:val="3F175870"/>
    <w:rsid w:val="0257D04D"/>
    <w:rsid w:val="0A1F9100"/>
    <w:rsid w:val="3F175870"/>
  </w:rsids>
  <w14:docId w14:val="6A9F5E48"/>
  <w15:docId w15:val="{15E51FEB-571C-4681-A3FA-9E3AAA2D8D12}"/>
</w:settings>
</file>

<file path=word/styles.xml><?xml version="1.0" encoding="utf-8"?>
<w:styles xmlns:w14="http://schemas.microsoft.com/office/word/2010/wordml" xmlns:wp14="http://schemas.microsoft.com/office/word/2010/wordprocessingDrawing" xmlns:r="http://schemas.openxmlformats.org/officeDocument/2006/relationships" xmlns:w="http://schemas.openxmlformats.org/wordprocessingml/2006/main" xmlns:mc="http://schemas.openxmlformats.org/markup-compatibility/2006" mc:Ignorable="w14 wp14">
  <w:docDefaults>
    <w:rPrDefault>
      <w:rPr>
        <w:rFonts w:asciiTheme="minorHAnsi" w:hAnsiTheme="minorHAnsi" w:eastAsiaTheme="minorHAnsi" w:cstheme="minorBidi"/>
        <w:sz w:val="22"/>
        <w:szCs w:val="22"/>
        <w:lang w:val="en-US" w:eastAsia="en-US" w:bidi="ar-SA"/>
      </w:rPr>
    </w:rPrDefault>
    <w:pPrDefault>
      <w:pPr>
        <w:widowControl w:val="0"/>
        <w:autoSpaceDE w:val="0"/>
        <w:autoSpaceDN w:val="0"/>
        <w:spacing w:before="0" w:after="0" w:line="240" w:lineRule="auto"/>
        <w:ind w:left="0" w:right="0"/>
        <w:jc w:val="left"/>
      </w:pPr>
    </w:pPrDefault>
  </w:docDefaults>
  <w:style w:type="character" w:styleId="DefaultParagraphFont" w:default="1">
    <w:name w:val="Default Paragraph Font"/>
    <w:uiPriority w:val="1"/>
    <w:semiHidden/>
    <w:unhideWhenUsed/>
  </w:style>
  <w:style w:type="table" w:styleId="TableNormal" w:default="1">
    <w:name w:val="Normal Table"/>
    <w:uiPriority w:val="2"/>
    <w:semiHidden/>
    <w:unhideWhenUsed/>
    <w:qFormat/>
    <w:tblPr>
      <w:tblInd w:w="0" w:type="dxa"/>
      <w:tblCellMar>
        <w:top w:w="0" w:type="dxa"/>
        <w:left w:w="0" w:type="dxa"/>
        <w:bottom w:w="0" w:type="dxa"/>
        <w:right w:w="0" w:type="dxa"/>
      </w:tblCellMar>
    </w:tblPr>
  </w:style>
  <w:style w:type="numbering" w:styleId="NoList" w:default="1">
    <w:name w:val="No List"/>
    <w:uiPriority w:val="99"/>
    <w:semiHidden/>
    <w:unhideWhenUsed/>
  </w:style>
  <w:style w:type="paragraph" w:styleId="Normal" w:default="1">
    <w:name w:val="Normal"/>
    <w:uiPriority w:val="1"/>
    <w:qFormat/>
    <w:pPr/>
    <w:rPr>
      <w:rFonts w:ascii="Times New Roman" w:hAnsi="Times New Roman" w:eastAsia="Times New Roman" w:cs="Times New Roman"/>
      <w:lang w:val="en-US" w:eastAsia="en-US" w:bidi="ar-SA"/>
    </w:rPr>
  </w:style>
  <w:style w:type="paragraph" w:styleId="TOC1">
    <w:name w:val="toc 1"/>
    <w:basedOn w:val="Normal"/>
    <w:uiPriority w:val="1"/>
    <w:qFormat/>
    <w:pPr>
      <w:spacing w:before="51"/>
      <w:ind w:left="244" w:hanging="225"/>
    </w:pPr>
    <w:rPr>
      <w:rFonts w:ascii="Trebuchet MS" w:hAnsi="Trebuchet MS" w:eastAsia="Trebuchet MS" w:cs="Trebuchet MS"/>
      <w:sz w:val="22"/>
      <w:szCs w:val="22"/>
      <w:lang w:val="en-US" w:eastAsia="en-US" w:bidi="ar-SA"/>
    </w:rPr>
  </w:style>
  <w:style w:type="paragraph" w:styleId="TOC2">
    <w:name w:val="toc 2"/>
    <w:basedOn w:val="Normal"/>
    <w:uiPriority w:val="1"/>
    <w:qFormat/>
    <w:pPr>
      <w:spacing w:before="134"/>
      <w:ind w:left="807" w:hanging="345"/>
    </w:pPr>
    <w:rPr>
      <w:rFonts w:ascii="Trebuchet MS" w:hAnsi="Trebuchet MS" w:eastAsia="Trebuchet MS" w:cs="Trebuchet MS"/>
      <w:b/>
      <w:bCs/>
      <w:sz w:val="22"/>
      <w:szCs w:val="22"/>
      <w:lang w:val="en-US" w:eastAsia="en-US" w:bidi="ar-SA"/>
    </w:rPr>
  </w:style>
  <w:style w:type="paragraph" w:styleId="TOC3">
    <w:name w:val="toc 3"/>
    <w:basedOn w:val="Normal"/>
    <w:uiPriority w:val="1"/>
    <w:qFormat/>
    <w:pPr>
      <w:spacing w:before="134"/>
      <w:ind w:left="803" w:hanging="341"/>
    </w:pPr>
    <w:rPr>
      <w:rFonts w:ascii="Trebuchet MS" w:hAnsi="Trebuchet MS" w:eastAsia="Trebuchet MS" w:cs="Trebuchet MS"/>
      <w:sz w:val="22"/>
      <w:szCs w:val="22"/>
      <w:lang w:val="en-US" w:eastAsia="en-US" w:bidi="ar-SA"/>
    </w:rPr>
  </w:style>
  <w:style w:type="paragraph" w:styleId="BodyText">
    <w:name w:val="Body Text"/>
    <w:basedOn w:val="Normal"/>
    <w:uiPriority w:val="1"/>
    <w:qFormat/>
    <w:pPr/>
    <w:rPr>
      <w:rFonts w:ascii="Times New Roman" w:hAnsi="Times New Roman" w:eastAsia="Times New Roman" w:cs="Times New Roman"/>
      <w:sz w:val="24"/>
      <w:szCs w:val="24"/>
      <w:lang w:val="en-US" w:eastAsia="en-US" w:bidi="ar-SA"/>
    </w:rPr>
  </w:style>
  <w:style w:type="paragraph" w:styleId="Heading1">
    <w:name w:val="heading 1"/>
    <w:basedOn w:val="Normal"/>
    <w:uiPriority w:val="1"/>
    <w:qFormat/>
    <w:pPr>
      <w:ind w:left="23"/>
      <w:outlineLvl w:val="1"/>
    </w:pPr>
    <w:rPr>
      <w:rFonts w:ascii="Calibri" w:hAnsi="Calibri" w:eastAsia="Calibri" w:cs="Calibri"/>
      <w:sz w:val="32"/>
      <w:szCs w:val="32"/>
      <w:lang w:val="en-US" w:eastAsia="en-US" w:bidi="ar-SA"/>
    </w:rPr>
  </w:style>
  <w:style w:type="paragraph" w:styleId="Heading2">
    <w:name w:val="heading 2"/>
    <w:basedOn w:val="Normal"/>
    <w:uiPriority w:val="1"/>
    <w:qFormat/>
    <w:pPr>
      <w:ind w:left="461" w:hanging="438"/>
      <w:outlineLvl w:val="2"/>
    </w:pPr>
    <w:rPr>
      <w:rFonts w:ascii="Trebuchet MS" w:hAnsi="Trebuchet MS" w:eastAsia="Trebuchet MS" w:cs="Trebuchet MS"/>
      <w:b/>
      <w:bCs/>
      <w:sz w:val="28"/>
      <w:szCs w:val="28"/>
      <w:lang w:val="en-US" w:eastAsia="en-US" w:bidi="ar-SA"/>
    </w:rPr>
  </w:style>
  <w:style w:type="paragraph" w:styleId="Heading3">
    <w:name w:val="heading 3"/>
    <w:basedOn w:val="Normal"/>
    <w:uiPriority w:val="1"/>
    <w:qFormat/>
    <w:pPr>
      <w:ind w:left="23" w:hanging="435"/>
      <w:outlineLvl w:val="3"/>
    </w:pPr>
    <w:rPr>
      <w:rFonts w:ascii="Trebuchet MS" w:hAnsi="Trebuchet MS" w:eastAsia="Trebuchet MS" w:cs="Trebuchet MS"/>
      <w:sz w:val="28"/>
      <w:szCs w:val="28"/>
      <w:lang w:val="en-US" w:eastAsia="en-US" w:bidi="ar-SA"/>
    </w:rPr>
  </w:style>
  <w:style w:type="paragraph" w:styleId="Heading4">
    <w:name w:val="heading 4"/>
    <w:basedOn w:val="Normal"/>
    <w:uiPriority w:val="1"/>
    <w:qFormat/>
    <w:pPr>
      <w:ind w:left="23"/>
      <w:outlineLvl w:val="4"/>
    </w:pPr>
    <w:rPr>
      <w:rFonts w:ascii="Times New Roman" w:hAnsi="Times New Roman" w:eastAsia="Times New Roman" w:cs="Times New Roman"/>
      <w:b/>
      <w:bCs/>
      <w:sz w:val="24"/>
      <w:szCs w:val="24"/>
      <w:lang w:val="en-US" w:eastAsia="en-US" w:bidi="ar-SA"/>
    </w:rPr>
  </w:style>
  <w:style w:type="paragraph" w:styleId="ListParagraph">
    <w:name w:val="List Paragraph"/>
    <w:basedOn w:val="Normal"/>
    <w:uiPriority w:val="1"/>
    <w:qFormat/>
    <w:pPr>
      <w:ind w:left="23"/>
    </w:pPr>
    <w:rPr>
      <w:rFonts w:ascii="Times New Roman" w:hAnsi="Times New Roman" w:eastAsia="Times New Roman" w:cs="Times New Roman"/>
      <w:lang w:val="en-US" w:eastAsia="en-US" w:bidi="ar-SA"/>
    </w:rPr>
  </w:style>
  <w:style w:type="paragraph" w:styleId="TableParagraph">
    <w:name w:val="Table Paragraph"/>
    <w:basedOn w:val="Normal"/>
    <w:uiPriority w:val="1"/>
    <w:qFormat/>
    <w:pPr/>
    <w:rPr>
      <w:lang w:val="en-US" w:eastAsia="en-US" w:bidi="ar-SA"/>
    </w:rPr>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fontTable" Target="fontTable.xml" Id="rId2" /><Relationship Type="http://schemas.openxmlformats.org/officeDocument/2006/relationships/theme" Target="theme/theme1.xml" Id="rId3" /><Relationship Type="http://schemas.openxmlformats.org/officeDocument/2006/relationships/settings" Target="settings.xml" Id="rId4" /><Relationship Type="http://schemas.openxmlformats.org/officeDocument/2006/relationships/footer" Target="footer1.xml" Id="rId5" /><Relationship Type="http://schemas.openxmlformats.org/officeDocument/2006/relationships/image" Target="media/image2.jpeg" Id="rId7" /><Relationship Type="http://schemas.openxmlformats.org/officeDocument/2006/relationships/hyperlink" Target="https://docs.maltego.com/support/solutions/articles/15000008703-client-requirements" TargetMode="External" Id="rId8" /><Relationship Type="http://schemas.openxmlformats.org/officeDocument/2006/relationships/hyperlink" Target="https://docs.netgate.com/pfsense/en/latest/install/download-installer-image.html?_gl=1%2Amlaer%2A_ga%2AMjQyMTUzODM2LjE3MTQzNDA1Njc.%2A_ga_TM99KBGXCB%2AMTcxNDM0MDU2Ny4xLjAuMTcxNDM0MDU2Ny42MC4wLjA" TargetMode="External" Id="rId9" /><Relationship Type="http://schemas.openxmlformats.org/officeDocument/2006/relationships/hyperlink" Target="https://www.projecthoneypot.org/services_overview.php" TargetMode="External" Id="rId10" /><Relationship Type="http://schemas.openxmlformats.org/officeDocument/2006/relationships/hyperlink" Target="https://www.elastic.co/guide/en/elastic-stack/current/installing-stack-demo-self.html" TargetMode="External" Id="rId11" /><Relationship Type="http://schemas.openxmlformats.org/officeDocument/2006/relationships/hyperlink" Target="https://www.geeksforgeeks.org/what-is-honeypot/" TargetMode="External" Id="rId12" /><Relationship Type="http://schemas.openxmlformats.org/officeDocument/2006/relationships/hyperlink" Target="https://www.winpcap.org/docs/docs_412/html/main.html" TargetMode="External" Id="rId13" /><Relationship Type="http://schemas.openxmlformats.org/officeDocument/2006/relationships/hyperlink" Target="http://www.informaticar.net/wp-content/uploads/2018/03/pFSense_Firewall_LAN_12-" TargetMode="External" Id="rId14" /><Relationship Type="http://schemas.openxmlformats.org/officeDocument/2006/relationships/hyperlink" Target="https://www.fortinet.com/resources/cyberglossary/what-is-dmz" TargetMode="External" Id="rId15" /><Relationship Type="http://schemas.openxmlformats.org/officeDocument/2006/relationships/image" Target="media/image3.png" Id="rId16" /><Relationship Type="http://schemas.openxmlformats.org/officeDocument/2006/relationships/image" Target="media/image4.png" Id="rId17" /><Relationship Type="http://schemas.openxmlformats.org/officeDocument/2006/relationships/image" Target="media/image5.png" Id="rId18" /><Relationship Type="http://schemas.openxmlformats.org/officeDocument/2006/relationships/image" Target="media/image6.png" Id="rId19" /><Relationship Type="http://schemas.openxmlformats.org/officeDocument/2006/relationships/image" Target="media/image7.png" Id="rId20" /><Relationship Type="http://schemas.openxmlformats.org/officeDocument/2006/relationships/image" Target="media/image8.png" Id="rId21" /><Relationship Type="http://schemas.openxmlformats.org/officeDocument/2006/relationships/image" Target="media/image9.jpeg" Id="rId22" /><Relationship Type="http://schemas.openxmlformats.org/officeDocument/2006/relationships/image" Target="media/image10.jpeg" Id="rId23" /><Relationship Type="http://schemas.openxmlformats.org/officeDocument/2006/relationships/numbering" Target="numbering.xml" Id="rId2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Rizal</dc:creator>
  <dcterms:created xsi:type="dcterms:W3CDTF">2026-02-01T12:46:03.0000000Z</dcterms:created>
  <dcterms:modified xsi:type="dcterms:W3CDTF">2026-02-02T15:04:19.9746199Z</dcterms:modified>
  <lastModifiedBy>rizal kapat</lastModifiedBy>
</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2024-04-29T00:00:00Z</vt:filetime>
  </property>
  <property fmtid="{D5CDD505-2E9C-101B-9397-08002B2CF9AE}" pid="3" name="Creator">
    <vt:lpwstr>Microsoft® Word for Microsoft 365</vt:lpwstr>
  </property>
  <property fmtid="{D5CDD505-2E9C-101B-9397-08002B2CF9AE}" pid="4" name="LastSaved">
    <vt:filetime>2026-02-01T00:00:00Z</vt:filetime>
  </property>
  <property fmtid="{D5CDD505-2E9C-101B-9397-08002B2CF9AE}" pid="5" name="Producer">
    <vt:lpwstr>Microsoft® Word for Microsoft 365</vt:lpwstr>
  </property>
</Properties>
</file>