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50" w:rsidRPr="00EC0CD8" w:rsidRDefault="00291750" w:rsidP="000070E4">
      <w:pPr>
        <w:jc w:val="center"/>
        <w:rPr>
          <w:b/>
          <w:sz w:val="48"/>
          <w:szCs w:val="48"/>
        </w:rPr>
      </w:pPr>
      <w:r w:rsidRPr="00EC0CD8">
        <w:rPr>
          <w:b/>
          <w:sz w:val="48"/>
          <w:szCs w:val="48"/>
        </w:rPr>
        <w:t>Gemstone Concrete Coatings, Inc.</w:t>
      </w:r>
    </w:p>
    <w:p w:rsidR="00291750" w:rsidRPr="00EC0CD8" w:rsidRDefault="00291750" w:rsidP="00291750">
      <w:pPr>
        <w:tabs>
          <w:tab w:val="right" w:pos="10512"/>
        </w:tabs>
        <w:rPr>
          <w:b/>
          <w:sz w:val="20"/>
          <w:szCs w:val="20"/>
        </w:rPr>
      </w:pPr>
      <w:r w:rsidRPr="00EC0CD8">
        <w:rPr>
          <w:b/>
          <w:sz w:val="20"/>
          <w:szCs w:val="20"/>
        </w:rPr>
        <w:t>10640 – 47</w:t>
      </w:r>
      <w:r w:rsidRPr="00EC0CD8">
        <w:rPr>
          <w:b/>
          <w:sz w:val="20"/>
          <w:szCs w:val="20"/>
          <w:vertAlign w:val="superscript"/>
        </w:rPr>
        <w:t>th</w:t>
      </w:r>
      <w:r w:rsidRPr="00EC0CD8">
        <w:rPr>
          <w:b/>
          <w:sz w:val="20"/>
          <w:szCs w:val="20"/>
        </w:rPr>
        <w:t xml:space="preserve"> Street North, Clearwater, FL 33762-5018</w:t>
      </w:r>
      <w:r w:rsidRPr="00EC0CD8">
        <w:rPr>
          <w:b/>
          <w:sz w:val="20"/>
          <w:szCs w:val="20"/>
        </w:rPr>
        <w:tab/>
        <w:t>PCCLB # C-8454</w:t>
      </w:r>
    </w:p>
    <w:p w:rsidR="00291750" w:rsidRPr="00EC0CD8" w:rsidRDefault="00291750" w:rsidP="00291750">
      <w:pPr>
        <w:tabs>
          <w:tab w:val="right" w:pos="10512"/>
        </w:tabs>
        <w:rPr>
          <w:sz w:val="20"/>
          <w:szCs w:val="20"/>
        </w:rPr>
      </w:pPr>
      <w:r w:rsidRPr="00EC0CD8">
        <w:rPr>
          <w:b/>
          <w:sz w:val="20"/>
          <w:szCs w:val="20"/>
        </w:rPr>
        <w:t>800- 969-1998; 727-541-3194; Fax:  727-547-0208</w:t>
      </w:r>
      <w:r w:rsidRPr="00EC0CD8">
        <w:rPr>
          <w:b/>
          <w:sz w:val="20"/>
          <w:szCs w:val="20"/>
        </w:rPr>
        <w:tab/>
      </w:r>
      <w:r w:rsidRPr="00EC0CD8">
        <w:rPr>
          <w:sz w:val="20"/>
          <w:szCs w:val="20"/>
        </w:rPr>
        <w:t>Fed ID # 59-3699866</w:t>
      </w:r>
    </w:p>
    <w:p w:rsidR="00291750" w:rsidRPr="00EC0CD8" w:rsidRDefault="00772E8A" w:rsidP="00291750">
      <w:pPr>
        <w:pBdr>
          <w:bottom w:val="single" w:sz="12" w:space="1" w:color="auto"/>
        </w:pBdr>
        <w:tabs>
          <w:tab w:val="right" w:pos="10512"/>
        </w:tabs>
        <w:rPr>
          <w:sz w:val="16"/>
          <w:szCs w:val="16"/>
        </w:rPr>
      </w:pPr>
      <w:hyperlink r:id="rId6" w:history="1">
        <w:r w:rsidR="00291750" w:rsidRPr="00EC0CD8">
          <w:rPr>
            <w:rStyle w:val="Hyperlink"/>
            <w:color w:val="auto"/>
            <w:sz w:val="20"/>
            <w:szCs w:val="20"/>
          </w:rPr>
          <w:t>www.gemstoneinc.net</w:t>
        </w:r>
      </w:hyperlink>
      <w:r w:rsidR="00291750" w:rsidRPr="00EC0CD8">
        <w:rPr>
          <w:sz w:val="20"/>
          <w:szCs w:val="20"/>
        </w:rPr>
        <w:t xml:space="preserve">   --- email:  </w:t>
      </w:r>
      <w:hyperlink r:id="rId7" w:history="1">
        <w:r w:rsidR="00291750" w:rsidRPr="00EC0CD8">
          <w:rPr>
            <w:rStyle w:val="Hyperlink"/>
            <w:color w:val="auto"/>
            <w:sz w:val="20"/>
            <w:szCs w:val="20"/>
          </w:rPr>
          <w:t>info@gemstoneinc.net</w:t>
        </w:r>
      </w:hyperlink>
    </w:p>
    <w:p w:rsidR="00291750" w:rsidRPr="00B316E2" w:rsidRDefault="00291750" w:rsidP="0014053A">
      <w:pPr>
        <w:tabs>
          <w:tab w:val="center" w:pos="5040"/>
          <w:tab w:val="left" w:pos="7920"/>
          <w:tab w:val="left" w:pos="8640"/>
        </w:tabs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</w:rPr>
        <w:tab/>
      </w:r>
      <w:r w:rsidRPr="00291750">
        <w:rPr>
          <w:rFonts w:ascii="Tahoma" w:hAnsi="Tahoma" w:cs="Tahoma"/>
          <w:b/>
          <w:sz w:val="28"/>
          <w:szCs w:val="28"/>
        </w:rPr>
        <w:t>Proposal</w:t>
      </w:r>
      <w:r w:rsidR="0014053A">
        <w:rPr>
          <w:rFonts w:ascii="Tahoma" w:hAnsi="Tahoma" w:cs="Tahoma"/>
          <w:b/>
        </w:rPr>
        <w:tab/>
      </w:r>
      <w:r w:rsidR="0014053A" w:rsidRPr="00B316E2">
        <w:rPr>
          <w:rFonts w:ascii="Tahoma" w:hAnsi="Tahoma" w:cs="Tahoma"/>
          <w:b/>
          <w:sz w:val="16"/>
          <w:szCs w:val="16"/>
        </w:rPr>
        <w:t>Date:</w:t>
      </w:r>
      <w:r w:rsidR="0014053A" w:rsidRPr="00B316E2">
        <w:rPr>
          <w:rFonts w:ascii="Tahoma" w:hAnsi="Tahoma" w:cs="Tahoma"/>
          <w:b/>
          <w:sz w:val="16"/>
          <w:szCs w:val="16"/>
        </w:rPr>
        <w:tab/>
      </w:r>
      <w:r w:rsidR="00ED46E4">
        <w:rPr>
          <w:rFonts w:ascii="Tahoma" w:hAnsi="Tahoma" w:cs="Tahoma"/>
          <w:b/>
          <w:sz w:val="16"/>
          <w:szCs w:val="16"/>
        </w:rPr>
        <w:t>3-29</w:t>
      </w:r>
      <w:r w:rsidR="00F617B6">
        <w:rPr>
          <w:rFonts w:ascii="Tahoma" w:hAnsi="Tahoma" w:cs="Tahoma"/>
          <w:b/>
          <w:sz w:val="16"/>
          <w:szCs w:val="16"/>
        </w:rPr>
        <w:t>-</w:t>
      </w:r>
      <w:r w:rsidR="00F14203">
        <w:rPr>
          <w:rFonts w:ascii="Tahoma" w:hAnsi="Tahoma" w:cs="Tahoma"/>
          <w:b/>
          <w:sz w:val="16"/>
          <w:szCs w:val="16"/>
        </w:rPr>
        <w:t>20</w:t>
      </w:r>
      <w:r w:rsidR="00A03764">
        <w:rPr>
          <w:rFonts w:ascii="Tahoma" w:hAnsi="Tahoma" w:cs="Tahoma"/>
          <w:b/>
          <w:sz w:val="16"/>
          <w:szCs w:val="16"/>
        </w:rPr>
        <w:t>13</w:t>
      </w:r>
    </w:p>
    <w:p w:rsidR="00291750" w:rsidRPr="007775E6" w:rsidRDefault="000118A2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SUBMITTED TO:  </w:t>
      </w:r>
      <w:r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Michelle Clark</w:t>
      </w:r>
      <w:r w:rsidR="007775E6" w:rsidRPr="007775E6">
        <w:rPr>
          <w:rFonts w:ascii="Arial Narrow" w:hAnsi="Arial Narrow" w:cs="Tahoma"/>
          <w:b/>
          <w:sz w:val="20"/>
          <w:szCs w:val="20"/>
        </w:rPr>
        <w:tab/>
      </w:r>
      <w:r w:rsidR="00052EBC">
        <w:rPr>
          <w:rFonts w:ascii="Arial Narrow" w:hAnsi="Arial Narrow" w:cs="Tahoma"/>
          <w:b/>
          <w:sz w:val="20"/>
          <w:szCs w:val="20"/>
        </w:rPr>
        <w:t xml:space="preserve">CONTACT </w:t>
      </w:r>
      <w:r w:rsidR="00F165B6">
        <w:rPr>
          <w:rFonts w:ascii="Arial Narrow" w:hAnsi="Arial Narrow" w:cs="Tahoma"/>
          <w:b/>
          <w:sz w:val="20"/>
          <w:szCs w:val="20"/>
        </w:rPr>
        <w:t>NAME:</w:t>
      </w:r>
      <w:r w:rsidR="00F165B6">
        <w:rPr>
          <w:rFonts w:ascii="Arial Narrow" w:hAnsi="Arial Narrow" w:cs="Tahoma"/>
          <w:b/>
          <w:sz w:val="20"/>
          <w:szCs w:val="20"/>
        </w:rPr>
        <w:tab/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NAME:</w:t>
      </w:r>
      <w:r w:rsidR="00DD545C">
        <w:rPr>
          <w:rFonts w:ascii="Arial Narrow" w:hAnsi="Arial Narrow" w:cs="Tahoma"/>
          <w:b/>
          <w:sz w:val="20"/>
          <w:szCs w:val="20"/>
        </w:rPr>
        <w:t xml:space="preserve">  </w:t>
      </w:r>
      <w:r w:rsidR="00DD545C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Rampart Prop/ C/O Cam Assistant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918DF" w:rsidRPr="007775E6">
        <w:rPr>
          <w:rFonts w:ascii="Arial Narrow" w:hAnsi="Arial Narrow" w:cs="Tahoma"/>
          <w:b/>
          <w:sz w:val="16"/>
          <w:szCs w:val="16"/>
        </w:rPr>
        <w:t>WORK PERFORMED AT: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Northwood Plaza Office Condo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530E3F">
        <w:rPr>
          <w:rFonts w:ascii="Arial Narrow" w:hAnsi="Arial Narrow" w:cs="Tahoma"/>
          <w:b/>
          <w:sz w:val="20"/>
          <w:szCs w:val="20"/>
        </w:rPr>
        <w:t>9887 – 4</w:t>
      </w:r>
      <w:r w:rsidR="00530E3F" w:rsidRPr="00530E3F">
        <w:rPr>
          <w:rFonts w:ascii="Arial Narrow" w:hAnsi="Arial Narrow" w:cs="Tahoma"/>
          <w:b/>
          <w:sz w:val="20"/>
          <w:szCs w:val="20"/>
          <w:vertAlign w:val="superscript"/>
        </w:rPr>
        <w:t>th</w:t>
      </w:r>
      <w:r w:rsidR="00530E3F">
        <w:rPr>
          <w:rFonts w:ascii="Arial Narrow" w:hAnsi="Arial Narrow" w:cs="Tahoma"/>
          <w:b/>
          <w:sz w:val="20"/>
          <w:szCs w:val="20"/>
        </w:rPr>
        <w:t xml:space="preserve"> St. North</w:t>
      </w:r>
      <w:r w:rsidRPr="007775E6">
        <w:rPr>
          <w:rFonts w:ascii="Arial Narrow" w:hAnsi="Arial Narrow" w:cs="Tahoma"/>
          <w:b/>
          <w:sz w:val="20"/>
          <w:szCs w:val="20"/>
        </w:rPr>
        <w:tab/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2535 Landmark Dr.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CITY</w:t>
      </w:r>
      <w:proofErr w:type="gramStart"/>
      <w:r w:rsidRPr="007775E6">
        <w:rPr>
          <w:rFonts w:ascii="Arial Narrow" w:hAnsi="Arial Narrow" w:cs="Tahoma"/>
          <w:b/>
          <w:sz w:val="20"/>
          <w:szCs w:val="20"/>
        </w:rPr>
        <w:t>,ST</w:t>
      </w:r>
      <w:proofErr w:type="gramEnd"/>
      <w:r w:rsidRPr="007775E6">
        <w:rPr>
          <w:rFonts w:ascii="Arial Narrow" w:hAnsi="Arial Narrow" w:cs="Tahoma"/>
          <w:b/>
          <w:sz w:val="20"/>
          <w:szCs w:val="20"/>
        </w:rPr>
        <w:t>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St. Pete, FL 33702</w:t>
      </w:r>
      <w:r w:rsidRPr="007775E6">
        <w:rPr>
          <w:rFonts w:ascii="Arial Narrow" w:hAnsi="Arial Narrow" w:cs="Tahoma"/>
          <w:b/>
          <w:sz w:val="20"/>
          <w:szCs w:val="20"/>
        </w:rPr>
        <w:tab/>
        <w:t>CITY, ST.,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F165B6">
        <w:rPr>
          <w:rFonts w:ascii="Arial Narrow" w:hAnsi="Arial Narrow" w:cs="Tahoma"/>
          <w:b/>
          <w:sz w:val="20"/>
          <w:szCs w:val="20"/>
        </w:rPr>
        <w:t xml:space="preserve"> </w:t>
      </w:r>
      <w:r w:rsidR="00ED46E4">
        <w:rPr>
          <w:rFonts w:ascii="Arial Narrow" w:hAnsi="Arial Narrow" w:cs="Tahoma"/>
          <w:b/>
          <w:sz w:val="20"/>
          <w:szCs w:val="20"/>
        </w:rPr>
        <w:t>Clearwater, FL 33761</w:t>
      </w:r>
    </w:p>
    <w:p w:rsidR="007775E6" w:rsidRPr="008918DF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8918DF">
        <w:rPr>
          <w:rFonts w:ascii="Arial Narrow" w:hAnsi="Arial Narrow" w:cs="Tahoma"/>
          <w:b/>
          <w:sz w:val="20"/>
          <w:szCs w:val="20"/>
        </w:rPr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  <w:r w:rsidR="00530E3F">
        <w:rPr>
          <w:rFonts w:ascii="Arial Narrow" w:hAnsi="Arial Narrow" w:cs="Tahoma"/>
          <w:b/>
          <w:sz w:val="20"/>
          <w:szCs w:val="20"/>
        </w:rPr>
        <w:t>727-577-2200</w:t>
      </w:r>
      <w:r w:rsidRPr="008918DF">
        <w:rPr>
          <w:rFonts w:ascii="Arial Narrow" w:hAnsi="Arial Narrow" w:cs="Tahoma"/>
          <w:b/>
          <w:sz w:val="20"/>
          <w:szCs w:val="20"/>
        </w:rPr>
        <w:tab/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</w:p>
    <w:p w:rsidR="008918DF" w:rsidRPr="008918DF" w:rsidRDefault="00F06F5F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Fax / </w:t>
      </w:r>
      <w:r w:rsidR="002E69C2">
        <w:rPr>
          <w:rFonts w:ascii="Arial Narrow" w:hAnsi="Arial Narrow" w:cs="Tahoma"/>
          <w:b/>
          <w:sz w:val="20"/>
          <w:szCs w:val="20"/>
        </w:rPr>
        <w:t xml:space="preserve">Email:  </w:t>
      </w:r>
      <w:r w:rsidR="002E69C2">
        <w:rPr>
          <w:rFonts w:ascii="Arial Narrow" w:hAnsi="Arial Narrow" w:cs="Tahoma"/>
          <w:b/>
          <w:sz w:val="20"/>
          <w:szCs w:val="20"/>
        </w:rPr>
        <w:tab/>
      </w:r>
      <w:hyperlink r:id="rId8" w:history="1">
        <w:r w:rsidR="00ED46E4" w:rsidRPr="00D146F4">
          <w:rPr>
            <w:rStyle w:val="Hyperlink"/>
            <w:rFonts w:ascii="Arial Narrow" w:hAnsi="Arial Narrow" w:cs="Tahoma"/>
            <w:b/>
            <w:sz w:val="20"/>
            <w:szCs w:val="20"/>
          </w:rPr>
          <w:t>MClark@RampartProperties.com</w:t>
        </w:r>
      </w:hyperlink>
      <w:r w:rsidR="00ED46E4">
        <w:rPr>
          <w:rFonts w:ascii="Arial Narrow" w:hAnsi="Arial Narrow" w:cs="Tahoma"/>
          <w:b/>
          <w:sz w:val="20"/>
          <w:szCs w:val="20"/>
        </w:rPr>
        <w:t xml:space="preserve">  // CAM Assistant online proposal procedure.</w:t>
      </w:r>
      <w:r w:rsidR="008918DF" w:rsidRPr="008918DF">
        <w:rPr>
          <w:rFonts w:ascii="Arial Narrow" w:hAnsi="Arial Narrow" w:cs="Tahoma"/>
          <w:b/>
          <w:sz w:val="20"/>
          <w:szCs w:val="20"/>
        </w:rPr>
        <w:tab/>
      </w:r>
      <w:r w:rsidR="00F617B6">
        <w:rPr>
          <w:rFonts w:ascii="Arial Narrow" w:hAnsi="Arial Narrow" w:cs="Tahoma"/>
          <w:b/>
          <w:sz w:val="20"/>
          <w:szCs w:val="20"/>
        </w:rPr>
        <w:tab/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 w:rsidRPr="007775E6">
        <w:rPr>
          <w:rFonts w:ascii="Perpetua" w:hAnsi="Perpetua"/>
          <w:sz w:val="16"/>
          <w:szCs w:val="16"/>
        </w:rPr>
        <w:t>Gemstone Concrete Coatings, Inc.</w:t>
      </w:r>
      <w:r>
        <w:rPr>
          <w:rFonts w:ascii="Perpetua" w:hAnsi="Perpetua"/>
          <w:sz w:val="16"/>
          <w:szCs w:val="16"/>
        </w:rPr>
        <w:t xml:space="preserve">, agrees to furnish the below described work as indicated.  Acceptance of this proposal constitutes a contract.  Acceptance in not valid until 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accepted by the Buyer and a Representative of Gemstone Concrete Coatings, Inc. within thirty (30) days.  NOTE:  Gemstone Concrete Coatings, Inc., is not liable in anyway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for unknown subsurface defects and this proposal does not include any remedies for occurrence of such defects.</w:t>
      </w:r>
    </w:p>
    <w:p w:rsidR="007775E6" w:rsidRPr="008902E1" w:rsidRDefault="00F54D6C" w:rsidP="001066F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3600"/>
          <w:tab w:val="left" w:pos="5040"/>
          <w:tab w:val="left" w:pos="6480"/>
          <w:tab w:val="left" w:pos="8640"/>
        </w:tabs>
        <w:rPr>
          <w:rFonts w:ascii="Tahoma" w:hAnsi="Tahoma" w:cs="Tahoma"/>
          <w:b/>
          <w:sz w:val="20"/>
          <w:szCs w:val="20"/>
        </w:rPr>
      </w:pPr>
      <w:r w:rsidRPr="008902E1">
        <w:rPr>
          <w:rFonts w:ascii="Tahoma" w:hAnsi="Tahoma" w:cs="Tahoma"/>
          <w:b/>
          <w:sz w:val="20"/>
          <w:szCs w:val="20"/>
        </w:rPr>
        <w:t>Description of work:</w:t>
      </w:r>
      <w:r w:rsidR="005F39A3" w:rsidRPr="008902E1">
        <w:rPr>
          <w:rFonts w:ascii="Tahoma" w:hAnsi="Tahoma" w:cs="Tahoma"/>
          <w:b/>
          <w:sz w:val="20"/>
          <w:szCs w:val="20"/>
        </w:rPr>
        <w:t xml:space="preserve">  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="005A4759">
        <w:rPr>
          <w:rFonts w:ascii="Tahoma" w:hAnsi="Tahoma" w:cs="Tahoma"/>
          <w:b/>
          <w:sz w:val="20"/>
          <w:szCs w:val="20"/>
        </w:rPr>
        <w:t>BUILDING “</w:t>
      </w:r>
      <w:r w:rsidR="00EC7D1E">
        <w:rPr>
          <w:rFonts w:ascii="Tahoma" w:hAnsi="Tahoma" w:cs="Tahoma"/>
          <w:b/>
          <w:sz w:val="20"/>
          <w:szCs w:val="20"/>
        </w:rPr>
        <w:t>F</w:t>
      </w:r>
      <w:r w:rsidR="005A4759">
        <w:rPr>
          <w:rFonts w:ascii="Tahoma" w:hAnsi="Tahoma" w:cs="Tahoma"/>
          <w:b/>
          <w:sz w:val="20"/>
          <w:szCs w:val="20"/>
        </w:rPr>
        <w:t>”.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Pr="008902E1">
        <w:rPr>
          <w:rFonts w:ascii="Tahoma" w:hAnsi="Tahoma" w:cs="Tahoma"/>
          <w:b/>
          <w:sz w:val="20"/>
          <w:szCs w:val="20"/>
        </w:rPr>
        <w:tab/>
      </w:r>
    </w:p>
    <w:p w:rsidR="00761F20" w:rsidRP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5A4759">
        <w:rPr>
          <w:rFonts w:ascii="Tahoma" w:hAnsi="Tahoma" w:cs="Tahoma"/>
          <w:b/>
          <w:sz w:val="20"/>
          <w:szCs w:val="20"/>
        </w:rPr>
        <w:t xml:space="preserve">BUILDING </w:t>
      </w:r>
      <w:proofErr w:type="gramStart"/>
      <w:r w:rsidRPr="005A4759">
        <w:rPr>
          <w:rFonts w:ascii="Tahoma" w:hAnsi="Tahoma" w:cs="Tahoma"/>
          <w:b/>
          <w:sz w:val="20"/>
          <w:szCs w:val="20"/>
        </w:rPr>
        <w:t>“</w:t>
      </w:r>
      <w:r w:rsidR="00EC7D1E">
        <w:rPr>
          <w:rFonts w:ascii="Tahoma" w:hAnsi="Tahoma" w:cs="Tahoma"/>
          <w:b/>
          <w:sz w:val="20"/>
          <w:szCs w:val="20"/>
        </w:rPr>
        <w:t xml:space="preserve"> F</w:t>
      </w:r>
      <w:proofErr w:type="gramEnd"/>
      <w:r w:rsidRPr="005A4759">
        <w:rPr>
          <w:rFonts w:ascii="Tahoma" w:hAnsi="Tahoma" w:cs="Tahoma"/>
          <w:b/>
          <w:sz w:val="20"/>
          <w:szCs w:val="20"/>
        </w:rPr>
        <w:t>”:</w:t>
      </w:r>
    </w:p>
    <w:p w:rsidR="00925A17" w:rsidRPr="005A4759" w:rsidRDefault="00925A1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4D0092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 w:rsidRPr="005A4759">
        <w:rPr>
          <w:rFonts w:ascii="Tahoma" w:hAnsi="Tahoma" w:cs="Tahoma"/>
          <w:sz w:val="16"/>
          <w:szCs w:val="16"/>
        </w:rPr>
        <w:t>* Remove existing</w:t>
      </w:r>
      <w:r>
        <w:rPr>
          <w:rFonts w:ascii="Tahoma" w:hAnsi="Tahoma" w:cs="Tahoma"/>
          <w:sz w:val="16"/>
          <w:szCs w:val="16"/>
        </w:rPr>
        <w:t xml:space="preserve"> tile</w:t>
      </w:r>
      <w:r w:rsidR="00EC7D1E">
        <w:rPr>
          <w:rFonts w:ascii="Tahoma" w:hAnsi="Tahoma" w:cs="Tahoma"/>
          <w:sz w:val="16"/>
          <w:szCs w:val="16"/>
        </w:rPr>
        <w:t xml:space="preserve"> and </w:t>
      </w:r>
      <w:proofErr w:type="spellStart"/>
      <w:r w:rsidR="00EC7D1E">
        <w:rPr>
          <w:rFonts w:ascii="Tahoma" w:hAnsi="Tahoma" w:cs="Tahoma"/>
          <w:sz w:val="16"/>
          <w:szCs w:val="16"/>
        </w:rPr>
        <w:t>thinset</w:t>
      </w:r>
      <w:proofErr w:type="spellEnd"/>
      <w:r w:rsidR="00EC7D1E">
        <w:rPr>
          <w:rFonts w:ascii="Tahoma" w:hAnsi="Tahoma" w:cs="Tahoma"/>
          <w:sz w:val="16"/>
          <w:szCs w:val="16"/>
        </w:rPr>
        <w:t xml:space="preserve"> from walkways &amp; stairs.  3,840</w:t>
      </w:r>
      <w:r w:rsidR="00530E3F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530E3F">
        <w:rPr>
          <w:rFonts w:ascii="Tahoma" w:hAnsi="Tahoma" w:cs="Tahoma"/>
          <w:sz w:val="16"/>
          <w:szCs w:val="16"/>
        </w:rPr>
        <w:t>sf</w:t>
      </w:r>
      <w:proofErr w:type="spellEnd"/>
      <w:r w:rsidR="00530E3F">
        <w:rPr>
          <w:rFonts w:ascii="Tahoma" w:hAnsi="Tahoma" w:cs="Tahoma"/>
          <w:sz w:val="16"/>
          <w:szCs w:val="16"/>
        </w:rPr>
        <w:t xml:space="preserve"> @ $ 3.00</w:t>
      </w:r>
      <w:r>
        <w:rPr>
          <w:rFonts w:ascii="Tahoma" w:hAnsi="Tahoma" w:cs="Tahoma"/>
          <w:sz w:val="16"/>
          <w:szCs w:val="16"/>
        </w:rPr>
        <w:t>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 w:rsidR="00530E3F">
        <w:rPr>
          <w:rFonts w:ascii="Tahoma" w:hAnsi="Tahoma" w:cs="Tahoma"/>
          <w:sz w:val="16"/>
          <w:szCs w:val="16"/>
        </w:rPr>
        <w:t>$ 11,520</w:t>
      </w:r>
      <w:r>
        <w:rPr>
          <w:rFonts w:ascii="Tahoma" w:hAnsi="Tahoma" w:cs="Tahoma"/>
          <w:sz w:val="16"/>
          <w:szCs w:val="16"/>
        </w:rPr>
        <w:t>.00</w:t>
      </w:r>
    </w:p>
    <w:p w:rsidR="005A4759" w:rsidRDefault="00530E3F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 Apply skim coat.  3,840 sq. ft. @ $ 0.65/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$ 2,496.00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** OPTION:  (in lieu of tile removal</w:t>
      </w:r>
      <w:proofErr w:type="gramStart"/>
      <w:r>
        <w:rPr>
          <w:rFonts w:ascii="Tahoma" w:hAnsi="Tahoma" w:cs="Tahoma"/>
          <w:sz w:val="16"/>
          <w:szCs w:val="16"/>
        </w:rPr>
        <w:t>)  Deglaze</w:t>
      </w:r>
      <w:proofErr w:type="gramEnd"/>
      <w:r>
        <w:rPr>
          <w:rFonts w:ascii="Tahoma" w:hAnsi="Tahoma" w:cs="Tahoma"/>
          <w:sz w:val="16"/>
          <w:szCs w:val="16"/>
        </w:rPr>
        <w:t xml:space="preserve"> tile, apply  epoxy tie-coat primer coat, apply </w:t>
      </w:r>
      <w:proofErr w:type="spellStart"/>
      <w:r>
        <w:rPr>
          <w:rFonts w:ascii="Tahoma" w:hAnsi="Tahoma" w:cs="Tahoma"/>
          <w:sz w:val="16"/>
          <w:szCs w:val="16"/>
        </w:rPr>
        <w:t>cementitious</w:t>
      </w:r>
      <w:proofErr w:type="spellEnd"/>
      <w:r>
        <w:rPr>
          <w:rFonts w:ascii="Tahoma" w:hAnsi="Tahoma" w:cs="Tahoma"/>
          <w:sz w:val="16"/>
          <w:szCs w:val="16"/>
        </w:rPr>
        <w:t xml:space="preserve"> skim coat to eliminate 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grout</w:t>
      </w:r>
      <w:proofErr w:type="gramEnd"/>
      <w:r>
        <w:rPr>
          <w:rFonts w:ascii="Tahoma" w:hAnsi="Tahoma" w:cs="Tahoma"/>
          <w:sz w:val="16"/>
          <w:szCs w:val="16"/>
        </w:rPr>
        <w:t xml:space="preserve"> lines.</w:t>
      </w:r>
      <w:r w:rsidR="00EC7D1E">
        <w:rPr>
          <w:rFonts w:ascii="Tahoma" w:hAnsi="Tahoma" w:cs="Tahoma"/>
          <w:sz w:val="16"/>
          <w:szCs w:val="16"/>
        </w:rPr>
        <w:tab/>
        <w:t xml:space="preserve">3,840 </w:t>
      </w:r>
      <w:proofErr w:type="spellStart"/>
      <w:r w:rsidR="00EC7D1E">
        <w:rPr>
          <w:rFonts w:ascii="Tahoma" w:hAnsi="Tahoma" w:cs="Tahoma"/>
          <w:sz w:val="16"/>
          <w:szCs w:val="16"/>
        </w:rPr>
        <w:t>sf</w:t>
      </w:r>
      <w:proofErr w:type="spellEnd"/>
      <w:r w:rsidR="00EC7D1E">
        <w:rPr>
          <w:rFonts w:ascii="Tahoma" w:hAnsi="Tahoma" w:cs="Tahoma"/>
          <w:sz w:val="16"/>
          <w:szCs w:val="16"/>
        </w:rPr>
        <w:t xml:space="preserve"> @ $ 2.25/</w:t>
      </w:r>
      <w:proofErr w:type="spellStart"/>
      <w:r w:rsidR="00EC7D1E">
        <w:rPr>
          <w:rFonts w:ascii="Tahoma" w:hAnsi="Tahoma" w:cs="Tahoma"/>
          <w:sz w:val="16"/>
          <w:szCs w:val="16"/>
        </w:rPr>
        <w:t>sf</w:t>
      </w:r>
      <w:proofErr w:type="spellEnd"/>
      <w:r w:rsidR="00EC7D1E"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ab/>
        <w:t>$ 8,640.00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 Crack repairs:  detail cracks, v-cut, clean, and ins</w:t>
      </w:r>
      <w:r w:rsidR="00EC7D1E">
        <w:rPr>
          <w:rFonts w:ascii="Tahoma" w:hAnsi="Tahoma" w:cs="Tahoma"/>
          <w:sz w:val="16"/>
          <w:szCs w:val="16"/>
        </w:rPr>
        <w:t>tall sealant.  80 lin. ft. @ $ 4/lf</w:t>
      </w:r>
      <w:r w:rsidR="00EC7D1E">
        <w:rPr>
          <w:rFonts w:ascii="Tahoma" w:hAnsi="Tahoma" w:cs="Tahoma"/>
          <w:sz w:val="16"/>
          <w:szCs w:val="16"/>
        </w:rPr>
        <w:tab/>
        <w:t>$ 320</w:t>
      </w:r>
      <w:r>
        <w:rPr>
          <w:rFonts w:ascii="Tahoma" w:hAnsi="Tahoma" w:cs="Tahoma"/>
          <w:sz w:val="16"/>
          <w:szCs w:val="16"/>
        </w:rPr>
        <w:t>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 Prep concrete, pressure wash, apply </w:t>
      </w:r>
      <w:proofErr w:type="spellStart"/>
      <w:r>
        <w:rPr>
          <w:rFonts w:ascii="Tahoma" w:hAnsi="Tahoma" w:cs="Tahoma"/>
          <w:sz w:val="16"/>
          <w:szCs w:val="16"/>
        </w:rPr>
        <w:t>Shercrete</w:t>
      </w:r>
      <w:proofErr w:type="spellEnd"/>
      <w:r>
        <w:rPr>
          <w:rFonts w:ascii="Tahoma" w:hAnsi="Tahoma" w:cs="Tahoma"/>
          <w:sz w:val="16"/>
          <w:szCs w:val="16"/>
        </w:rPr>
        <w:t xml:space="preserve"> system, per spec., two (2) coats of </w:t>
      </w:r>
      <w:proofErr w:type="spellStart"/>
      <w:r>
        <w:rPr>
          <w:rFonts w:ascii="Tahoma" w:hAnsi="Tahoma" w:cs="Tahoma"/>
          <w:sz w:val="16"/>
          <w:szCs w:val="16"/>
        </w:rPr>
        <w:t>Shercrete</w:t>
      </w:r>
      <w:proofErr w:type="spellEnd"/>
      <w:r>
        <w:rPr>
          <w:rFonts w:ascii="Tahoma" w:hAnsi="Tahoma" w:cs="Tahoma"/>
          <w:sz w:val="16"/>
          <w:szCs w:val="16"/>
        </w:rPr>
        <w:t xml:space="preserve"> Flexible waterproof coating, 3</w:t>
      </w:r>
      <w:r w:rsidRPr="005A4759">
        <w:rPr>
          <w:rFonts w:ascii="Tahoma" w:hAnsi="Tahoma" w:cs="Tahoma"/>
          <w:sz w:val="16"/>
          <w:szCs w:val="16"/>
          <w:vertAlign w:val="superscript"/>
        </w:rPr>
        <w:t>rd</w:t>
      </w:r>
      <w:r>
        <w:rPr>
          <w:rFonts w:ascii="Tahoma" w:hAnsi="Tahoma" w:cs="Tahoma"/>
          <w:sz w:val="16"/>
          <w:szCs w:val="16"/>
        </w:rPr>
        <w:t xml:space="preserve"> speckle coat of</w:t>
      </w:r>
    </w:p>
    <w:p w:rsidR="005A4759" w:rsidRP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  <w:u w:val="single"/>
        </w:rPr>
      </w:pPr>
      <w:proofErr w:type="gramStart"/>
      <w:r>
        <w:rPr>
          <w:rFonts w:ascii="Tahoma" w:hAnsi="Tahoma" w:cs="Tahoma"/>
          <w:sz w:val="16"/>
          <w:szCs w:val="16"/>
        </w:rPr>
        <w:t>flexible</w:t>
      </w:r>
      <w:proofErr w:type="gramEnd"/>
      <w:r>
        <w:rPr>
          <w:rFonts w:ascii="Tahoma" w:hAnsi="Tahoma" w:cs="Tahoma"/>
          <w:sz w:val="16"/>
          <w:szCs w:val="16"/>
        </w:rPr>
        <w:t xml:space="preserve"> waterproof coating.  App</w:t>
      </w:r>
      <w:r w:rsidR="00EC7D1E">
        <w:rPr>
          <w:rFonts w:ascii="Tahoma" w:hAnsi="Tahoma" w:cs="Tahoma"/>
          <w:sz w:val="16"/>
          <w:szCs w:val="16"/>
        </w:rPr>
        <w:t xml:space="preserve">ly </w:t>
      </w:r>
      <w:proofErr w:type="spellStart"/>
      <w:r w:rsidR="00EC7D1E">
        <w:rPr>
          <w:rFonts w:ascii="Tahoma" w:hAnsi="Tahoma" w:cs="Tahoma"/>
          <w:sz w:val="16"/>
          <w:szCs w:val="16"/>
        </w:rPr>
        <w:t>Armourseal</w:t>
      </w:r>
      <w:proofErr w:type="spellEnd"/>
      <w:r w:rsidR="00EC7D1E">
        <w:rPr>
          <w:rFonts w:ascii="Tahoma" w:hAnsi="Tahoma" w:cs="Tahoma"/>
          <w:sz w:val="16"/>
          <w:szCs w:val="16"/>
        </w:rPr>
        <w:t xml:space="preserve"> clear coat.  4,528</w:t>
      </w:r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 xml:space="preserve"> @ $ 2.50/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  <w:u w:val="single"/>
        </w:rPr>
        <w:t>$ 11,320</w:t>
      </w:r>
      <w:r w:rsidRPr="005A4759">
        <w:rPr>
          <w:rFonts w:ascii="Tahoma" w:hAnsi="Tahoma" w:cs="Tahoma"/>
          <w:sz w:val="16"/>
          <w:szCs w:val="16"/>
          <w:u w:val="single"/>
        </w:rPr>
        <w:t>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>Bldg F</w:t>
      </w:r>
      <w:r>
        <w:rPr>
          <w:rFonts w:ascii="Tahoma" w:hAnsi="Tahoma" w:cs="Tahoma"/>
          <w:sz w:val="16"/>
          <w:szCs w:val="16"/>
        </w:rPr>
        <w:t xml:space="preserve">.  </w:t>
      </w:r>
      <w:proofErr w:type="spellStart"/>
      <w:proofErr w:type="gramStart"/>
      <w:r>
        <w:rPr>
          <w:rFonts w:ascii="Tahoma" w:hAnsi="Tahoma" w:cs="Tahoma"/>
          <w:sz w:val="16"/>
          <w:szCs w:val="16"/>
        </w:rPr>
        <w:t>sub</w:t>
      </w:r>
      <w:proofErr w:type="gramEnd"/>
      <w:r>
        <w:rPr>
          <w:rFonts w:ascii="Tahoma" w:hAnsi="Tahoma" w:cs="Tahoma"/>
          <w:sz w:val="16"/>
          <w:szCs w:val="16"/>
        </w:rPr>
        <w:t xml:space="preserve"> total</w:t>
      </w:r>
      <w:proofErr w:type="spellEnd"/>
      <w:r>
        <w:rPr>
          <w:rFonts w:ascii="Tahoma" w:hAnsi="Tahoma" w:cs="Tahoma"/>
          <w:sz w:val="16"/>
          <w:szCs w:val="16"/>
        </w:rPr>
        <w:t>, w/o options.</w:t>
      </w:r>
      <w:r w:rsidR="00530E3F">
        <w:rPr>
          <w:rFonts w:ascii="Tahoma" w:hAnsi="Tahoma" w:cs="Tahoma"/>
          <w:sz w:val="16"/>
          <w:szCs w:val="16"/>
        </w:rPr>
        <w:tab/>
        <w:t>$ 25,656.00</w:t>
      </w:r>
      <w:r w:rsidR="00530E3F">
        <w:rPr>
          <w:rFonts w:ascii="Tahoma" w:hAnsi="Tahoma" w:cs="Tahoma"/>
          <w:sz w:val="16"/>
          <w:szCs w:val="16"/>
        </w:rPr>
        <w:tab/>
      </w:r>
      <w:r w:rsidR="00530E3F">
        <w:rPr>
          <w:rFonts w:ascii="Tahoma" w:hAnsi="Tahoma" w:cs="Tahoma"/>
          <w:sz w:val="16"/>
          <w:szCs w:val="16"/>
        </w:rPr>
        <w:tab/>
        <w:t xml:space="preserve">Plus LI Charge </w:t>
      </w:r>
      <w:proofErr w:type="spellStart"/>
      <w:r w:rsidR="00530E3F">
        <w:rPr>
          <w:rFonts w:ascii="Tahoma" w:hAnsi="Tahoma" w:cs="Tahoma"/>
          <w:sz w:val="16"/>
          <w:szCs w:val="16"/>
        </w:rPr>
        <w:t>Additonal</w:t>
      </w:r>
      <w:proofErr w:type="spellEnd"/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** OPTION:  Apply 24”</w:t>
      </w:r>
      <w:r w:rsidR="00EC7D1E">
        <w:rPr>
          <w:rFonts w:ascii="Tahoma" w:hAnsi="Tahoma" w:cs="Tahoma"/>
          <w:sz w:val="16"/>
          <w:szCs w:val="16"/>
        </w:rPr>
        <w:t xml:space="preserve"> in. taped pattern.  4,528 </w:t>
      </w:r>
      <w:proofErr w:type="spellStart"/>
      <w:r w:rsidR="00EC7D1E">
        <w:rPr>
          <w:rFonts w:ascii="Tahoma" w:hAnsi="Tahoma" w:cs="Tahoma"/>
          <w:sz w:val="16"/>
          <w:szCs w:val="16"/>
        </w:rPr>
        <w:t>sf</w:t>
      </w:r>
      <w:proofErr w:type="spellEnd"/>
      <w:r w:rsidR="00EC7D1E">
        <w:rPr>
          <w:rFonts w:ascii="Tahoma" w:hAnsi="Tahoma" w:cs="Tahoma"/>
          <w:sz w:val="16"/>
          <w:szCs w:val="16"/>
        </w:rPr>
        <w:t xml:space="preserve"> @ $ 0.25/</w:t>
      </w:r>
      <w:proofErr w:type="spellStart"/>
      <w:r w:rsidR="00EC7D1E">
        <w:rPr>
          <w:rFonts w:ascii="Tahoma" w:hAnsi="Tahoma" w:cs="Tahoma"/>
          <w:sz w:val="16"/>
          <w:szCs w:val="16"/>
        </w:rPr>
        <w:t>sf</w:t>
      </w:r>
      <w:proofErr w:type="spellEnd"/>
      <w:r w:rsidR="00EC7D1E"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ab/>
        <w:t>$ 1,132.00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** OPTION:  (alternative coating</w:t>
      </w:r>
      <w:proofErr w:type="gramStart"/>
      <w:r>
        <w:rPr>
          <w:rFonts w:ascii="Tahoma" w:hAnsi="Tahoma" w:cs="Tahoma"/>
          <w:sz w:val="16"/>
          <w:szCs w:val="16"/>
        </w:rPr>
        <w:t>)  Install</w:t>
      </w:r>
      <w:proofErr w:type="gramEnd"/>
      <w:r>
        <w:rPr>
          <w:rFonts w:ascii="Tahoma" w:hAnsi="Tahoma" w:cs="Tahoma"/>
          <w:sz w:val="16"/>
          <w:szCs w:val="16"/>
        </w:rPr>
        <w:t xml:space="preserve"> BASF Sonoshield decorative topping system.  (580+ colored base coat, 595 </w:t>
      </w:r>
      <w:proofErr w:type="spellStart"/>
      <w:r>
        <w:rPr>
          <w:rFonts w:ascii="Tahoma" w:hAnsi="Tahoma" w:cs="Tahoma"/>
          <w:sz w:val="16"/>
          <w:szCs w:val="16"/>
        </w:rPr>
        <w:t>cementitious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hAnsi="Tahoma" w:cs="Tahoma"/>
          <w:sz w:val="16"/>
          <w:szCs w:val="16"/>
        </w:rPr>
        <w:t>texture</w:t>
      </w:r>
      <w:proofErr w:type="gramEnd"/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topping</w:t>
      </w:r>
      <w:proofErr w:type="gramEnd"/>
      <w:r>
        <w:rPr>
          <w:rFonts w:ascii="Tahoma" w:hAnsi="Tahoma" w:cs="Tahoma"/>
          <w:sz w:val="16"/>
          <w:szCs w:val="16"/>
        </w:rPr>
        <w:t>, clear top coat.)</w:t>
      </w:r>
      <w:r w:rsidR="00EC7D1E">
        <w:rPr>
          <w:rFonts w:ascii="Tahoma" w:hAnsi="Tahoma" w:cs="Tahoma"/>
          <w:sz w:val="16"/>
          <w:szCs w:val="16"/>
        </w:rPr>
        <w:t xml:space="preserve">  4,528 </w:t>
      </w:r>
      <w:proofErr w:type="spellStart"/>
      <w:r w:rsidR="00EC7D1E">
        <w:rPr>
          <w:rFonts w:ascii="Tahoma" w:hAnsi="Tahoma" w:cs="Tahoma"/>
          <w:sz w:val="16"/>
          <w:szCs w:val="16"/>
        </w:rPr>
        <w:t>sf</w:t>
      </w:r>
      <w:proofErr w:type="spellEnd"/>
      <w:r w:rsidR="00EC7D1E">
        <w:rPr>
          <w:rFonts w:ascii="Tahoma" w:hAnsi="Tahoma" w:cs="Tahoma"/>
          <w:sz w:val="16"/>
          <w:szCs w:val="16"/>
        </w:rPr>
        <w:t xml:space="preserve"> @ $ 3.25/ </w:t>
      </w:r>
      <w:proofErr w:type="spellStart"/>
      <w:r w:rsidR="00EC7D1E">
        <w:rPr>
          <w:rFonts w:ascii="Tahoma" w:hAnsi="Tahoma" w:cs="Tahoma"/>
          <w:sz w:val="16"/>
          <w:szCs w:val="16"/>
        </w:rPr>
        <w:t>sf</w:t>
      </w:r>
      <w:proofErr w:type="spellEnd"/>
      <w:r w:rsidR="00EC7D1E"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ab/>
        <w:t>$ 14,716.00</w:t>
      </w:r>
    </w:p>
    <w:p w:rsidR="005A4759" w:rsidRDefault="005A4759" w:rsidP="005A475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5A475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** OPTION:  Apply 24” in. taped pattern.  4</w:t>
      </w:r>
      <w:r w:rsidR="00EC7D1E">
        <w:rPr>
          <w:rFonts w:ascii="Tahoma" w:hAnsi="Tahoma" w:cs="Tahoma"/>
          <w:sz w:val="16"/>
          <w:szCs w:val="16"/>
        </w:rPr>
        <w:t xml:space="preserve">,528 </w:t>
      </w:r>
      <w:proofErr w:type="spellStart"/>
      <w:r w:rsidR="00EC7D1E">
        <w:rPr>
          <w:rFonts w:ascii="Tahoma" w:hAnsi="Tahoma" w:cs="Tahoma"/>
          <w:sz w:val="16"/>
          <w:szCs w:val="16"/>
        </w:rPr>
        <w:t>sf</w:t>
      </w:r>
      <w:proofErr w:type="spellEnd"/>
      <w:r w:rsidR="00EC7D1E">
        <w:rPr>
          <w:rFonts w:ascii="Tahoma" w:hAnsi="Tahoma" w:cs="Tahoma"/>
          <w:sz w:val="16"/>
          <w:szCs w:val="16"/>
        </w:rPr>
        <w:t xml:space="preserve"> @ $ 0.25/</w:t>
      </w:r>
      <w:proofErr w:type="spellStart"/>
      <w:r w:rsidR="00EC7D1E">
        <w:rPr>
          <w:rFonts w:ascii="Tahoma" w:hAnsi="Tahoma" w:cs="Tahoma"/>
          <w:sz w:val="16"/>
          <w:szCs w:val="16"/>
        </w:rPr>
        <w:t>sf</w:t>
      </w:r>
      <w:proofErr w:type="spellEnd"/>
      <w:r w:rsidR="00EC7D1E"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ab/>
        <w:t>$ 1,132.00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E76521" w:rsidRPr="005F39A3" w:rsidRDefault="00E76521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D922C2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</w:pPr>
      <w:r w:rsidRPr="00E56D1B">
        <w:rPr>
          <w:sz w:val="16"/>
          <w:szCs w:val="16"/>
        </w:rPr>
        <w:t>*ALL DEBRIS TO BE REMOVED. *</w:t>
      </w:r>
    </w:p>
    <w:p w:rsidR="00AD26E7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 w:rsidRPr="00E56D1B">
        <w:rPr>
          <w:sz w:val="16"/>
          <w:szCs w:val="16"/>
        </w:rPr>
        <w:t>**CUSTOMER IS RESPONSIBLE FOR THE COST OF THE PERMIT. (</w:t>
      </w:r>
      <w:proofErr w:type="gramStart"/>
      <w:r w:rsidRPr="00E56D1B">
        <w:rPr>
          <w:sz w:val="16"/>
          <w:szCs w:val="16"/>
        </w:rPr>
        <w:t>if</w:t>
      </w:r>
      <w:proofErr w:type="gramEnd"/>
      <w:r w:rsidRPr="00E56D1B">
        <w:rPr>
          <w:sz w:val="16"/>
          <w:szCs w:val="16"/>
        </w:rPr>
        <w:t xml:space="preserve"> necessary.)**</w:t>
      </w:r>
    </w:p>
    <w:p w:rsidR="004D0092" w:rsidRPr="00AD26E7" w:rsidRDefault="00AD26E7" w:rsidP="0052630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>
        <w:rPr>
          <w:sz w:val="16"/>
          <w:szCs w:val="16"/>
        </w:rPr>
        <w:t>*** MANUFACTURER’S WARRANTY APPLIES.  ***</w:t>
      </w:r>
    </w:p>
    <w:p w:rsidR="00F54D6C" w:rsidRDefault="00772E8A" w:rsidP="00ED46E4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10080"/>
        </w:tabs>
        <w:rPr>
          <w:rFonts w:ascii="Tahoma" w:hAnsi="Tahoma" w:cs="Tahoma"/>
          <w:sz w:val="20"/>
          <w:szCs w:val="20"/>
        </w:rPr>
      </w:pPr>
      <w:r w:rsidRPr="00772E8A">
        <w:rPr>
          <w:rFonts w:ascii="Tahoma" w:hAnsi="Tahom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75pt;height:4.75pt" o:hrpct="0" o:hralign="center" o:hr="t">
            <v:imagedata r:id="rId9" o:title="BD15034_"/>
          </v:shape>
        </w:pict>
      </w:r>
    </w:p>
    <w:p w:rsidR="00F54D6C" w:rsidRDefault="00F54D6C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 w:rsidRPr="006C4472">
        <w:rPr>
          <w:rFonts w:ascii="Tahoma" w:hAnsi="Tahoma" w:cs="Tahoma"/>
          <w:b/>
          <w:sz w:val="20"/>
          <w:szCs w:val="20"/>
        </w:rPr>
        <w:t>TERMS OF PAYMENT</w:t>
      </w:r>
      <w:r>
        <w:rPr>
          <w:rFonts w:ascii="Tahoma" w:hAnsi="Tahoma" w:cs="Tahoma"/>
          <w:b/>
        </w:rPr>
        <w:t>.</w:t>
      </w:r>
      <w:proofErr w:type="gramEnd"/>
      <w:r w:rsidR="00ED46E4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B4890" w:rsidRPr="005B4890" w:rsidRDefault="005B4890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PAYMENT TERMS:  </w:t>
      </w:r>
      <w:r w:rsidRPr="00CD1997">
        <w:rPr>
          <w:rFonts w:ascii="Arial Narrow" w:hAnsi="Arial Narrow" w:cs="Tahoma"/>
          <w:b/>
          <w:sz w:val="16"/>
          <w:szCs w:val="16"/>
        </w:rPr>
        <w:t>1</w:t>
      </w:r>
      <w:r>
        <w:rPr>
          <w:rFonts w:ascii="Arial Narrow" w:hAnsi="Arial Narrow" w:cs="Tahoma"/>
          <w:sz w:val="16"/>
          <w:szCs w:val="16"/>
        </w:rPr>
        <w:t>.   Invoices shall be submitted monthly and are payable within thirty (30) days from date of invoice.  One and one-half percent (1.5%) interest per month is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due on any unpaid balance after thirty (30) days.  </w:t>
      </w:r>
      <w:r w:rsidRPr="00CD1997">
        <w:rPr>
          <w:rFonts w:ascii="Arial Narrow" w:hAnsi="Arial Narrow" w:cs="Tahoma"/>
          <w:b/>
          <w:sz w:val="16"/>
          <w:szCs w:val="16"/>
        </w:rPr>
        <w:t>2</w:t>
      </w:r>
      <w:r>
        <w:rPr>
          <w:rFonts w:ascii="Arial Narrow" w:hAnsi="Arial Narrow" w:cs="Tahoma"/>
          <w:sz w:val="16"/>
          <w:szCs w:val="16"/>
        </w:rPr>
        <w:t>.    Notwithstanding anything to the contrary in the contract documents (including any provisions making payment by the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>Owner to the Contractor a condition precedent to the Subcontractor receiving payment), if payment for any invoice, including the final invoice, is withheld by the Owner due to</w:t>
      </w:r>
    </w:p>
    <w:p w:rsidR="006C4472" w:rsidRPr="0014053A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Arial Narrow" w:hAnsi="Arial Narrow" w:cs="Tahoma"/>
          <w:sz w:val="16"/>
          <w:szCs w:val="16"/>
        </w:rPr>
        <w:t>no fault of the Subcontractor, then Subcontractor shall still be paid within sixty (60) days of the invoice.</w:t>
      </w:r>
      <w:r w:rsidR="00F54D6C">
        <w:rPr>
          <w:rFonts w:ascii="Tahoma" w:hAnsi="Tahoma" w:cs="Tahoma"/>
          <w:sz w:val="20"/>
          <w:szCs w:val="20"/>
        </w:rPr>
        <w:tab/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b/>
          <w:sz w:val="16"/>
          <w:szCs w:val="16"/>
        </w:rPr>
        <w:t xml:space="preserve">WARRANTY:  </w:t>
      </w:r>
      <w:r w:rsidRPr="00F018C7">
        <w:rPr>
          <w:rFonts w:ascii="Perpetua" w:hAnsi="Perpetua" w:cs="Tahoma"/>
          <w:sz w:val="16"/>
          <w:szCs w:val="16"/>
        </w:rPr>
        <w:t>Gemstone Concrete Coatings, Inc.</w:t>
      </w:r>
      <w:r>
        <w:rPr>
          <w:rFonts w:ascii="Perpetua" w:hAnsi="Perpetua" w:cs="Tahoma"/>
          <w:sz w:val="16"/>
          <w:szCs w:val="16"/>
        </w:rPr>
        <w:t>, warrants against defects in materials and workmanship for a period of one (1) year from date of completion.  All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material is guaranteed to be as specified.  The Warranty c</w:t>
      </w:r>
      <w:r w:rsidR="00560D07">
        <w:rPr>
          <w:rFonts w:ascii="Perpetua" w:hAnsi="Perpetua" w:cs="Tahoma"/>
          <w:sz w:val="16"/>
          <w:szCs w:val="16"/>
        </w:rPr>
        <w:t xml:space="preserve">overs loss of delimitation, and </w:t>
      </w:r>
      <w:r>
        <w:rPr>
          <w:rFonts w:ascii="Perpetua" w:hAnsi="Perpetua" w:cs="Tahoma"/>
          <w:sz w:val="16"/>
          <w:szCs w:val="16"/>
        </w:rPr>
        <w:t>blisters of the applied material subject to the following exception:  Damage by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intentional or inadvertent physical abuse, or as a consequence of being subject to conditions for which it  is normally not intended; cracking and breaking as a result of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movement of failure of the substrate or supporting structure onto which the material was applied.  Owner/User failure to provide reasonable care and maintenance.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ACCEPTANCE by the Buyer acknowledges having read and agreed to terms and conditions of this contract, and having received legible copy of the same.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  <w:u w:val="single"/>
        </w:rPr>
        <w:t>ACCEPTANCE OF CONTRACT.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</w:rPr>
        <w:t>THE ABOVE PRICES, SPECIFICATIONS AND CONDITIONS ARE HEREBY ACCEPTED.  PAYMENT WILL BE AS SPECIFIED ABOVE.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  <w:r>
        <w:t>DATE:________________</w:t>
      </w:r>
      <w:r w:rsidRPr="00F018C7">
        <w:t xml:space="preserve">  SI</w:t>
      </w:r>
      <w:r>
        <w:t>GNATURE:  ____________</w:t>
      </w:r>
      <w:r w:rsidRPr="00F018C7">
        <w:t>_________________</w:t>
      </w:r>
      <w:r>
        <w:t>____________________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DF3E74" w:rsidRDefault="00DF3E74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u w:val="single"/>
        </w:rPr>
      </w:pPr>
      <w:r w:rsidRPr="00F018C7">
        <w:t xml:space="preserve">AUTHORIZED REPRESENTATIVE:  </w:t>
      </w:r>
      <w:r>
        <w:rPr>
          <w:u w:val="single"/>
        </w:rPr>
        <w:t>_</w:t>
      </w:r>
      <w:r w:rsidR="00B60EB7">
        <w:rPr>
          <w:u w:val="single"/>
        </w:rPr>
        <w:t>_______</w:t>
      </w:r>
      <w:r w:rsidR="00597825">
        <w:rPr>
          <w:u w:val="single"/>
        </w:rPr>
        <w:t xml:space="preserve">JIM VONHOF     </w:t>
      </w:r>
      <w:r w:rsidR="00B60EB7">
        <w:rPr>
          <w:u w:val="single"/>
        </w:rPr>
        <w:t xml:space="preserve">             </w:t>
      </w:r>
      <w:r w:rsidR="00D81965">
        <w:rPr>
          <w:u w:val="single"/>
        </w:rPr>
        <w:t>_______</w:t>
      </w:r>
      <w:r w:rsidRPr="00F018C7">
        <w:rPr>
          <w:u w:val="single"/>
        </w:rPr>
        <w:t>_____</w:t>
      </w:r>
      <w:r>
        <w:rPr>
          <w:u w:val="single"/>
        </w:rPr>
        <w:t>____________</w:t>
      </w:r>
    </w:p>
    <w:p w:rsidR="00810C84" w:rsidRPr="00810C84" w:rsidRDefault="00810C84" w:rsidP="00F165B6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Arial Narrow" w:hAnsi="Arial Narrow"/>
          <w:color w:val="C0C0C0"/>
          <w:sz w:val="16"/>
          <w:szCs w:val="16"/>
        </w:rPr>
      </w:pPr>
    </w:p>
    <w:sectPr w:rsidR="00810C84" w:rsidRPr="00810C84" w:rsidSect="002B3208">
      <w:pgSz w:w="12240" w:h="15840"/>
      <w:pgMar w:top="36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E68" w:rsidRDefault="00B80E68">
      <w:r>
        <w:separator/>
      </w:r>
    </w:p>
  </w:endnote>
  <w:endnote w:type="continuationSeparator" w:id="0">
    <w:p w:rsidR="00B80E68" w:rsidRDefault="00B80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E68" w:rsidRDefault="00B80E68">
      <w:r>
        <w:separator/>
      </w:r>
    </w:p>
  </w:footnote>
  <w:footnote w:type="continuationSeparator" w:id="0">
    <w:p w:rsidR="00B80E68" w:rsidRDefault="00B80E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291750"/>
    <w:rsid w:val="00004FBA"/>
    <w:rsid w:val="000070E4"/>
    <w:rsid w:val="000118A2"/>
    <w:rsid w:val="0002282A"/>
    <w:rsid w:val="00022D16"/>
    <w:rsid w:val="0003595C"/>
    <w:rsid w:val="00052555"/>
    <w:rsid w:val="00052EBC"/>
    <w:rsid w:val="00057EE3"/>
    <w:rsid w:val="00070468"/>
    <w:rsid w:val="00072239"/>
    <w:rsid w:val="00076D14"/>
    <w:rsid w:val="000922E4"/>
    <w:rsid w:val="000B2624"/>
    <w:rsid w:val="000E0275"/>
    <w:rsid w:val="000E2341"/>
    <w:rsid w:val="001044E6"/>
    <w:rsid w:val="001066F8"/>
    <w:rsid w:val="0013201F"/>
    <w:rsid w:val="0014053A"/>
    <w:rsid w:val="00152DDB"/>
    <w:rsid w:val="00153500"/>
    <w:rsid w:val="00181C77"/>
    <w:rsid w:val="00186689"/>
    <w:rsid w:val="001D346E"/>
    <w:rsid w:val="001E1D0D"/>
    <w:rsid w:val="00227FE6"/>
    <w:rsid w:val="0028552E"/>
    <w:rsid w:val="00291750"/>
    <w:rsid w:val="002B3208"/>
    <w:rsid w:val="002D3E44"/>
    <w:rsid w:val="002D7F64"/>
    <w:rsid w:val="002E69C2"/>
    <w:rsid w:val="00337265"/>
    <w:rsid w:val="0034064F"/>
    <w:rsid w:val="00352393"/>
    <w:rsid w:val="00366844"/>
    <w:rsid w:val="003A5F26"/>
    <w:rsid w:val="0044300E"/>
    <w:rsid w:val="0044648A"/>
    <w:rsid w:val="004638B1"/>
    <w:rsid w:val="00467C85"/>
    <w:rsid w:val="00492CB3"/>
    <w:rsid w:val="00497810"/>
    <w:rsid w:val="004D0092"/>
    <w:rsid w:val="004E78DF"/>
    <w:rsid w:val="00502B18"/>
    <w:rsid w:val="00525205"/>
    <w:rsid w:val="00526309"/>
    <w:rsid w:val="00530E3F"/>
    <w:rsid w:val="00540C36"/>
    <w:rsid w:val="00560D07"/>
    <w:rsid w:val="00580C5C"/>
    <w:rsid w:val="00597825"/>
    <w:rsid w:val="005A03B1"/>
    <w:rsid w:val="005A4759"/>
    <w:rsid w:val="005A5A07"/>
    <w:rsid w:val="005B4890"/>
    <w:rsid w:val="005F39A3"/>
    <w:rsid w:val="006121AF"/>
    <w:rsid w:val="006604C5"/>
    <w:rsid w:val="006716AE"/>
    <w:rsid w:val="006B6F5C"/>
    <w:rsid w:val="006C4472"/>
    <w:rsid w:val="006F37E7"/>
    <w:rsid w:val="00704AD3"/>
    <w:rsid w:val="00726295"/>
    <w:rsid w:val="00733496"/>
    <w:rsid w:val="00753581"/>
    <w:rsid w:val="007549AA"/>
    <w:rsid w:val="007615DF"/>
    <w:rsid w:val="00761F20"/>
    <w:rsid w:val="00770EC6"/>
    <w:rsid w:val="00772E8A"/>
    <w:rsid w:val="007775E6"/>
    <w:rsid w:val="007C2E6B"/>
    <w:rsid w:val="007D32C7"/>
    <w:rsid w:val="007D569A"/>
    <w:rsid w:val="007E0FE6"/>
    <w:rsid w:val="00804DD1"/>
    <w:rsid w:val="00810C84"/>
    <w:rsid w:val="00812149"/>
    <w:rsid w:val="00835493"/>
    <w:rsid w:val="00855FB7"/>
    <w:rsid w:val="0086223F"/>
    <w:rsid w:val="00863FBF"/>
    <w:rsid w:val="00870DF0"/>
    <w:rsid w:val="008902E1"/>
    <w:rsid w:val="008918DF"/>
    <w:rsid w:val="008F3CFD"/>
    <w:rsid w:val="009221F6"/>
    <w:rsid w:val="00925A17"/>
    <w:rsid w:val="00925DD7"/>
    <w:rsid w:val="00927172"/>
    <w:rsid w:val="00937A37"/>
    <w:rsid w:val="00975B18"/>
    <w:rsid w:val="00983EAB"/>
    <w:rsid w:val="00987CED"/>
    <w:rsid w:val="00992F44"/>
    <w:rsid w:val="0099712A"/>
    <w:rsid w:val="009B4841"/>
    <w:rsid w:val="009B49B9"/>
    <w:rsid w:val="009C3C03"/>
    <w:rsid w:val="00A03764"/>
    <w:rsid w:val="00A35118"/>
    <w:rsid w:val="00A607ED"/>
    <w:rsid w:val="00A62FDC"/>
    <w:rsid w:val="00A77638"/>
    <w:rsid w:val="00A92073"/>
    <w:rsid w:val="00AC1A0F"/>
    <w:rsid w:val="00AD26E7"/>
    <w:rsid w:val="00AD6F9B"/>
    <w:rsid w:val="00AD7FCE"/>
    <w:rsid w:val="00B10737"/>
    <w:rsid w:val="00B316E2"/>
    <w:rsid w:val="00B365F9"/>
    <w:rsid w:val="00B4369E"/>
    <w:rsid w:val="00B46CFA"/>
    <w:rsid w:val="00B60EB7"/>
    <w:rsid w:val="00B76885"/>
    <w:rsid w:val="00B76B1B"/>
    <w:rsid w:val="00B80E68"/>
    <w:rsid w:val="00B971CC"/>
    <w:rsid w:val="00BC75FF"/>
    <w:rsid w:val="00BD29C5"/>
    <w:rsid w:val="00BF1125"/>
    <w:rsid w:val="00C4325D"/>
    <w:rsid w:val="00C66115"/>
    <w:rsid w:val="00C855D7"/>
    <w:rsid w:val="00C96C03"/>
    <w:rsid w:val="00CD1109"/>
    <w:rsid w:val="00CE2E1B"/>
    <w:rsid w:val="00D1034B"/>
    <w:rsid w:val="00D15D23"/>
    <w:rsid w:val="00D232CC"/>
    <w:rsid w:val="00D44395"/>
    <w:rsid w:val="00D81965"/>
    <w:rsid w:val="00D97E4C"/>
    <w:rsid w:val="00DD545C"/>
    <w:rsid w:val="00DE0F67"/>
    <w:rsid w:val="00DE1C19"/>
    <w:rsid w:val="00DF276D"/>
    <w:rsid w:val="00DF3E74"/>
    <w:rsid w:val="00DF6EC7"/>
    <w:rsid w:val="00E4243C"/>
    <w:rsid w:val="00E76521"/>
    <w:rsid w:val="00EC0CD8"/>
    <w:rsid w:val="00EC266A"/>
    <w:rsid w:val="00EC7D1E"/>
    <w:rsid w:val="00ED46E4"/>
    <w:rsid w:val="00F018C7"/>
    <w:rsid w:val="00F06F5F"/>
    <w:rsid w:val="00F14203"/>
    <w:rsid w:val="00F165B6"/>
    <w:rsid w:val="00F33813"/>
    <w:rsid w:val="00F54D6C"/>
    <w:rsid w:val="00F617B6"/>
    <w:rsid w:val="00F65536"/>
    <w:rsid w:val="00F85746"/>
    <w:rsid w:val="00FA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1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1750"/>
    <w:rPr>
      <w:color w:val="0000FF"/>
      <w:u w:val="single"/>
    </w:rPr>
  </w:style>
  <w:style w:type="paragraph" w:styleId="Header">
    <w:name w:val="header"/>
    <w:basedOn w:val="Normal"/>
    <w:rsid w:val="00140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0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60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lark@RampartPropert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gemstoneinc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mstoneinc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Gemstone Concrete Coatings, Inc</vt:lpstr>
    </vt:vector>
  </TitlesOfParts>
  <Company>Gemstone Concrete Coatings, Inc.</Company>
  <LinksUpToDate>false</LinksUpToDate>
  <CharactersWithSpaces>4297</CharactersWithSpaces>
  <SharedDoc>false</SharedDoc>
  <HLinks>
    <vt:vector size="12" baseType="variant">
      <vt:variant>
        <vt:i4>1310783</vt:i4>
      </vt:variant>
      <vt:variant>
        <vt:i4>3</vt:i4>
      </vt:variant>
      <vt:variant>
        <vt:i4>0</vt:i4>
      </vt:variant>
      <vt:variant>
        <vt:i4>5</vt:i4>
      </vt:variant>
      <vt:variant>
        <vt:lpwstr>mailto:info@gemstoneinc.net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http://www.gemstoneinc.net/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Gemstone Concrete Coatings, Inc</dc:title>
  <dc:creator>Manager</dc:creator>
  <cp:lastModifiedBy>Gemstone Inc</cp:lastModifiedBy>
  <cp:revision>3</cp:revision>
  <cp:lastPrinted>2012-04-13T18:35:00Z</cp:lastPrinted>
  <dcterms:created xsi:type="dcterms:W3CDTF">2013-03-28T19:17:00Z</dcterms:created>
  <dcterms:modified xsi:type="dcterms:W3CDTF">2013-04-01T14:50:00Z</dcterms:modified>
</cp:coreProperties>
</file>