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A77158" w14:textId="77777777" w:rsidR="00A745DD" w:rsidRPr="00A745DD" w:rsidRDefault="00A745DD" w:rsidP="00A745DD">
      <w:pPr>
        <w:rPr>
          <w:b/>
          <w:bCs/>
          <w:lang w:val="en-CA"/>
        </w:rPr>
      </w:pPr>
      <w:r w:rsidRPr="00A745DD">
        <w:rPr>
          <w:b/>
          <w:bCs/>
          <w:lang w:val="en-CA"/>
        </w:rPr>
        <w:t>LabVIEW 101 – Weeks 7</w:t>
      </w:r>
    </w:p>
    <w:p w14:paraId="16B40A73" w14:textId="77777777" w:rsidR="00A745DD" w:rsidRPr="00A745DD" w:rsidRDefault="00A745DD" w:rsidP="00A745DD">
      <w:pPr>
        <w:rPr>
          <w:b/>
          <w:bCs/>
          <w:lang w:val="en-CA"/>
        </w:rPr>
      </w:pPr>
    </w:p>
    <w:p w14:paraId="14018A36" w14:textId="77777777" w:rsidR="00A745DD" w:rsidRPr="00A745DD" w:rsidRDefault="00A745DD" w:rsidP="00A745DD">
      <w:pPr>
        <w:rPr>
          <w:u w:val="single"/>
        </w:rPr>
      </w:pPr>
      <w:r w:rsidRPr="00A745DD">
        <w:rPr>
          <w:u w:val="single"/>
        </w:rPr>
        <w:t>Before class:</w:t>
      </w:r>
    </w:p>
    <w:p w14:paraId="1A200872" w14:textId="77777777" w:rsidR="00A745DD" w:rsidRPr="00A745DD" w:rsidRDefault="00A745DD" w:rsidP="00A745DD">
      <w:pPr>
        <w:pStyle w:val="ListParagraph"/>
        <w:numPr>
          <w:ilvl w:val="0"/>
          <w:numId w:val="3"/>
        </w:numPr>
        <w:contextualSpacing w:val="0"/>
        <w:rPr>
          <w:rStyle w:val="Hyperlink"/>
          <w:i w:val="0"/>
        </w:rPr>
      </w:pPr>
      <w:r w:rsidRPr="00A745DD">
        <w:t xml:space="preserve">Download updates from </w:t>
      </w:r>
      <w:hyperlink r:id="rId6" w:history="1">
        <w:r w:rsidRPr="00A745DD">
          <w:rPr>
            <w:rStyle w:val="Hyperlink"/>
          </w:rPr>
          <w:t>https://github.com/rizett/LabVIEW-101</w:t>
        </w:r>
      </w:hyperlink>
    </w:p>
    <w:p w14:paraId="59F0B42F" w14:textId="77777777" w:rsidR="00A745DD" w:rsidRPr="00A745DD" w:rsidRDefault="00A745DD" w:rsidP="00A745DD">
      <w:pPr>
        <w:rPr>
          <w:u w:val="single"/>
        </w:rPr>
      </w:pPr>
    </w:p>
    <w:p w14:paraId="023D66D0" w14:textId="77777777" w:rsidR="00A745DD" w:rsidRPr="00A745DD" w:rsidRDefault="00A745DD" w:rsidP="00A745DD">
      <w:pPr>
        <w:rPr>
          <w:u w:val="single"/>
          <w:lang w:val="en-CA"/>
        </w:rPr>
      </w:pPr>
      <w:r w:rsidRPr="00A745DD">
        <w:rPr>
          <w:u w:val="single"/>
        </w:rPr>
        <w:t>Required equipment:</w:t>
      </w:r>
    </w:p>
    <w:p w14:paraId="089DF715" w14:textId="77777777" w:rsidR="00A745DD" w:rsidRPr="00A745DD" w:rsidRDefault="00A745DD" w:rsidP="00A745DD">
      <w:r w:rsidRPr="00A745DD">
        <w:t>Computer with LV installed</w:t>
      </w:r>
    </w:p>
    <w:p w14:paraId="2F1C98FB" w14:textId="77777777" w:rsidR="00A745DD" w:rsidRPr="00A745DD" w:rsidRDefault="00A745DD" w:rsidP="00A745DD"/>
    <w:p w14:paraId="77259011" w14:textId="77777777" w:rsidR="00A745DD" w:rsidRPr="00A745DD" w:rsidRDefault="00A745DD" w:rsidP="00A745DD">
      <w:pPr>
        <w:rPr>
          <w:u w:val="single"/>
        </w:rPr>
      </w:pPr>
      <w:r w:rsidRPr="00A745DD">
        <w:rPr>
          <w:u w:val="single"/>
        </w:rPr>
        <w:t>Topics:</w:t>
      </w:r>
    </w:p>
    <w:p w14:paraId="7714C449" w14:textId="0D7E059D" w:rsidR="00A745DD" w:rsidRPr="00A745DD" w:rsidRDefault="00A745DD" w:rsidP="00A745DD">
      <w:r w:rsidRPr="00A745DD">
        <w:t>Review last term – go over exercise from week 6</w:t>
      </w:r>
    </w:p>
    <w:p w14:paraId="72BB2086" w14:textId="24D8B9B2" w:rsidR="00A745DD" w:rsidRDefault="00A745DD" w:rsidP="00A745DD">
      <w:r w:rsidRPr="00A745DD">
        <w:t>Overview of what we’ll learn this term – term project?</w:t>
      </w:r>
    </w:p>
    <w:p w14:paraId="0FDBA633" w14:textId="660FB388" w:rsidR="00A745DD" w:rsidRPr="00A745DD" w:rsidRDefault="00A745DD" w:rsidP="00A745DD">
      <w:r w:rsidRPr="00A745DD">
        <w:t>Introduction to wiring</w:t>
      </w:r>
    </w:p>
    <w:p w14:paraId="7883AD31" w14:textId="77777777" w:rsidR="00A745DD" w:rsidRPr="00A745DD" w:rsidRDefault="00A745DD" w:rsidP="00A745DD">
      <w:pPr>
        <w:spacing w:after="160" w:line="259" w:lineRule="auto"/>
        <w:rPr>
          <w:b/>
          <w:lang w:val="en-CA"/>
        </w:rPr>
      </w:pPr>
      <w:r w:rsidRPr="00A745DD">
        <w:rPr>
          <w:b/>
          <w:lang w:val="en-CA"/>
        </w:rPr>
        <w:br w:type="page"/>
      </w:r>
    </w:p>
    <w:p w14:paraId="6720021B" w14:textId="5C166A23" w:rsidR="00A745DD" w:rsidRDefault="00A745DD" w:rsidP="00A745DD">
      <w:pPr>
        <w:rPr>
          <w:b/>
          <w:lang w:val="en-CA"/>
        </w:rPr>
      </w:pPr>
      <w:r>
        <w:rPr>
          <w:b/>
          <w:lang w:val="en-CA"/>
        </w:rPr>
        <w:lastRenderedPageBreak/>
        <w:t>Review last term:</w:t>
      </w:r>
    </w:p>
    <w:p w14:paraId="015F117B" w14:textId="43EA4987" w:rsidR="003A2A30" w:rsidRDefault="003A2A30" w:rsidP="003A2A30">
      <w:pPr>
        <w:pStyle w:val="ListParagraph"/>
        <w:numPr>
          <w:ilvl w:val="0"/>
          <w:numId w:val="24"/>
        </w:numPr>
        <w:rPr>
          <w:bCs/>
          <w:lang w:val="en-CA"/>
        </w:rPr>
      </w:pPr>
      <w:r>
        <w:rPr>
          <w:bCs/>
          <w:lang w:val="en-CA"/>
        </w:rPr>
        <w:t xml:space="preserve">Review / go through </w:t>
      </w:r>
      <w:r w:rsidRPr="00A745DD">
        <w:rPr>
          <w:color w:val="0070C0"/>
          <w:lang w:val="en-CA"/>
        </w:rPr>
        <w:t>week6_exercise4.vi</w:t>
      </w:r>
      <w:r>
        <w:rPr>
          <w:bCs/>
          <w:lang w:val="en-CA"/>
        </w:rPr>
        <w:t xml:space="preserve"> from the last week of the previous term</w:t>
      </w:r>
    </w:p>
    <w:p w14:paraId="66073E69" w14:textId="77777777" w:rsidR="003A2A30" w:rsidRPr="003A2A30" w:rsidRDefault="003A2A30" w:rsidP="003A2A30">
      <w:pPr>
        <w:pStyle w:val="ListParagraph"/>
        <w:rPr>
          <w:bCs/>
          <w:lang w:val="en-CA"/>
        </w:rPr>
      </w:pPr>
    </w:p>
    <w:p w14:paraId="76515310" w14:textId="0B3BEA78" w:rsidR="001F1C3D" w:rsidRDefault="001F1C3D" w:rsidP="00B655C6">
      <w:pPr>
        <w:rPr>
          <w:b/>
          <w:lang w:val="en-CA"/>
        </w:rPr>
      </w:pPr>
      <w:bookmarkStart w:id="0" w:name="_GoBack"/>
      <w:bookmarkEnd w:id="0"/>
      <w:r>
        <w:rPr>
          <w:b/>
          <w:lang w:val="en-CA"/>
        </w:rPr>
        <w:t>Overview of upcoming classes:</w:t>
      </w:r>
    </w:p>
    <w:p w14:paraId="3B3C595A" w14:textId="413DDAEF" w:rsidR="001F1C3D" w:rsidRPr="001F1C3D" w:rsidRDefault="001F1C3D" w:rsidP="001F1C3D">
      <w:pPr>
        <w:rPr>
          <w:bCs/>
          <w:lang w:val="en-CA"/>
        </w:rPr>
      </w:pPr>
      <w:r>
        <w:rPr>
          <w:bCs/>
          <w:lang w:val="en-CA"/>
        </w:rPr>
        <w:t>Introduction to wiring and electronic components</w:t>
      </w:r>
    </w:p>
    <w:p w14:paraId="5FB21741" w14:textId="5160E6FA" w:rsidR="001F1C3D" w:rsidRDefault="001F1C3D" w:rsidP="001F1C3D">
      <w:pPr>
        <w:rPr>
          <w:bCs/>
          <w:lang w:val="en-CA"/>
        </w:rPr>
      </w:pPr>
      <w:r>
        <w:rPr>
          <w:bCs/>
          <w:lang w:val="en-CA"/>
        </w:rPr>
        <w:t>Reading analog signal using</w:t>
      </w:r>
      <w:r w:rsidRPr="001F1C3D">
        <w:rPr>
          <w:bCs/>
          <w:lang w:val="en-CA"/>
        </w:rPr>
        <w:t xml:space="preserve"> NI-USB /</w:t>
      </w:r>
      <w:r>
        <w:rPr>
          <w:bCs/>
          <w:lang w:val="en-CA"/>
        </w:rPr>
        <w:t xml:space="preserve"> </w:t>
      </w:r>
      <w:r w:rsidRPr="001F1C3D">
        <w:rPr>
          <w:bCs/>
          <w:lang w:val="en-CA"/>
        </w:rPr>
        <w:t>DAQ</w:t>
      </w:r>
    </w:p>
    <w:p w14:paraId="0D89EFAC" w14:textId="6DFB77D1" w:rsidR="001F1C3D" w:rsidRPr="001F1C3D" w:rsidRDefault="001F1C3D" w:rsidP="001F1C3D">
      <w:pPr>
        <w:rPr>
          <w:bCs/>
          <w:lang w:val="en-CA"/>
        </w:rPr>
      </w:pPr>
      <w:r>
        <w:rPr>
          <w:bCs/>
          <w:lang w:val="en-CA"/>
        </w:rPr>
        <w:t>Sending analog signal using</w:t>
      </w:r>
      <w:r w:rsidRPr="001F1C3D">
        <w:rPr>
          <w:bCs/>
          <w:lang w:val="en-CA"/>
        </w:rPr>
        <w:t xml:space="preserve"> NI-USB /</w:t>
      </w:r>
      <w:r>
        <w:rPr>
          <w:bCs/>
          <w:lang w:val="en-CA"/>
        </w:rPr>
        <w:t xml:space="preserve"> </w:t>
      </w:r>
      <w:r w:rsidRPr="001F1C3D">
        <w:rPr>
          <w:bCs/>
          <w:lang w:val="en-CA"/>
        </w:rPr>
        <w:t>DAQ</w:t>
      </w:r>
    </w:p>
    <w:p w14:paraId="4E3308DB" w14:textId="2F3693AF" w:rsidR="001F1C3D" w:rsidRDefault="001F1C3D" w:rsidP="001F1C3D">
      <w:pPr>
        <w:rPr>
          <w:bCs/>
        </w:rPr>
      </w:pPr>
      <w:r>
        <w:rPr>
          <w:bCs/>
        </w:rPr>
        <w:t>Reading from serial devices</w:t>
      </w:r>
    </w:p>
    <w:p w14:paraId="5BCC5DF0" w14:textId="17E05A93" w:rsidR="001F1C3D" w:rsidRPr="001F1C3D" w:rsidRDefault="001F1C3D" w:rsidP="001F1C3D">
      <w:pPr>
        <w:rPr>
          <w:bCs/>
          <w:lang w:val="en-CA"/>
        </w:rPr>
      </w:pPr>
      <w:r>
        <w:rPr>
          <w:bCs/>
        </w:rPr>
        <w:t>Writing to serial devices</w:t>
      </w:r>
    </w:p>
    <w:p w14:paraId="29AF9AFE" w14:textId="3B3D38EB" w:rsidR="001F1C3D" w:rsidRDefault="001F1C3D" w:rsidP="001F1C3D">
      <w:pPr>
        <w:rPr>
          <w:bCs/>
        </w:rPr>
      </w:pPr>
      <w:r>
        <w:rPr>
          <w:bCs/>
        </w:rPr>
        <w:t xml:space="preserve">Errors: common errors, runtime errors, error handling, troubleshooting </w:t>
      </w:r>
    </w:p>
    <w:p w14:paraId="0D770383" w14:textId="1F1792A3" w:rsidR="001F1C3D" w:rsidRDefault="001F1C3D" w:rsidP="001F1C3D">
      <w:pPr>
        <w:rPr>
          <w:bCs/>
        </w:rPr>
      </w:pPr>
      <w:proofErr w:type="spellStart"/>
      <w:r>
        <w:rPr>
          <w:bCs/>
        </w:rPr>
        <w:t>AutoIt</w:t>
      </w:r>
      <w:proofErr w:type="spellEnd"/>
      <w:r>
        <w:rPr>
          <w:bCs/>
        </w:rPr>
        <w:t xml:space="preserve"> &amp; System Commands</w:t>
      </w:r>
    </w:p>
    <w:p w14:paraId="38CF388D" w14:textId="36D7625E" w:rsidR="001F1C3D" w:rsidRDefault="001F1C3D" w:rsidP="001F1C3D">
      <w:pPr>
        <w:rPr>
          <w:bCs/>
          <w:lang w:val="en-CA"/>
        </w:rPr>
      </w:pPr>
      <w:r>
        <w:rPr>
          <w:bCs/>
          <w:lang w:val="en-CA"/>
        </w:rPr>
        <w:t>Synthesizing everything; saving to runtime and LV projects</w:t>
      </w:r>
    </w:p>
    <w:p w14:paraId="7FE57F6B" w14:textId="1BF3EAFA" w:rsidR="001F1C3D" w:rsidRDefault="00CB73CF" w:rsidP="001F1C3D">
      <w:pPr>
        <w:rPr>
          <w:bCs/>
          <w:lang w:val="en-CA"/>
        </w:rPr>
      </w:pPr>
      <w:r>
        <w:rPr>
          <w:bCs/>
          <w:lang w:val="en-CA"/>
        </w:rPr>
        <w:t>Class projects</w:t>
      </w:r>
    </w:p>
    <w:p w14:paraId="149EB186" w14:textId="19BCDB19" w:rsidR="001F1C3D" w:rsidRDefault="001F1C3D" w:rsidP="00B655C6">
      <w:pPr>
        <w:rPr>
          <w:bCs/>
        </w:rPr>
      </w:pPr>
    </w:p>
    <w:p w14:paraId="7D2E065A" w14:textId="1B616DC8" w:rsidR="001F1C3D" w:rsidRDefault="001F1C3D" w:rsidP="00B655C6">
      <w:pPr>
        <w:rPr>
          <w:b/>
        </w:rPr>
      </w:pPr>
      <w:r>
        <w:rPr>
          <w:b/>
        </w:rPr>
        <w:t>Introduction to wiring:</w:t>
      </w:r>
    </w:p>
    <w:p w14:paraId="03BD5CBD" w14:textId="6448E2B2" w:rsidR="001F1C3D" w:rsidRDefault="001F1C3D" w:rsidP="001F1C3D">
      <w:pPr>
        <w:pStyle w:val="ListParagraph"/>
        <w:numPr>
          <w:ilvl w:val="0"/>
          <w:numId w:val="25"/>
        </w:numPr>
        <w:rPr>
          <w:bCs/>
          <w:lang w:val="en-CA"/>
        </w:rPr>
      </w:pPr>
      <w:r>
        <w:rPr>
          <w:bCs/>
          <w:lang w:val="en-CA"/>
        </w:rPr>
        <w:t xml:space="preserve">Different power </w:t>
      </w:r>
      <w:r w:rsidR="00F74563">
        <w:rPr>
          <w:bCs/>
          <w:lang w:val="en-CA"/>
        </w:rPr>
        <w:t>sources</w:t>
      </w:r>
    </w:p>
    <w:p w14:paraId="40AEA0CD" w14:textId="77777777" w:rsidR="001F1C3D" w:rsidRDefault="001F1C3D" w:rsidP="001F1C3D">
      <w:pPr>
        <w:pStyle w:val="ListParagraph"/>
        <w:numPr>
          <w:ilvl w:val="1"/>
          <w:numId w:val="25"/>
        </w:numPr>
        <w:rPr>
          <w:bCs/>
          <w:lang w:val="en-CA"/>
        </w:rPr>
      </w:pPr>
      <w:r>
        <w:rPr>
          <w:bCs/>
          <w:lang w:val="en-CA"/>
        </w:rPr>
        <w:t>DC wall adapters:</w:t>
      </w:r>
    </w:p>
    <w:p w14:paraId="0256AAAC" w14:textId="1062B7B7" w:rsidR="001F1C3D" w:rsidRDefault="001F1C3D" w:rsidP="001F1C3D">
      <w:pPr>
        <w:pStyle w:val="ListParagraph"/>
        <w:numPr>
          <w:ilvl w:val="2"/>
          <w:numId w:val="25"/>
        </w:numPr>
        <w:rPr>
          <w:bCs/>
          <w:lang w:val="en-CA"/>
        </w:rPr>
      </w:pPr>
      <w:r>
        <w:rPr>
          <w:bCs/>
          <w:lang w:val="en-CA"/>
        </w:rPr>
        <w:t xml:space="preserve">Cutting </w:t>
      </w:r>
    </w:p>
    <w:p w14:paraId="2780923A" w14:textId="247F659B" w:rsidR="001F1C3D" w:rsidRDefault="001F1C3D" w:rsidP="001F1C3D">
      <w:pPr>
        <w:pStyle w:val="ListParagraph"/>
        <w:numPr>
          <w:ilvl w:val="2"/>
          <w:numId w:val="25"/>
        </w:numPr>
        <w:rPr>
          <w:bCs/>
          <w:lang w:val="en-CA"/>
        </w:rPr>
      </w:pPr>
      <w:r>
        <w:rPr>
          <w:bCs/>
          <w:lang w:val="en-CA"/>
        </w:rPr>
        <w:t>ID +/- (voltmeter)</w:t>
      </w:r>
      <w:r w:rsidR="00F74563">
        <w:rPr>
          <w:bCs/>
          <w:lang w:val="en-CA"/>
        </w:rPr>
        <w:t xml:space="preserve"> (</w:t>
      </w:r>
      <w:r w:rsidR="00923ECB">
        <w:rPr>
          <w:bCs/>
          <w:lang w:val="en-CA"/>
        </w:rPr>
        <w:t xml:space="preserve">one is </w:t>
      </w:r>
      <w:r w:rsidR="00F74563">
        <w:rPr>
          <w:bCs/>
          <w:lang w:val="en-CA"/>
        </w:rPr>
        <w:t>usually striped)</w:t>
      </w:r>
    </w:p>
    <w:p w14:paraId="03A0541F" w14:textId="52F69771" w:rsidR="001F1C3D" w:rsidRDefault="001F1C3D" w:rsidP="001F1C3D">
      <w:pPr>
        <w:pStyle w:val="ListParagraph"/>
        <w:numPr>
          <w:ilvl w:val="1"/>
          <w:numId w:val="25"/>
        </w:numPr>
        <w:rPr>
          <w:bCs/>
          <w:lang w:val="en-CA"/>
        </w:rPr>
      </w:pPr>
      <w:r>
        <w:rPr>
          <w:bCs/>
          <w:lang w:val="en-CA"/>
        </w:rPr>
        <w:t>AC Wall plugs / cables:</w:t>
      </w:r>
    </w:p>
    <w:p w14:paraId="591CB9EB" w14:textId="113CEF89" w:rsidR="001F1C3D" w:rsidRDefault="001F1C3D" w:rsidP="001F1C3D">
      <w:pPr>
        <w:pStyle w:val="ListParagraph"/>
        <w:numPr>
          <w:ilvl w:val="2"/>
          <w:numId w:val="25"/>
        </w:numPr>
        <w:rPr>
          <w:bCs/>
          <w:lang w:val="en-CA"/>
        </w:rPr>
      </w:pPr>
      <w:r>
        <w:rPr>
          <w:bCs/>
          <w:lang w:val="en-CA"/>
        </w:rPr>
        <w:t xml:space="preserve">Cutting </w:t>
      </w:r>
    </w:p>
    <w:p w14:paraId="528DAA75" w14:textId="046281B5" w:rsidR="001F1C3D" w:rsidRDefault="001F1C3D" w:rsidP="001F1C3D">
      <w:pPr>
        <w:pStyle w:val="ListParagraph"/>
        <w:numPr>
          <w:ilvl w:val="2"/>
          <w:numId w:val="25"/>
        </w:numPr>
        <w:rPr>
          <w:bCs/>
          <w:lang w:val="en-CA"/>
        </w:rPr>
      </w:pPr>
      <w:r>
        <w:rPr>
          <w:bCs/>
          <w:lang w:val="en-CA"/>
        </w:rPr>
        <w:t>ID L/N (ohmmeter – avoid checking voltage / current when plugged in</w:t>
      </w:r>
    </w:p>
    <w:p w14:paraId="2E3CB926" w14:textId="74CE8D07" w:rsidR="001F1C3D" w:rsidRDefault="00F74563" w:rsidP="00F74563">
      <w:pPr>
        <w:pStyle w:val="ListParagraph"/>
        <w:numPr>
          <w:ilvl w:val="1"/>
          <w:numId w:val="25"/>
        </w:numPr>
        <w:rPr>
          <w:bCs/>
          <w:lang w:val="en-CA"/>
        </w:rPr>
      </w:pPr>
      <w:r>
        <w:rPr>
          <w:bCs/>
          <w:lang w:val="en-CA"/>
        </w:rPr>
        <w:t>Salvaging parts from e-waste</w:t>
      </w:r>
      <w:r w:rsidR="00923ECB">
        <w:rPr>
          <w:bCs/>
          <w:lang w:val="en-CA"/>
        </w:rPr>
        <w:t xml:space="preserve"> – field trip!</w:t>
      </w:r>
    </w:p>
    <w:p w14:paraId="3670AC2D" w14:textId="77777777" w:rsidR="00923ECB" w:rsidRDefault="00F74563" w:rsidP="00F74563">
      <w:pPr>
        <w:pStyle w:val="ListParagraph"/>
        <w:numPr>
          <w:ilvl w:val="1"/>
          <w:numId w:val="25"/>
        </w:numPr>
        <w:rPr>
          <w:bCs/>
          <w:lang w:val="en-CA"/>
        </w:rPr>
      </w:pPr>
      <w:r>
        <w:rPr>
          <w:bCs/>
          <w:lang w:val="en-CA"/>
        </w:rPr>
        <w:t>Good practices:</w:t>
      </w:r>
    </w:p>
    <w:p w14:paraId="4AFD335C" w14:textId="4CB93F70" w:rsidR="00DC0107" w:rsidRPr="00DC0107" w:rsidRDefault="00DC0107" w:rsidP="00DC0107">
      <w:pPr>
        <w:pStyle w:val="ListParagraph"/>
        <w:numPr>
          <w:ilvl w:val="2"/>
          <w:numId w:val="25"/>
        </w:numPr>
        <w:rPr>
          <w:bCs/>
          <w:lang w:val="en-CA"/>
        </w:rPr>
      </w:pPr>
      <w:r>
        <w:rPr>
          <w:bCs/>
          <w:lang w:val="en-CA"/>
        </w:rPr>
        <w:t>Stick to a consistent colour convection</w:t>
      </w:r>
    </w:p>
    <w:p w14:paraId="32EE3283" w14:textId="0E50C0B2" w:rsidR="00923ECB" w:rsidRDefault="00F74563" w:rsidP="00923ECB">
      <w:pPr>
        <w:pStyle w:val="ListParagraph"/>
        <w:numPr>
          <w:ilvl w:val="2"/>
          <w:numId w:val="25"/>
        </w:numPr>
        <w:rPr>
          <w:bCs/>
          <w:lang w:val="en-CA"/>
        </w:rPr>
      </w:pPr>
      <w:r>
        <w:rPr>
          <w:bCs/>
          <w:lang w:val="en-CA"/>
        </w:rPr>
        <w:t xml:space="preserve">LABEL wires! </w:t>
      </w:r>
    </w:p>
    <w:p w14:paraId="5467A595" w14:textId="4541AC97" w:rsidR="00F74563" w:rsidRDefault="00F74563" w:rsidP="00F74563">
      <w:pPr>
        <w:pStyle w:val="ListParagraph"/>
        <w:numPr>
          <w:ilvl w:val="1"/>
          <w:numId w:val="25"/>
        </w:numPr>
        <w:rPr>
          <w:bCs/>
          <w:lang w:val="en-CA"/>
        </w:rPr>
      </w:pPr>
      <w:r w:rsidRPr="00F74563">
        <w:rPr>
          <w:bCs/>
          <w:lang w:val="en-CA"/>
        </w:rPr>
        <w:t xml:space="preserve">Big power supply (e.g. on MIMS) vs </w:t>
      </w:r>
      <w:r>
        <w:rPr>
          <w:bCs/>
          <w:lang w:val="en-CA"/>
        </w:rPr>
        <w:t>s</w:t>
      </w:r>
      <w:r w:rsidRPr="00F74563">
        <w:rPr>
          <w:bCs/>
          <w:lang w:val="en-CA"/>
        </w:rPr>
        <w:t xml:space="preserve">maller power supply </w:t>
      </w:r>
      <w:r>
        <w:rPr>
          <w:bCs/>
          <w:lang w:val="en-CA"/>
        </w:rPr>
        <w:t>(</w:t>
      </w:r>
      <w:r w:rsidRPr="00F74563">
        <w:rPr>
          <w:bCs/>
          <w:lang w:val="en-CA"/>
        </w:rPr>
        <w:t>in PIGI</w:t>
      </w:r>
      <w:r>
        <w:rPr>
          <w:bCs/>
          <w:lang w:val="en-CA"/>
        </w:rPr>
        <w:t>)</w:t>
      </w:r>
    </w:p>
    <w:p w14:paraId="187FF4E2" w14:textId="6F67B9FD" w:rsidR="00F74563" w:rsidRDefault="00F74563" w:rsidP="00F74563">
      <w:pPr>
        <w:pStyle w:val="ListParagraph"/>
        <w:numPr>
          <w:ilvl w:val="2"/>
          <w:numId w:val="25"/>
        </w:numPr>
        <w:rPr>
          <w:bCs/>
          <w:lang w:val="en-CA"/>
        </w:rPr>
      </w:pPr>
      <w:r>
        <w:rPr>
          <w:bCs/>
          <w:lang w:val="en-CA"/>
        </w:rPr>
        <w:t>Load limits</w:t>
      </w:r>
    </w:p>
    <w:p w14:paraId="79571C1D" w14:textId="09B51465" w:rsidR="00F74563" w:rsidRDefault="00F74563" w:rsidP="00F74563">
      <w:pPr>
        <w:pStyle w:val="ListParagraph"/>
        <w:numPr>
          <w:ilvl w:val="2"/>
          <w:numId w:val="25"/>
        </w:numPr>
        <w:rPr>
          <w:bCs/>
          <w:lang w:val="en-CA"/>
        </w:rPr>
      </w:pPr>
      <w:r>
        <w:rPr>
          <w:bCs/>
          <w:lang w:val="en-CA"/>
        </w:rPr>
        <w:t>Sharing terminals</w:t>
      </w:r>
    </w:p>
    <w:p w14:paraId="4DC50D83" w14:textId="72DFE6FF" w:rsidR="00F74563" w:rsidRDefault="00F74563" w:rsidP="00F74563">
      <w:pPr>
        <w:pStyle w:val="ListParagraph"/>
        <w:numPr>
          <w:ilvl w:val="1"/>
          <w:numId w:val="25"/>
        </w:numPr>
        <w:rPr>
          <w:bCs/>
          <w:lang w:val="en-CA"/>
        </w:rPr>
      </w:pPr>
      <w:r>
        <w:rPr>
          <w:bCs/>
          <w:lang w:val="en-CA"/>
        </w:rPr>
        <w:t>Splicing wires</w:t>
      </w:r>
    </w:p>
    <w:p w14:paraId="12ADB3FC" w14:textId="1DD37D2C" w:rsidR="00F74563" w:rsidRDefault="00F74563" w:rsidP="00F74563">
      <w:pPr>
        <w:pStyle w:val="ListParagraph"/>
        <w:numPr>
          <w:ilvl w:val="2"/>
          <w:numId w:val="25"/>
        </w:numPr>
        <w:rPr>
          <w:bCs/>
          <w:lang w:val="en-CA"/>
        </w:rPr>
      </w:pPr>
      <w:r>
        <w:rPr>
          <w:bCs/>
          <w:lang w:val="en-CA"/>
        </w:rPr>
        <w:t>Quick (dis)-connects</w:t>
      </w:r>
    </w:p>
    <w:p w14:paraId="5575C505" w14:textId="295401BA" w:rsidR="00F74563" w:rsidRDefault="00F74563" w:rsidP="00F74563">
      <w:pPr>
        <w:pStyle w:val="ListParagraph"/>
        <w:numPr>
          <w:ilvl w:val="2"/>
          <w:numId w:val="25"/>
        </w:numPr>
        <w:rPr>
          <w:bCs/>
          <w:lang w:val="en-CA"/>
        </w:rPr>
      </w:pPr>
      <w:r>
        <w:rPr>
          <w:bCs/>
          <w:lang w:val="en-CA"/>
        </w:rPr>
        <w:t>Soldering – remember to put the sleeve on FIRST!</w:t>
      </w:r>
    </w:p>
    <w:p w14:paraId="16D30A33" w14:textId="332978B3" w:rsidR="0026429C" w:rsidRDefault="0026429C" w:rsidP="00F74563">
      <w:pPr>
        <w:pStyle w:val="ListParagraph"/>
        <w:numPr>
          <w:ilvl w:val="2"/>
          <w:numId w:val="25"/>
        </w:numPr>
        <w:rPr>
          <w:bCs/>
          <w:lang w:val="en-CA"/>
        </w:rPr>
      </w:pPr>
      <w:r>
        <w:rPr>
          <w:bCs/>
          <w:lang w:val="en-CA"/>
        </w:rPr>
        <w:t xml:space="preserve">Can link multiple wires – as long as the current load is not </w:t>
      </w:r>
      <w:r w:rsidR="00B51D12">
        <w:rPr>
          <w:bCs/>
          <w:lang w:val="en-CA"/>
        </w:rPr>
        <w:t>exceeded,</w:t>
      </w:r>
      <w:r>
        <w:rPr>
          <w:bCs/>
          <w:lang w:val="en-CA"/>
        </w:rPr>
        <w:t xml:space="preserve"> and the polarity is consistent</w:t>
      </w:r>
    </w:p>
    <w:p w14:paraId="47A74A37" w14:textId="77777777" w:rsidR="00357B89" w:rsidRDefault="00357B89">
      <w:pPr>
        <w:spacing w:after="160" w:line="259" w:lineRule="auto"/>
        <w:rPr>
          <w:lang w:val="en-CA"/>
        </w:rPr>
      </w:pPr>
      <w:r>
        <w:rPr>
          <w:lang w:val="en-CA"/>
        </w:rPr>
        <w:br w:type="page"/>
      </w:r>
    </w:p>
    <w:p w14:paraId="2F9F3596" w14:textId="1549B4BC" w:rsidR="0026429C" w:rsidRPr="00357B89" w:rsidRDefault="0026429C" w:rsidP="00357B89">
      <w:pPr>
        <w:numPr>
          <w:ilvl w:val="0"/>
          <w:numId w:val="25"/>
        </w:numPr>
        <w:rPr>
          <w:lang w:val="en-CA"/>
        </w:rPr>
      </w:pPr>
      <w:r w:rsidRPr="00357B89">
        <w:rPr>
          <w:lang w:val="en-CA"/>
        </w:rPr>
        <w:lastRenderedPageBreak/>
        <w:t>Wires in different devices:</w:t>
      </w:r>
    </w:p>
    <w:p w14:paraId="3EF9A6B1" w14:textId="0ED9B698" w:rsidR="0026429C" w:rsidRDefault="0026429C" w:rsidP="0026429C">
      <w:pPr>
        <w:numPr>
          <w:ilvl w:val="1"/>
          <w:numId w:val="25"/>
        </w:numPr>
        <w:rPr>
          <w:lang w:val="en-CA"/>
        </w:rPr>
      </w:pPr>
      <w:r>
        <w:rPr>
          <w:lang w:val="en-CA"/>
        </w:rPr>
        <w:t>Serial = 4 main wires:</w:t>
      </w:r>
    </w:p>
    <w:p w14:paraId="513E95C6" w14:textId="6EE7A661" w:rsidR="0026429C" w:rsidRDefault="0026429C" w:rsidP="0026429C">
      <w:pPr>
        <w:numPr>
          <w:ilvl w:val="2"/>
          <w:numId w:val="25"/>
        </w:numPr>
        <w:rPr>
          <w:lang w:val="en-CA"/>
        </w:rPr>
      </w:pPr>
      <w:r>
        <w:rPr>
          <w:lang w:val="en-CA"/>
        </w:rPr>
        <w:t>+ / - DC, TX, RX</w:t>
      </w:r>
    </w:p>
    <w:p w14:paraId="47E6D27F" w14:textId="1BD7A156" w:rsidR="0026429C" w:rsidRDefault="0026429C" w:rsidP="0026429C">
      <w:pPr>
        <w:numPr>
          <w:ilvl w:val="2"/>
          <w:numId w:val="25"/>
        </w:numPr>
        <w:rPr>
          <w:lang w:val="en-CA"/>
        </w:rPr>
      </w:pPr>
      <w:r>
        <w:rPr>
          <w:lang w:val="en-CA"/>
        </w:rPr>
        <w:t xml:space="preserve">ID using ohmmeter </w:t>
      </w:r>
    </w:p>
    <w:p w14:paraId="3A5519F0" w14:textId="24A4818B" w:rsidR="0026429C" w:rsidRDefault="0026429C" w:rsidP="0026429C">
      <w:pPr>
        <w:numPr>
          <w:ilvl w:val="2"/>
          <w:numId w:val="25"/>
        </w:numPr>
        <w:rPr>
          <w:lang w:val="en-CA"/>
        </w:rPr>
      </w:pPr>
      <w:r>
        <w:rPr>
          <w:lang w:val="en-CA"/>
        </w:rPr>
        <w:t>Can be cut to reveal 9 wires inside (or more): note how to count them</w:t>
      </w:r>
    </w:p>
    <w:p w14:paraId="6DC3C48A" w14:textId="77777777" w:rsidR="0024093A" w:rsidRDefault="0024093A" w:rsidP="0026429C">
      <w:pPr>
        <w:jc w:val="center"/>
        <w:rPr>
          <w:i/>
          <w:iCs/>
          <w:color w:val="FF0000"/>
          <w:lang w:val="en-CA"/>
        </w:rPr>
      </w:pPr>
    </w:p>
    <w:p w14:paraId="12EDB468" w14:textId="0387047C" w:rsidR="0026429C" w:rsidRDefault="0026429C" w:rsidP="0026429C">
      <w:pPr>
        <w:jc w:val="center"/>
        <w:rPr>
          <w:rFonts w:eastAsia="Times New Roman" w:cs="Times New Roman"/>
          <w:lang w:val="en-CA"/>
        </w:rPr>
      </w:pPr>
      <w:r w:rsidRPr="0026429C">
        <w:rPr>
          <w:rFonts w:eastAsia="Times New Roman" w:cs="Times New Roman"/>
          <w:lang w:val="en-CA"/>
        </w:rPr>
        <w:fldChar w:fldCharType="begin"/>
      </w:r>
      <w:r w:rsidRPr="0026429C">
        <w:rPr>
          <w:rFonts w:eastAsia="Times New Roman" w:cs="Times New Roman"/>
          <w:lang w:val="en-CA"/>
        </w:rPr>
        <w:instrText xml:space="preserve"> INCLUDEPICTURE "https://chenweixiang.github.io/assets/RS-232-male-to-female-connector-pinout.jpg" \* MERGEFORMATINET </w:instrText>
      </w:r>
      <w:r w:rsidRPr="0026429C">
        <w:rPr>
          <w:rFonts w:eastAsia="Times New Roman" w:cs="Times New Roman"/>
          <w:lang w:val="en-CA"/>
        </w:rPr>
        <w:fldChar w:fldCharType="separate"/>
      </w:r>
      <w:r w:rsidRPr="0026429C">
        <w:rPr>
          <w:noProof/>
        </w:rPr>
        <w:drawing>
          <wp:inline distT="0" distB="0" distL="0" distR="0" wp14:anchorId="15665C40" wp14:editId="5C9DEDE7">
            <wp:extent cx="5220000" cy="2462212"/>
            <wp:effectExtent l="12700" t="12700" r="12700" b="14605"/>
            <wp:docPr id="1" name="Picture 1" descr="DIAGRAM] Usb To Serial Pin Diagram FULL Version HD Quality Pin Diagram -  WIRINGUTILIZE1I.DANCINGNEVADA.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] Usb To Serial Pin Diagram FULL Version HD Quality Pin Diagram -  WIRINGUTILIZE1I.DANCINGNEVADA.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24622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6429C">
        <w:rPr>
          <w:rFonts w:eastAsia="Times New Roman" w:cs="Times New Roman"/>
          <w:lang w:val="en-CA"/>
        </w:rPr>
        <w:fldChar w:fldCharType="end"/>
      </w:r>
    </w:p>
    <w:p w14:paraId="50754B53" w14:textId="641CBD5C" w:rsidR="0026429C" w:rsidRPr="0026429C" w:rsidRDefault="0026429C" w:rsidP="00357B89">
      <w:pPr>
        <w:tabs>
          <w:tab w:val="center" w:pos="2552"/>
          <w:tab w:val="center" w:pos="6946"/>
        </w:tabs>
        <w:rPr>
          <w:rFonts w:eastAsia="Times New Roman" w:cs="Times New Roman"/>
          <w:lang w:val="en-CA"/>
        </w:rPr>
      </w:pPr>
      <w:r>
        <w:rPr>
          <w:rFonts w:eastAsia="Times New Roman" w:cs="Times New Roman"/>
          <w:lang w:val="en-CA"/>
        </w:rPr>
        <w:tab/>
        <w:t>Male</w:t>
      </w:r>
      <w:r>
        <w:rPr>
          <w:rFonts w:eastAsia="Times New Roman" w:cs="Times New Roman"/>
          <w:lang w:val="en-CA"/>
        </w:rPr>
        <w:tab/>
        <w:t>Female</w:t>
      </w:r>
    </w:p>
    <w:p w14:paraId="4F1A394D" w14:textId="700E3E11" w:rsidR="0026429C" w:rsidRDefault="0026429C" w:rsidP="0026429C">
      <w:pPr>
        <w:numPr>
          <w:ilvl w:val="1"/>
          <w:numId w:val="25"/>
        </w:numPr>
        <w:rPr>
          <w:lang w:val="en-CA"/>
        </w:rPr>
      </w:pPr>
      <w:r>
        <w:rPr>
          <w:lang w:val="en-CA"/>
        </w:rPr>
        <w:t xml:space="preserve">USB has the same 4 wires! </w:t>
      </w:r>
    </w:p>
    <w:p w14:paraId="7F2A88CF" w14:textId="2C0A988C" w:rsidR="00357B89" w:rsidRDefault="00357B89" w:rsidP="00357B89">
      <w:pPr>
        <w:numPr>
          <w:ilvl w:val="2"/>
          <w:numId w:val="25"/>
        </w:numPr>
        <w:rPr>
          <w:lang w:val="en-CA"/>
        </w:rPr>
      </w:pPr>
      <w:r>
        <w:rPr>
          <w:lang w:val="en-CA"/>
        </w:rPr>
        <w:t>USB to serial</w:t>
      </w:r>
    </w:p>
    <w:p w14:paraId="0D3181B1" w14:textId="43295B68" w:rsidR="0026429C" w:rsidRPr="00357B89" w:rsidRDefault="00357B89" w:rsidP="004F573F">
      <w:pPr>
        <w:numPr>
          <w:ilvl w:val="2"/>
          <w:numId w:val="25"/>
        </w:numPr>
        <w:rPr>
          <w:lang w:val="en-CA"/>
        </w:rPr>
      </w:pPr>
      <w:r w:rsidRPr="00357B89">
        <w:rPr>
          <w:lang w:val="en-CA"/>
        </w:rPr>
        <w:t>USB is also a source of 5VDC</w:t>
      </w:r>
    </w:p>
    <w:p w14:paraId="56CEC46B" w14:textId="5523B58F" w:rsidR="0026429C" w:rsidRPr="0026429C" w:rsidRDefault="0026429C" w:rsidP="00357B89">
      <w:pPr>
        <w:jc w:val="center"/>
        <w:rPr>
          <w:rFonts w:eastAsia="Times New Roman" w:cs="Times New Roman"/>
          <w:lang w:val="en-CA"/>
        </w:rPr>
      </w:pPr>
      <w:r w:rsidRPr="0026429C">
        <w:rPr>
          <w:rFonts w:eastAsia="Times New Roman" w:cs="Times New Roman"/>
          <w:lang w:val="en-CA"/>
        </w:rPr>
        <w:fldChar w:fldCharType="begin"/>
      </w:r>
      <w:r w:rsidRPr="0026429C">
        <w:rPr>
          <w:rFonts w:eastAsia="Times New Roman" w:cs="Times New Roman"/>
          <w:lang w:val="en-CA"/>
        </w:rPr>
        <w:instrText xml:space="preserve"> INCLUDEPICTURE "https://www.electroschematics.com/wp-content/uploads/2010/01/usb-pinout.jpg?resize=500%2C328" \* MERGEFORMATINET </w:instrText>
      </w:r>
      <w:r w:rsidRPr="0026429C">
        <w:rPr>
          <w:rFonts w:eastAsia="Times New Roman" w:cs="Times New Roman"/>
          <w:lang w:val="en-CA"/>
        </w:rPr>
        <w:fldChar w:fldCharType="separate"/>
      </w:r>
      <w:r w:rsidRPr="0026429C">
        <w:rPr>
          <w:rFonts w:eastAsia="Times New Roman" w:cs="Times New Roman"/>
          <w:noProof/>
        </w:rPr>
        <w:drawing>
          <wp:inline distT="0" distB="0" distL="0" distR="0" wp14:anchorId="050CCADA" wp14:editId="05F18808">
            <wp:extent cx="5218361" cy="2456962"/>
            <wp:effectExtent l="12700" t="12700" r="14605" b="6985"/>
            <wp:docPr id="2" name="Picture 2" descr="USB pinout, wiring and how it work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B pinout, wiring and how it works!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20" b="14159"/>
                    <a:stretch/>
                  </pic:blipFill>
                  <pic:spPr bwMode="auto">
                    <a:xfrm>
                      <a:off x="0" y="0"/>
                      <a:ext cx="5220000" cy="245773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6429C">
        <w:rPr>
          <w:rFonts w:eastAsia="Times New Roman" w:cs="Times New Roman"/>
          <w:lang w:val="en-CA"/>
        </w:rPr>
        <w:fldChar w:fldCharType="end"/>
      </w:r>
    </w:p>
    <w:p w14:paraId="70945221" w14:textId="77777777" w:rsidR="0026429C" w:rsidRPr="0026429C" w:rsidRDefault="0026429C" w:rsidP="0026429C">
      <w:pPr>
        <w:rPr>
          <w:lang w:val="en-CA"/>
        </w:rPr>
      </w:pPr>
    </w:p>
    <w:p w14:paraId="5AFAD3D4" w14:textId="639D53A4" w:rsidR="00DC0107" w:rsidRDefault="00923ECB" w:rsidP="00DC0107">
      <w:pPr>
        <w:spacing w:after="160" w:line="259" w:lineRule="auto"/>
        <w:rPr>
          <w:lang w:val="en-CA"/>
        </w:rPr>
      </w:pPr>
      <w:r>
        <w:rPr>
          <w:lang w:val="en-CA"/>
        </w:rPr>
        <w:br w:type="page"/>
      </w:r>
    </w:p>
    <w:p w14:paraId="2DA5FC60" w14:textId="77777777" w:rsidR="00DC0107" w:rsidRDefault="00DC0107" w:rsidP="00DC0107">
      <w:pPr>
        <w:numPr>
          <w:ilvl w:val="0"/>
          <w:numId w:val="25"/>
        </w:numPr>
        <w:rPr>
          <w:lang w:val="en-CA"/>
        </w:rPr>
      </w:pPr>
      <w:r>
        <w:rPr>
          <w:lang w:val="en-CA"/>
        </w:rPr>
        <w:lastRenderedPageBreak/>
        <w:t>Introduction to other devices we’ll use</w:t>
      </w:r>
    </w:p>
    <w:p w14:paraId="799B6879" w14:textId="0CBC44BF" w:rsidR="0026429C" w:rsidRDefault="0026429C" w:rsidP="00DC0107">
      <w:pPr>
        <w:numPr>
          <w:ilvl w:val="1"/>
          <w:numId w:val="25"/>
        </w:numPr>
        <w:rPr>
          <w:lang w:val="en-CA"/>
        </w:rPr>
      </w:pPr>
      <w:r>
        <w:rPr>
          <w:lang w:val="en-CA"/>
        </w:rPr>
        <w:t>Relays:</w:t>
      </w:r>
    </w:p>
    <w:p w14:paraId="740268CC" w14:textId="73723DA1" w:rsidR="0026429C" w:rsidRDefault="0026429C" w:rsidP="0026429C">
      <w:pPr>
        <w:numPr>
          <w:ilvl w:val="2"/>
          <w:numId w:val="25"/>
        </w:numPr>
        <w:rPr>
          <w:lang w:val="en-CA"/>
        </w:rPr>
      </w:pPr>
      <w:r>
        <w:rPr>
          <w:lang w:val="en-CA"/>
        </w:rPr>
        <w:t xml:space="preserve">How they work – use a diagram </w:t>
      </w:r>
    </w:p>
    <w:p w14:paraId="129F5648" w14:textId="22A2489B" w:rsidR="0026429C" w:rsidRDefault="0026429C" w:rsidP="0026429C">
      <w:pPr>
        <w:numPr>
          <w:ilvl w:val="2"/>
          <w:numId w:val="25"/>
        </w:numPr>
        <w:rPr>
          <w:lang w:val="en-CA"/>
        </w:rPr>
      </w:pPr>
      <w:r>
        <w:rPr>
          <w:lang w:val="en-CA"/>
        </w:rPr>
        <w:t>Inputs and outputs</w:t>
      </w:r>
    </w:p>
    <w:p w14:paraId="3C6404B3" w14:textId="42B69DEE" w:rsidR="00DC0107" w:rsidRDefault="00DC0107" w:rsidP="0026429C">
      <w:pPr>
        <w:numPr>
          <w:ilvl w:val="1"/>
          <w:numId w:val="25"/>
        </w:numPr>
        <w:rPr>
          <w:lang w:val="en-CA"/>
        </w:rPr>
      </w:pPr>
      <w:r>
        <w:rPr>
          <w:lang w:val="en-CA"/>
        </w:rPr>
        <w:t>NI DAQ:</w:t>
      </w:r>
    </w:p>
    <w:p w14:paraId="72D5880D" w14:textId="2E5B1A1F" w:rsidR="00DC0107" w:rsidRDefault="00DC0107" w:rsidP="00DC0107">
      <w:pPr>
        <w:numPr>
          <w:ilvl w:val="2"/>
          <w:numId w:val="25"/>
        </w:numPr>
        <w:rPr>
          <w:lang w:val="en-CA"/>
        </w:rPr>
      </w:pPr>
      <w:r>
        <w:rPr>
          <w:lang w:val="en-CA"/>
        </w:rPr>
        <w:t>Analog</w:t>
      </w:r>
      <w:r w:rsidR="000D629D">
        <w:rPr>
          <w:lang w:val="en-CA"/>
        </w:rPr>
        <w:t xml:space="preserve"> (continuous)</w:t>
      </w:r>
      <w:r>
        <w:rPr>
          <w:lang w:val="en-CA"/>
        </w:rPr>
        <w:t xml:space="preserve"> input and output</w:t>
      </w:r>
    </w:p>
    <w:p w14:paraId="58B08469" w14:textId="6FEFD708" w:rsidR="00DC0107" w:rsidRDefault="00DC0107" w:rsidP="00DC0107">
      <w:pPr>
        <w:numPr>
          <w:ilvl w:val="3"/>
          <w:numId w:val="25"/>
        </w:numPr>
        <w:rPr>
          <w:lang w:val="en-CA"/>
        </w:rPr>
      </w:pPr>
      <w:r>
        <w:rPr>
          <w:lang w:val="en-CA"/>
        </w:rPr>
        <w:t>Read thermocouples, paddlewheel</w:t>
      </w:r>
    </w:p>
    <w:p w14:paraId="5F193634" w14:textId="0FBBF5D4" w:rsidR="00DC0107" w:rsidRDefault="00DC0107" w:rsidP="00DC0107">
      <w:pPr>
        <w:numPr>
          <w:ilvl w:val="3"/>
          <w:numId w:val="25"/>
        </w:numPr>
        <w:rPr>
          <w:lang w:val="en-CA"/>
        </w:rPr>
      </w:pPr>
      <w:r>
        <w:rPr>
          <w:lang w:val="en-CA"/>
        </w:rPr>
        <w:t>Control relays to control pump, fa</w:t>
      </w:r>
      <w:r w:rsidR="006D6D89">
        <w:rPr>
          <w:lang w:val="en-CA"/>
        </w:rPr>
        <w:t>n, solenoid valve</w:t>
      </w:r>
      <w:r>
        <w:rPr>
          <w:lang w:val="en-CA"/>
        </w:rPr>
        <w:t>.</w:t>
      </w:r>
    </w:p>
    <w:p w14:paraId="3554691D" w14:textId="6C656AC9" w:rsidR="00DC0107" w:rsidRPr="00DC0107" w:rsidRDefault="00DC0107" w:rsidP="00DC0107">
      <w:pPr>
        <w:numPr>
          <w:ilvl w:val="2"/>
          <w:numId w:val="25"/>
        </w:numPr>
        <w:rPr>
          <w:lang w:val="en-CA"/>
        </w:rPr>
      </w:pPr>
      <w:r>
        <w:rPr>
          <w:lang w:val="en-CA"/>
        </w:rPr>
        <w:t xml:space="preserve">Digital </w:t>
      </w:r>
      <w:r w:rsidR="000D629D">
        <w:rPr>
          <w:lang w:val="en-CA"/>
        </w:rPr>
        <w:t>(discrete / square waves)</w:t>
      </w:r>
    </w:p>
    <w:p w14:paraId="6F281174" w14:textId="77777777" w:rsidR="000D629D" w:rsidRDefault="00DC0107" w:rsidP="00DC0107">
      <w:pPr>
        <w:numPr>
          <w:ilvl w:val="1"/>
          <w:numId w:val="25"/>
        </w:numPr>
        <w:rPr>
          <w:lang w:val="en-CA"/>
        </w:rPr>
      </w:pPr>
      <w:r>
        <w:rPr>
          <w:lang w:val="en-CA"/>
        </w:rPr>
        <w:t xml:space="preserve">Serial devices: </w:t>
      </w:r>
    </w:p>
    <w:p w14:paraId="36B0D3DA" w14:textId="313CF185" w:rsidR="00DC0107" w:rsidRDefault="00DC0107" w:rsidP="000D629D">
      <w:pPr>
        <w:numPr>
          <w:ilvl w:val="2"/>
          <w:numId w:val="25"/>
        </w:numPr>
        <w:rPr>
          <w:lang w:val="en-CA"/>
        </w:rPr>
      </w:pPr>
      <w:r>
        <w:rPr>
          <w:lang w:val="en-CA"/>
        </w:rPr>
        <w:t>Optode / GTD</w:t>
      </w:r>
      <w:r w:rsidR="000D629D">
        <w:rPr>
          <w:lang w:val="en-CA"/>
        </w:rPr>
        <w:t>: open wires</w:t>
      </w:r>
    </w:p>
    <w:p w14:paraId="7D3CC821" w14:textId="1AE4A8F5" w:rsidR="000D629D" w:rsidRDefault="000D629D" w:rsidP="000D629D">
      <w:pPr>
        <w:numPr>
          <w:ilvl w:val="2"/>
          <w:numId w:val="25"/>
        </w:numPr>
        <w:rPr>
          <w:lang w:val="en-CA"/>
        </w:rPr>
      </w:pPr>
      <w:r>
        <w:rPr>
          <w:lang w:val="en-CA"/>
        </w:rPr>
        <w:t xml:space="preserve">MIMS valves: DB9 cables </w:t>
      </w:r>
    </w:p>
    <w:p w14:paraId="51327600" w14:textId="7CAD2771" w:rsidR="00150461" w:rsidRDefault="00150461" w:rsidP="000D629D">
      <w:pPr>
        <w:numPr>
          <w:ilvl w:val="2"/>
          <w:numId w:val="25"/>
        </w:numPr>
        <w:rPr>
          <w:lang w:val="en-CA"/>
        </w:rPr>
      </w:pPr>
      <w:r>
        <w:rPr>
          <w:lang w:val="en-CA"/>
        </w:rPr>
        <w:t>Many of the instruments in the lab will be Serial – and they will have a set of basic commands</w:t>
      </w:r>
    </w:p>
    <w:p w14:paraId="19CF11CA" w14:textId="09588027" w:rsidR="00150461" w:rsidRDefault="00150461" w:rsidP="00150461">
      <w:pPr>
        <w:numPr>
          <w:ilvl w:val="3"/>
          <w:numId w:val="25"/>
        </w:numPr>
        <w:rPr>
          <w:lang w:val="en-CA"/>
        </w:rPr>
      </w:pPr>
      <w:r>
        <w:rPr>
          <w:lang w:val="en-CA"/>
        </w:rPr>
        <w:t>E.g. MIMS, Winkler pump/meter</w:t>
      </w:r>
      <w:r w:rsidR="00A6182C">
        <w:rPr>
          <w:lang w:val="en-CA"/>
        </w:rPr>
        <w:t xml:space="preserve"> etc.</w:t>
      </w:r>
    </w:p>
    <w:p w14:paraId="5C048F18" w14:textId="35F27285" w:rsidR="00DC0107" w:rsidRDefault="00DC0107" w:rsidP="00DC0107">
      <w:pPr>
        <w:rPr>
          <w:lang w:val="en-CA"/>
        </w:rPr>
      </w:pPr>
    </w:p>
    <w:p w14:paraId="31203A40" w14:textId="63B1B8F1" w:rsidR="00DC0107" w:rsidRDefault="00DC0107" w:rsidP="00DC0107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0CF95A60" wp14:editId="31F40E01">
            <wp:extent cx="5943600" cy="3145155"/>
            <wp:effectExtent l="12700" t="12700" r="12700" b="17145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A28002" w14:textId="78F475DD" w:rsidR="0026429C" w:rsidRPr="00DC0107" w:rsidRDefault="0026429C" w:rsidP="00DC0107">
      <w:pPr>
        <w:ind w:left="360"/>
        <w:jc w:val="center"/>
        <w:rPr>
          <w:bCs/>
          <w:lang w:val="en-CA"/>
        </w:rPr>
      </w:pPr>
    </w:p>
    <w:sectPr w:rsidR="0026429C" w:rsidRPr="00DC0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1304"/>
    <w:multiLevelType w:val="hybridMultilevel"/>
    <w:tmpl w:val="8E607F0C"/>
    <w:lvl w:ilvl="0" w:tplc="8F66B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B014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4C4B3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EC896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B464D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D64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0EC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1A7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464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C37EF2"/>
    <w:multiLevelType w:val="hybridMultilevel"/>
    <w:tmpl w:val="88267A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D1A29"/>
    <w:multiLevelType w:val="hybridMultilevel"/>
    <w:tmpl w:val="74B49672"/>
    <w:lvl w:ilvl="0" w:tplc="0DC6C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0C96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F0D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F60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961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5A7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1A8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F6D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303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BC62E42"/>
    <w:multiLevelType w:val="hybridMultilevel"/>
    <w:tmpl w:val="338AAB56"/>
    <w:lvl w:ilvl="0" w:tplc="A0C6731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84E5D"/>
    <w:multiLevelType w:val="hybridMultilevel"/>
    <w:tmpl w:val="36D4B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42355"/>
    <w:multiLevelType w:val="hybridMultilevel"/>
    <w:tmpl w:val="71DEAECA"/>
    <w:lvl w:ilvl="0" w:tplc="CEEE0F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65B55"/>
    <w:multiLevelType w:val="hybridMultilevel"/>
    <w:tmpl w:val="143ED6A0"/>
    <w:lvl w:ilvl="0" w:tplc="71E00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7C27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1063A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2AA90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AF7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E1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9A5D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40B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98FA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C207519"/>
    <w:multiLevelType w:val="hybridMultilevel"/>
    <w:tmpl w:val="375A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07A6C"/>
    <w:multiLevelType w:val="hybridMultilevel"/>
    <w:tmpl w:val="A5C02930"/>
    <w:lvl w:ilvl="0" w:tplc="6056413E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D7540"/>
    <w:multiLevelType w:val="hybridMultilevel"/>
    <w:tmpl w:val="B4DE4904"/>
    <w:lvl w:ilvl="0" w:tplc="036C88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FC2ED2"/>
    <w:multiLevelType w:val="hybridMultilevel"/>
    <w:tmpl w:val="B5E4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27780"/>
    <w:multiLevelType w:val="hybridMultilevel"/>
    <w:tmpl w:val="8D9C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C759E"/>
    <w:multiLevelType w:val="hybridMultilevel"/>
    <w:tmpl w:val="7848E6EE"/>
    <w:lvl w:ilvl="0" w:tplc="A776E660">
      <w:start w:val="8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B06347"/>
    <w:multiLevelType w:val="hybridMultilevel"/>
    <w:tmpl w:val="DFBA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89062C"/>
    <w:multiLevelType w:val="hybridMultilevel"/>
    <w:tmpl w:val="B9741C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8215B"/>
    <w:multiLevelType w:val="hybridMultilevel"/>
    <w:tmpl w:val="ECF88034"/>
    <w:lvl w:ilvl="0" w:tplc="BF104F20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D84F37"/>
    <w:multiLevelType w:val="hybridMultilevel"/>
    <w:tmpl w:val="E236CBCA"/>
    <w:lvl w:ilvl="0" w:tplc="18FE06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7F0289"/>
    <w:multiLevelType w:val="hybridMultilevel"/>
    <w:tmpl w:val="31F01C80"/>
    <w:lvl w:ilvl="0" w:tplc="6056413E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9933578"/>
    <w:multiLevelType w:val="hybridMultilevel"/>
    <w:tmpl w:val="22849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646F75"/>
    <w:multiLevelType w:val="hybridMultilevel"/>
    <w:tmpl w:val="3C7238EE"/>
    <w:lvl w:ilvl="0" w:tplc="68D08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9A6C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20AE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44B26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78E5C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926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167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964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1E5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53B4569"/>
    <w:multiLevelType w:val="hybridMultilevel"/>
    <w:tmpl w:val="30B286B4"/>
    <w:lvl w:ilvl="0" w:tplc="3B7C53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492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68293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F4BA2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74BE0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42B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EC15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7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683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5E0213C"/>
    <w:multiLevelType w:val="hybridMultilevel"/>
    <w:tmpl w:val="47889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332076"/>
    <w:multiLevelType w:val="hybridMultilevel"/>
    <w:tmpl w:val="0FA4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0533AD"/>
    <w:multiLevelType w:val="hybridMultilevel"/>
    <w:tmpl w:val="8012D5B4"/>
    <w:lvl w:ilvl="0" w:tplc="E5F81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9446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98A02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B2B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3C4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D69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D08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16A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D6C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A782067"/>
    <w:multiLevelType w:val="hybridMultilevel"/>
    <w:tmpl w:val="162A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096347"/>
    <w:multiLevelType w:val="hybridMultilevel"/>
    <w:tmpl w:val="87F8A3F2"/>
    <w:lvl w:ilvl="0" w:tplc="036C882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18"/>
  </w:num>
  <w:num w:numId="4">
    <w:abstractNumId w:val="20"/>
  </w:num>
  <w:num w:numId="5">
    <w:abstractNumId w:val="6"/>
  </w:num>
  <w:num w:numId="6">
    <w:abstractNumId w:val="0"/>
  </w:num>
  <w:num w:numId="7">
    <w:abstractNumId w:val="19"/>
  </w:num>
  <w:num w:numId="8">
    <w:abstractNumId w:val="23"/>
  </w:num>
  <w:num w:numId="9">
    <w:abstractNumId w:val="12"/>
  </w:num>
  <w:num w:numId="10">
    <w:abstractNumId w:val="14"/>
  </w:num>
  <w:num w:numId="11">
    <w:abstractNumId w:val="15"/>
  </w:num>
  <w:num w:numId="12">
    <w:abstractNumId w:val="17"/>
  </w:num>
  <w:num w:numId="13">
    <w:abstractNumId w:val="8"/>
  </w:num>
  <w:num w:numId="14">
    <w:abstractNumId w:val="13"/>
  </w:num>
  <w:num w:numId="15">
    <w:abstractNumId w:val="7"/>
  </w:num>
  <w:num w:numId="16">
    <w:abstractNumId w:val="24"/>
  </w:num>
  <w:num w:numId="17">
    <w:abstractNumId w:val="4"/>
  </w:num>
  <w:num w:numId="18">
    <w:abstractNumId w:val="21"/>
  </w:num>
  <w:num w:numId="19">
    <w:abstractNumId w:val="16"/>
  </w:num>
  <w:num w:numId="20">
    <w:abstractNumId w:val="5"/>
  </w:num>
  <w:num w:numId="21">
    <w:abstractNumId w:val="11"/>
  </w:num>
  <w:num w:numId="22">
    <w:abstractNumId w:val="22"/>
  </w:num>
  <w:num w:numId="23">
    <w:abstractNumId w:val="10"/>
  </w:num>
  <w:num w:numId="24">
    <w:abstractNumId w:val="3"/>
  </w:num>
  <w:num w:numId="25">
    <w:abstractNumId w:val="1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D76"/>
    <w:rsid w:val="00000EFB"/>
    <w:rsid w:val="00004514"/>
    <w:rsid w:val="000072F1"/>
    <w:rsid w:val="00014497"/>
    <w:rsid w:val="00020B86"/>
    <w:rsid w:val="00024609"/>
    <w:rsid w:val="00031BA8"/>
    <w:rsid w:val="000424AE"/>
    <w:rsid w:val="000655A5"/>
    <w:rsid w:val="00072106"/>
    <w:rsid w:val="00080866"/>
    <w:rsid w:val="0008163D"/>
    <w:rsid w:val="00091A13"/>
    <w:rsid w:val="000A00E9"/>
    <w:rsid w:val="000A5CFF"/>
    <w:rsid w:val="000C1317"/>
    <w:rsid w:val="000C3030"/>
    <w:rsid w:val="000C66E8"/>
    <w:rsid w:val="000C7027"/>
    <w:rsid w:val="000D3BB2"/>
    <w:rsid w:val="000D46B6"/>
    <w:rsid w:val="000D629D"/>
    <w:rsid w:val="000D777A"/>
    <w:rsid w:val="000D7B75"/>
    <w:rsid w:val="000E1CA2"/>
    <w:rsid w:val="000E293C"/>
    <w:rsid w:val="000E7CEB"/>
    <w:rsid w:val="000F604A"/>
    <w:rsid w:val="000F67A9"/>
    <w:rsid w:val="001063D1"/>
    <w:rsid w:val="00114EEF"/>
    <w:rsid w:val="00121C15"/>
    <w:rsid w:val="00123F4E"/>
    <w:rsid w:val="00150461"/>
    <w:rsid w:val="00176979"/>
    <w:rsid w:val="001837B3"/>
    <w:rsid w:val="00185EED"/>
    <w:rsid w:val="001872BB"/>
    <w:rsid w:val="00193C20"/>
    <w:rsid w:val="00193C85"/>
    <w:rsid w:val="00193D87"/>
    <w:rsid w:val="001A09C0"/>
    <w:rsid w:val="001B437B"/>
    <w:rsid w:val="001C771E"/>
    <w:rsid w:val="001D0DD7"/>
    <w:rsid w:val="001E32FE"/>
    <w:rsid w:val="001F132B"/>
    <w:rsid w:val="001F1C3D"/>
    <w:rsid w:val="001F4C61"/>
    <w:rsid w:val="00202C35"/>
    <w:rsid w:val="00207CAB"/>
    <w:rsid w:val="0021071B"/>
    <w:rsid w:val="00210A64"/>
    <w:rsid w:val="00227EF8"/>
    <w:rsid w:val="00232047"/>
    <w:rsid w:val="00235086"/>
    <w:rsid w:val="0024093A"/>
    <w:rsid w:val="00256F68"/>
    <w:rsid w:val="0026293D"/>
    <w:rsid w:val="0026429C"/>
    <w:rsid w:val="002817F7"/>
    <w:rsid w:val="00284F6B"/>
    <w:rsid w:val="00285431"/>
    <w:rsid w:val="002870F8"/>
    <w:rsid w:val="00293D74"/>
    <w:rsid w:val="002A2A38"/>
    <w:rsid w:val="002A56CA"/>
    <w:rsid w:val="002A5EC0"/>
    <w:rsid w:val="002C0A94"/>
    <w:rsid w:val="002D115B"/>
    <w:rsid w:val="002D3E44"/>
    <w:rsid w:val="002E0234"/>
    <w:rsid w:val="002E1CA7"/>
    <w:rsid w:val="002F6FD4"/>
    <w:rsid w:val="00300223"/>
    <w:rsid w:val="0031289B"/>
    <w:rsid w:val="00317EB4"/>
    <w:rsid w:val="003220E5"/>
    <w:rsid w:val="0032505C"/>
    <w:rsid w:val="003252F9"/>
    <w:rsid w:val="003311E4"/>
    <w:rsid w:val="003524EA"/>
    <w:rsid w:val="0035604F"/>
    <w:rsid w:val="00357B89"/>
    <w:rsid w:val="00376D41"/>
    <w:rsid w:val="00395410"/>
    <w:rsid w:val="003A2A30"/>
    <w:rsid w:val="003B60D9"/>
    <w:rsid w:val="003B61C7"/>
    <w:rsid w:val="003D53C3"/>
    <w:rsid w:val="003D70B3"/>
    <w:rsid w:val="003D74B8"/>
    <w:rsid w:val="003F045A"/>
    <w:rsid w:val="004023CD"/>
    <w:rsid w:val="00403047"/>
    <w:rsid w:val="00405322"/>
    <w:rsid w:val="00406992"/>
    <w:rsid w:val="004171D4"/>
    <w:rsid w:val="004209D9"/>
    <w:rsid w:val="004220D8"/>
    <w:rsid w:val="00423B09"/>
    <w:rsid w:val="00432638"/>
    <w:rsid w:val="00437D1A"/>
    <w:rsid w:val="00445B69"/>
    <w:rsid w:val="0044788A"/>
    <w:rsid w:val="00473D9A"/>
    <w:rsid w:val="004922B2"/>
    <w:rsid w:val="004D4370"/>
    <w:rsid w:val="004E3B6F"/>
    <w:rsid w:val="004E4357"/>
    <w:rsid w:val="00524B06"/>
    <w:rsid w:val="00536910"/>
    <w:rsid w:val="005556C8"/>
    <w:rsid w:val="005602F9"/>
    <w:rsid w:val="0057393D"/>
    <w:rsid w:val="00583E51"/>
    <w:rsid w:val="0058542C"/>
    <w:rsid w:val="00592314"/>
    <w:rsid w:val="00594FAE"/>
    <w:rsid w:val="005A6FBB"/>
    <w:rsid w:val="005B4317"/>
    <w:rsid w:val="005D3FF0"/>
    <w:rsid w:val="005D4FA9"/>
    <w:rsid w:val="005E0D20"/>
    <w:rsid w:val="005E0DBA"/>
    <w:rsid w:val="005F4F1D"/>
    <w:rsid w:val="00600A48"/>
    <w:rsid w:val="00604574"/>
    <w:rsid w:val="006271D0"/>
    <w:rsid w:val="0063193D"/>
    <w:rsid w:val="0063198F"/>
    <w:rsid w:val="00641390"/>
    <w:rsid w:val="00643335"/>
    <w:rsid w:val="00643B7D"/>
    <w:rsid w:val="0066134B"/>
    <w:rsid w:val="00664752"/>
    <w:rsid w:val="006679FE"/>
    <w:rsid w:val="00672B98"/>
    <w:rsid w:val="00691E3E"/>
    <w:rsid w:val="0069469E"/>
    <w:rsid w:val="00696E9B"/>
    <w:rsid w:val="006974CE"/>
    <w:rsid w:val="006A4EF5"/>
    <w:rsid w:val="006A57F4"/>
    <w:rsid w:val="006A77EC"/>
    <w:rsid w:val="006B32CB"/>
    <w:rsid w:val="006D186C"/>
    <w:rsid w:val="006D1D89"/>
    <w:rsid w:val="006D6D89"/>
    <w:rsid w:val="006E1327"/>
    <w:rsid w:val="006F4547"/>
    <w:rsid w:val="006F6391"/>
    <w:rsid w:val="006F77EF"/>
    <w:rsid w:val="006F7B8C"/>
    <w:rsid w:val="007041E8"/>
    <w:rsid w:val="00710902"/>
    <w:rsid w:val="007110A7"/>
    <w:rsid w:val="00711E34"/>
    <w:rsid w:val="00712EE0"/>
    <w:rsid w:val="00714691"/>
    <w:rsid w:val="007146E8"/>
    <w:rsid w:val="00724D27"/>
    <w:rsid w:val="00725283"/>
    <w:rsid w:val="00750143"/>
    <w:rsid w:val="007527E2"/>
    <w:rsid w:val="00761FA7"/>
    <w:rsid w:val="0076528F"/>
    <w:rsid w:val="00766A20"/>
    <w:rsid w:val="00767275"/>
    <w:rsid w:val="00776F36"/>
    <w:rsid w:val="007A2B40"/>
    <w:rsid w:val="007B1A25"/>
    <w:rsid w:val="007B2863"/>
    <w:rsid w:val="007B2D90"/>
    <w:rsid w:val="007B2F5D"/>
    <w:rsid w:val="007C3ED9"/>
    <w:rsid w:val="007D0267"/>
    <w:rsid w:val="007D355F"/>
    <w:rsid w:val="007E0B1C"/>
    <w:rsid w:val="007F2FC5"/>
    <w:rsid w:val="00800C9D"/>
    <w:rsid w:val="00813981"/>
    <w:rsid w:val="00827E7C"/>
    <w:rsid w:val="00830126"/>
    <w:rsid w:val="008437B9"/>
    <w:rsid w:val="008529EC"/>
    <w:rsid w:val="0085487C"/>
    <w:rsid w:val="00857EBF"/>
    <w:rsid w:val="00871189"/>
    <w:rsid w:val="00892258"/>
    <w:rsid w:val="00893432"/>
    <w:rsid w:val="008A5B36"/>
    <w:rsid w:val="008D44C9"/>
    <w:rsid w:val="008E21F4"/>
    <w:rsid w:val="008E44E2"/>
    <w:rsid w:val="008E7762"/>
    <w:rsid w:val="00906392"/>
    <w:rsid w:val="00923ECB"/>
    <w:rsid w:val="00940507"/>
    <w:rsid w:val="00944669"/>
    <w:rsid w:val="0094564C"/>
    <w:rsid w:val="00947C90"/>
    <w:rsid w:val="00951A90"/>
    <w:rsid w:val="009531DB"/>
    <w:rsid w:val="00965546"/>
    <w:rsid w:val="00992D63"/>
    <w:rsid w:val="009A25CC"/>
    <w:rsid w:val="009A2B06"/>
    <w:rsid w:val="009C35FD"/>
    <w:rsid w:val="009C412E"/>
    <w:rsid w:val="009D4B6D"/>
    <w:rsid w:val="009E0320"/>
    <w:rsid w:val="009E118C"/>
    <w:rsid w:val="009F1713"/>
    <w:rsid w:val="009F74F2"/>
    <w:rsid w:val="00A23345"/>
    <w:rsid w:val="00A3145C"/>
    <w:rsid w:val="00A3260F"/>
    <w:rsid w:val="00A32872"/>
    <w:rsid w:val="00A421D8"/>
    <w:rsid w:val="00A502EF"/>
    <w:rsid w:val="00A54A32"/>
    <w:rsid w:val="00A6182C"/>
    <w:rsid w:val="00A70D16"/>
    <w:rsid w:val="00A74490"/>
    <w:rsid w:val="00A745DD"/>
    <w:rsid w:val="00A750F7"/>
    <w:rsid w:val="00A75E75"/>
    <w:rsid w:val="00A776CE"/>
    <w:rsid w:val="00A81984"/>
    <w:rsid w:val="00A8505D"/>
    <w:rsid w:val="00A92B3C"/>
    <w:rsid w:val="00AB5C45"/>
    <w:rsid w:val="00AC3494"/>
    <w:rsid w:val="00AC4169"/>
    <w:rsid w:val="00AC5493"/>
    <w:rsid w:val="00AC65AD"/>
    <w:rsid w:val="00AF64E5"/>
    <w:rsid w:val="00B06977"/>
    <w:rsid w:val="00B11C5F"/>
    <w:rsid w:val="00B1570D"/>
    <w:rsid w:val="00B16F0E"/>
    <w:rsid w:val="00B21F74"/>
    <w:rsid w:val="00B23D14"/>
    <w:rsid w:val="00B24AA8"/>
    <w:rsid w:val="00B30CE8"/>
    <w:rsid w:val="00B346CB"/>
    <w:rsid w:val="00B40A67"/>
    <w:rsid w:val="00B45671"/>
    <w:rsid w:val="00B51D12"/>
    <w:rsid w:val="00B51EA3"/>
    <w:rsid w:val="00B52682"/>
    <w:rsid w:val="00B53363"/>
    <w:rsid w:val="00B655C6"/>
    <w:rsid w:val="00B769F1"/>
    <w:rsid w:val="00B80F64"/>
    <w:rsid w:val="00B82D76"/>
    <w:rsid w:val="00B8626A"/>
    <w:rsid w:val="00B9548F"/>
    <w:rsid w:val="00BB48CB"/>
    <w:rsid w:val="00BD090B"/>
    <w:rsid w:val="00BF142D"/>
    <w:rsid w:val="00BF2461"/>
    <w:rsid w:val="00C009DA"/>
    <w:rsid w:val="00C1032F"/>
    <w:rsid w:val="00C12045"/>
    <w:rsid w:val="00C15A66"/>
    <w:rsid w:val="00C15E4C"/>
    <w:rsid w:val="00C363EE"/>
    <w:rsid w:val="00C401F0"/>
    <w:rsid w:val="00C447E3"/>
    <w:rsid w:val="00C47D4D"/>
    <w:rsid w:val="00C5764D"/>
    <w:rsid w:val="00C62187"/>
    <w:rsid w:val="00C644DB"/>
    <w:rsid w:val="00C64AAF"/>
    <w:rsid w:val="00C65435"/>
    <w:rsid w:val="00C712B0"/>
    <w:rsid w:val="00C76445"/>
    <w:rsid w:val="00C845B3"/>
    <w:rsid w:val="00C85D64"/>
    <w:rsid w:val="00C8762D"/>
    <w:rsid w:val="00C906A0"/>
    <w:rsid w:val="00CA2001"/>
    <w:rsid w:val="00CB62F3"/>
    <w:rsid w:val="00CB73CF"/>
    <w:rsid w:val="00CB754B"/>
    <w:rsid w:val="00CC0667"/>
    <w:rsid w:val="00CD1819"/>
    <w:rsid w:val="00CD6884"/>
    <w:rsid w:val="00CD7E9B"/>
    <w:rsid w:val="00CE3BD5"/>
    <w:rsid w:val="00CF48DB"/>
    <w:rsid w:val="00CF5FB4"/>
    <w:rsid w:val="00D029A3"/>
    <w:rsid w:val="00D03036"/>
    <w:rsid w:val="00D24DA4"/>
    <w:rsid w:val="00D44930"/>
    <w:rsid w:val="00D51F01"/>
    <w:rsid w:val="00D57733"/>
    <w:rsid w:val="00D6267B"/>
    <w:rsid w:val="00D655D9"/>
    <w:rsid w:val="00D70A0F"/>
    <w:rsid w:val="00D818EE"/>
    <w:rsid w:val="00D8427C"/>
    <w:rsid w:val="00D933E2"/>
    <w:rsid w:val="00DC0107"/>
    <w:rsid w:val="00DC1C4A"/>
    <w:rsid w:val="00DE631B"/>
    <w:rsid w:val="00DE7542"/>
    <w:rsid w:val="00DF0725"/>
    <w:rsid w:val="00DF6238"/>
    <w:rsid w:val="00E01D0E"/>
    <w:rsid w:val="00E0275F"/>
    <w:rsid w:val="00E02D55"/>
    <w:rsid w:val="00E045F9"/>
    <w:rsid w:val="00E06C35"/>
    <w:rsid w:val="00E06D5A"/>
    <w:rsid w:val="00E06DB2"/>
    <w:rsid w:val="00E114B6"/>
    <w:rsid w:val="00E401A3"/>
    <w:rsid w:val="00E517E2"/>
    <w:rsid w:val="00E55D2C"/>
    <w:rsid w:val="00E810CE"/>
    <w:rsid w:val="00E86F59"/>
    <w:rsid w:val="00EA2739"/>
    <w:rsid w:val="00EA480A"/>
    <w:rsid w:val="00EA77E5"/>
    <w:rsid w:val="00EB37AE"/>
    <w:rsid w:val="00EB4760"/>
    <w:rsid w:val="00EC6C54"/>
    <w:rsid w:val="00EE1319"/>
    <w:rsid w:val="00EF4553"/>
    <w:rsid w:val="00F007CA"/>
    <w:rsid w:val="00F12588"/>
    <w:rsid w:val="00F16F9C"/>
    <w:rsid w:val="00F2150E"/>
    <w:rsid w:val="00F256C8"/>
    <w:rsid w:val="00F27376"/>
    <w:rsid w:val="00F3433E"/>
    <w:rsid w:val="00F429A1"/>
    <w:rsid w:val="00F53B70"/>
    <w:rsid w:val="00F5574A"/>
    <w:rsid w:val="00F55D55"/>
    <w:rsid w:val="00F61276"/>
    <w:rsid w:val="00F6727A"/>
    <w:rsid w:val="00F70921"/>
    <w:rsid w:val="00F71CFC"/>
    <w:rsid w:val="00F74563"/>
    <w:rsid w:val="00F77D64"/>
    <w:rsid w:val="00F82CFA"/>
    <w:rsid w:val="00F91F35"/>
    <w:rsid w:val="00FA295E"/>
    <w:rsid w:val="00FA6644"/>
    <w:rsid w:val="00FB44A5"/>
    <w:rsid w:val="00FD3D76"/>
    <w:rsid w:val="00FD71DC"/>
    <w:rsid w:val="00FE302D"/>
    <w:rsid w:val="00FF14D8"/>
    <w:rsid w:val="00FF19EB"/>
    <w:rsid w:val="00FF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0584"/>
  <w15:chartTrackingRefBased/>
  <w15:docId w15:val="{D32FAAE7-8864-4692-BC0D-BE54C42E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D76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D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D76"/>
    <w:rPr>
      <w:i/>
      <w:color w:val="000000" w:themeColor="text1"/>
      <w:u w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7D3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35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355F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5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55F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F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F36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1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izett/LabVIEW-10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E3411-3C20-4DFD-978A-28FA6E07B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21</cp:revision>
  <dcterms:created xsi:type="dcterms:W3CDTF">2020-12-10T17:23:00Z</dcterms:created>
  <dcterms:modified xsi:type="dcterms:W3CDTF">2021-01-28T05:29:00Z</dcterms:modified>
</cp:coreProperties>
</file>