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3B4398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3B4398">
        <w:rPr>
          <w:rFonts w:ascii="Calibri" w:hAnsi="Calibri" w:hint="cs"/>
          <w:rtl/>
          <w:lang w:bidi="fa-IR"/>
        </w:rPr>
        <w:t>01</w:t>
      </w:r>
      <w:r w:rsidR="00100474">
        <w:rPr>
          <w:rFonts w:ascii="Calibri" w:hAnsi="Calibri" w:hint="cs"/>
          <w:rtl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</w:t>
      </w:r>
      <w:r w:rsidR="003B4398">
        <w:rPr>
          <w:rFonts w:ascii="Calibri" w:hAnsi="Calibri" w:hint="cs"/>
          <w:rtl/>
          <w:lang w:bidi="fa-IR"/>
        </w:rPr>
        <w:t>31</w:t>
      </w:r>
      <w:r w:rsidR="002B3ACC">
        <w:rPr>
          <w:rFonts w:ascii="Calibri" w:hAnsi="Calibri"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01</w:t>
      </w:r>
      <w:r w:rsidR="002B3ACC">
        <w:rPr>
          <w:rFonts w:ascii="Calibri" w:hAnsi="Calibri"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 w:rsidR="00100474">
        <w:rPr>
          <w:rFonts w:ascii="Calibri" w:hAnsi="Calibri" w:hint="cs"/>
          <w:rtl/>
          <w:lang w:bidi="fa-IR"/>
        </w:rPr>
        <w:t xml:space="preserve">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344" w:type="dxa"/>
        <w:tblInd w:w="-534" w:type="dxa"/>
        <w:tblLook w:val="04A0" w:firstRow="1" w:lastRow="0" w:firstColumn="1" w:lastColumn="0" w:noHBand="0" w:noVBand="1"/>
      </w:tblPr>
      <w:tblGrid>
        <w:gridCol w:w="613"/>
        <w:gridCol w:w="8658"/>
        <w:gridCol w:w="1073"/>
      </w:tblGrid>
      <w:tr w:rsidR="00BC57EC" w:rsidTr="00BC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Pr="00F0442D" w:rsidRDefault="00BC57EC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658" w:type="dxa"/>
          </w:tcPr>
          <w:p w:rsidR="00BC57EC" w:rsidRDefault="00BC57EC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658" w:type="dxa"/>
          </w:tcPr>
          <w:p w:rsidR="00BC57EC" w:rsidRDefault="00BB6964" w:rsidP="00AE6495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افزودن شماره موبایل به گزارش امور نوبت -</w:t>
            </w:r>
            <w:r>
              <w:rPr>
                <w:rFonts w:cs="Cambria" w:hint="cs"/>
                <w:b/>
                <w:bCs/>
                <w:sz w:val="20"/>
                <w:szCs w:val="22"/>
                <w:rtl/>
                <w:lang w:bidi="fa-IR"/>
              </w:rPr>
              <w:t>&gt;</w:t>
            </w: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 نوبت های فعال</w:t>
            </w:r>
          </w:p>
        </w:tc>
        <w:tc>
          <w:tcPr>
            <w:tcW w:w="1073" w:type="dxa"/>
          </w:tcPr>
          <w:p w:rsidR="00BC57EC" w:rsidRDefault="00BB6964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658" w:type="dxa"/>
          </w:tcPr>
          <w:p w:rsidR="00BC57EC" w:rsidRDefault="00B35065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رفع مشکل تمدید انقضای حق پارکینگ در اطلاعات اولیه (تاریخ انقضای حق پارکینگ بدلیل رد شدن انقضای انها در سیستم قابل تمدید نبودند و در فرم ورود کامیون مشکل ایجاد کرده بودند)</w:t>
            </w:r>
          </w:p>
        </w:tc>
        <w:tc>
          <w:tcPr>
            <w:tcW w:w="1073" w:type="dxa"/>
          </w:tcPr>
          <w:p w:rsidR="00BC57EC" w:rsidRDefault="00B35065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  <w:bookmarkStart w:id="0" w:name="_GoBack"/>
            <w:bookmarkEnd w:id="0"/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8658" w:type="dxa"/>
          </w:tcPr>
          <w:p w:rsidR="00BC57EC" w:rsidRDefault="00BC57EC" w:rsidP="00BE46B3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CE5C66" w:rsidRDefault="00CE5C66" w:rsidP="00BC3511">
      <w:pPr>
        <w:tabs>
          <w:tab w:val="left" w:pos="2220"/>
        </w:tabs>
        <w:bidi/>
        <w:rPr>
          <w:rFonts w:ascii="Calibri" w:hAnsi="Calibri"/>
          <w:rtl/>
          <w:lang w:bidi="fa-IR"/>
        </w:rPr>
      </w:pPr>
      <w:r w:rsidRPr="00CE5C66">
        <w:rPr>
          <w:rFonts w:ascii="Calibri" w:hAnsi="Calibri" w:hint="cs"/>
          <w:highlight w:val="yellow"/>
          <w:rtl/>
          <w:lang w:bidi="fa-IR"/>
        </w:rPr>
        <w:t>ساری : در صورت وضعیت لحاظ نشود</w:t>
      </w: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4E10"/>
    <w:rsid w:val="000075CB"/>
    <w:rsid w:val="00033567"/>
    <w:rsid w:val="00060BAA"/>
    <w:rsid w:val="000826C7"/>
    <w:rsid w:val="000B18C8"/>
    <w:rsid w:val="000D2B8A"/>
    <w:rsid w:val="00100474"/>
    <w:rsid w:val="00110D69"/>
    <w:rsid w:val="00237413"/>
    <w:rsid w:val="00241FB2"/>
    <w:rsid w:val="00262292"/>
    <w:rsid w:val="002B3ACC"/>
    <w:rsid w:val="00303DE3"/>
    <w:rsid w:val="003071D6"/>
    <w:rsid w:val="003120EA"/>
    <w:rsid w:val="0035375D"/>
    <w:rsid w:val="003779B7"/>
    <w:rsid w:val="003B4398"/>
    <w:rsid w:val="00403958"/>
    <w:rsid w:val="00446E67"/>
    <w:rsid w:val="00486C6A"/>
    <w:rsid w:val="004B5875"/>
    <w:rsid w:val="004B79E4"/>
    <w:rsid w:val="004C5EA9"/>
    <w:rsid w:val="004F00DB"/>
    <w:rsid w:val="00563558"/>
    <w:rsid w:val="006028CE"/>
    <w:rsid w:val="007160F8"/>
    <w:rsid w:val="00744494"/>
    <w:rsid w:val="007B666C"/>
    <w:rsid w:val="007D53E1"/>
    <w:rsid w:val="008173A2"/>
    <w:rsid w:val="00883B97"/>
    <w:rsid w:val="008F73DE"/>
    <w:rsid w:val="009A0A61"/>
    <w:rsid w:val="009C36CD"/>
    <w:rsid w:val="00A407D1"/>
    <w:rsid w:val="00A653EC"/>
    <w:rsid w:val="00AC4736"/>
    <w:rsid w:val="00AE6495"/>
    <w:rsid w:val="00B35065"/>
    <w:rsid w:val="00B5600E"/>
    <w:rsid w:val="00B806F7"/>
    <w:rsid w:val="00BA1985"/>
    <w:rsid w:val="00BB6964"/>
    <w:rsid w:val="00BC3511"/>
    <w:rsid w:val="00BC57EC"/>
    <w:rsid w:val="00BD578A"/>
    <w:rsid w:val="00BE46B3"/>
    <w:rsid w:val="00C03803"/>
    <w:rsid w:val="00C33CB1"/>
    <w:rsid w:val="00CE5C66"/>
    <w:rsid w:val="00D2387C"/>
    <w:rsid w:val="00D75A8D"/>
    <w:rsid w:val="00D7659A"/>
    <w:rsid w:val="00DB2076"/>
    <w:rsid w:val="00DE68E8"/>
    <w:rsid w:val="00EB41DB"/>
    <w:rsid w:val="00F2439B"/>
    <w:rsid w:val="00F646B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E25D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54</cp:revision>
  <cp:lastPrinted>2019-09-07T09:15:00Z</cp:lastPrinted>
  <dcterms:created xsi:type="dcterms:W3CDTF">2019-08-29T07:51:00Z</dcterms:created>
  <dcterms:modified xsi:type="dcterms:W3CDTF">2020-04-19T21:00:00Z</dcterms:modified>
</cp:coreProperties>
</file>