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CBD" w:rsidRDefault="00AF1CBD" w:rsidP="00991295">
      <w:pPr>
        <w:spacing w:after="0"/>
        <w:jc w:val="center"/>
        <w:rPr>
          <w:rFonts w:ascii="Arial" w:hAnsi="Arial" w:cs="Arial"/>
          <w:b/>
          <w:bCs/>
          <w:sz w:val="30"/>
          <w:szCs w:val="24"/>
          <w:u w:val="single"/>
        </w:rPr>
      </w:pPr>
      <w:r w:rsidRPr="00991295">
        <w:rPr>
          <w:rFonts w:ascii="Arial" w:hAnsi="Arial" w:cs="Arial"/>
          <w:b/>
          <w:bCs/>
          <w:sz w:val="30"/>
          <w:szCs w:val="24"/>
          <w:u w:val="single"/>
        </w:rPr>
        <w:t>Introduction to Statistical Methods</w:t>
      </w:r>
    </w:p>
    <w:p w:rsidR="00991295" w:rsidRPr="00991295" w:rsidRDefault="00991295" w:rsidP="00991295">
      <w:pPr>
        <w:spacing w:after="0"/>
        <w:jc w:val="center"/>
        <w:rPr>
          <w:rFonts w:ascii="Arial" w:hAnsi="Arial" w:cs="Arial"/>
          <w:b/>
          <w:bCs/>
          <w:sz w:val="30"/>
          <w:szCs w:val="24"/>
          <w:u w:val="single"/>
        </w:rPr>
      </w:pPr>
    </w:p>
    <w:p w:rsidR="007D75E2" w:rsidRDefault="007D75E2" w:rsidP="00295F4E">
      <w:pPr>
        <w:spacing w:after="0"/>
        <w:jc w:val="center"/>
        <w:rPr>
          <w:rFonts w:ascii="Arial" w:hAnsi="Arial" w:cs="Arial"/>
          <w:b/>
          <w:bCs/>
          <w:sz w:val="30"/>
          <w:szCs w:val="24"/>
        </w:rPr>
      </w:pPr>
      <w:r w:rsidRPr="00991295">
        <w:rPr>
          <w:rFonts w:ascii="Arial" w:hAnsi="Arial" w:cs="Arial"/>
          <w:b/>
          <w:bCs/>
          <w:sz w:val="30"/>
          <w:szCs w:val="24"/>
        </w:rPr>
        <w:t>(</w:t>
      </w:r>
      <w:r w:rsidRPr="00991295">
        <w:rPr>
          <w:rFonts w:ascii="Arial" w:hAnsi="Arial" w:cs="Arial"/>
          <w:b/>
          <w:bCs/>
          <w:color w:val="202124"/>
          <w:sz w:val="30"/>
          <w:szCs w:val="24"/>
          <w:shd w:val="clear" w:color="auto" w:fill="FFFFFF"/>
        </w:rPr>
        <w:t>S2-22_AIMLCZC418</w:t>
      </w:r>
      <w:r w:rsidRPr="00991295">
        <w:rPr>
          <w:rFonts w:ascii="Arial" w:hAnsi="Arial" w:cs="Arial"/>
          <w:b/>
          <w:bCs/>
          <w:sz w:val="30"/>
          <w:szCs w:val="24"/>
        </w:rPr>
        <w:t>– Assignment 2)</w:t>
      </w:r>
    </w:p>
    <w:p w:rsidR="00991295" w:rsidRPr="00991295" w:rsidRDefault="00991295" w:rsidP="00295F4E">
      <w:pPr>
        <w:spacing w:after="0"/>
        <w:jc w:val="center"/>
        <w:rPr>
          <w:rFonts w:ascii="Arial" w:hAnsi="Arial" w:cs="Arial"/>
          <w:b/>
          <w:bCs/>
          <w:sz w:val="30"/>
          <w:szCs w:val="24"/>
        </w:rPr>
      </w:pPr>
    </w:p>
    <w:p w:rsidR="004573E3" w:rsidRDefault="007C58D2" w:rsidP="00295F4E">
      <w:pPr>
        <w:spacing w:after="0"/>
        <w:jc w:val="center"/>
        <w:rPr>
          <w:rFonts w:ascii="Arial" w:hAnsi="Arial" w:cs="Arial"/>
          <w:b/>
          <w:bCs/>
          <w:sz w:val="30"/>
          <w:szCs w:val="24"/>
        </w:rPr>
      </w:pPr>
      <w:r w:rsidRPr="00991295">
        <w:rPr>
          <w:rFonts w:ascii="Arial" w:hAnsi="Arial" w:cs="Arial"/>
          <w:b/>
          <w:bCs/>
          <w:sz w:val="30"/>
          <w:szCs w:val="24"/>
        </w:rPr>
        <w:t>AIML</w:t>
      </w:r>
      <w:r w:rsidR="00991295">
        <w:rPr>
          <w:rFonts w:ascii="Arial" w:hAnsi="Arial" w:cs="Arial"/>
          <w:b/>
          <w:bCs/>
          <w:sz w:val="30"/>
          <w:szCs w:val="24"/>
        </w:rPr>
        <w:t xml:space="preserve"> –</w:t>
      </w:r>
      <w:r w:rsidR="004573E3" w:rsidRPr="00991295">
        <w:rPr>
          <w:rFonts w:ascii="Arial" w:hAnsi="Arial" w:cs="Arial"/>
          <w:b/>
          <w:bCs/>
          <w:sz w:val="30"/>
          <w:szCs w:val="24"/>
        </w:rPr>
        <w:t xml:space="preserve"> Section</w:t>
      </w:r>
      <w:r w:rsidR="00991295">
        <w:rPr>
          <w:rFonts w:ascii="Arial" w:hAnsi="Arial" w:cs="Arial"/>
          <w:b/>
          <w:bCs/>
          <w:sz w:val="30"/>
          <w:szCs w:val="24"/>
        </w:rPr>
        <w:t xml:space="preserve"> – </w:t>
      </w:r>
      <w:r w:rsidR="002B1019" w:rsidRPr="00991295">
        <w:rPr>
          <w:rFonts w:ascii="Arial" w:hAnsi="Arial" w:cs="Arial"/>
          <w:b/>
          <w:bCs/>
          <w:sz w:val="30"/>
          <w:szCs w:val="24"/>
        </w:rPr>
        <w:t>2</w:t>
      </w:r>
    </w:p>
    <w:p w:rsidR="00991295" w:rsidRPr="00991295" w:rsidRDefault="00991295" w:rsidP="00295F4E">
      <w:pPr>
        <w:spacing w:after="0"/>
        <w:jc w:val="center"/>
        <w:rPr>
          <w:rFonts w:ascii="Arial" w:hAnsi="Arial" w:cs="Arial"/>
          <w:b/>
          <w:bCs/>
          <w:sz w:val="30"/>
          <w:szCs w:val="24"/>
        </w:rPr>
      </w:pPr>
    </w:p>
    <w:p w:rsidR="003D7B3C" w:rsidRPr="00991295" w:rsidRDefault="003D7B3C" w:rsidP="00295F4E">
      <w:pPr>
        <w:pStyle w:val="ListParagraph"/>
        <w:numPr>
          <w:ilvl w:val="0"/>
          <w:numId w:val="1"/>
        </w:numPr>
        <w:jc w:val="both"/>
        <w:rPr>
          <w:rFonts w:ascii="Arial" w:hAnsi="Arial" w:cs="Arial"/>
          <w:sz w:val="24"/>
          <w:szCs w:val="24"/>
        </w:rPr>
      </w:pPr>
      <w:r w:rsidRPr="00991295">
        <w:rPr>
          <w:rFonts w:ascii="Arial" w:hAnsi="Arial" w:cs="Arial"/>
          <w:color w:val="000000"/>
          <w:sz w:val="24"/>
          <w:szCs w:val="24"/>
        </w:rPr>
        <w:t>The masses of cucumbers grown at a smallholding are normally distributed with mean 310 g and standard deviation 22 g. Producers of a new plant food claim that its use increases the masses of cucumbers. To test this claim, some cucumber plants are grown using the new plant food and a random sample of 40 cucumbers from these plants are selected and weighed. The mean mass of these cucumbers is 316 g. Assuming the standard deviation of the masses of the sample is the same as the standard deviation of the population, test the claim at 5% level of significance.</w:t>
      </w:r>
    </w:p>
    <w:p w:rsidR="00A70E53" w:rsidRPr="00991295" w:rsidRDefault="00A70E53" w:rsidP="00A70E53">
      <w:pPr>
        <w:pStyle w:val="ListParagraph"/>
        <w:jc w:val="both"/>
        <w:rPr>
          <w:rFonts w:ascii="Arial" w:hAnsi="Arial" w:cs="Arial"/>
          <w:color w:val="000000"/>
          <w:sz w:val="24"/>
          <w:szCs w:val="24"/>
        </w:rPr>
      </w:pPr>
    </w:p>
    <w:p w:rsidR="00A70E53" w:rsidRPr="00991295" w:rsidRDefault="00A70E53" w:rsidP="00A70E53">
      <w:pPr>
        <w:pStyle w:val="NormalWeb"/>
        <w:spacing w:before="0" w:beforeAutospacing="0" w:after="160" w:afterAutospacing="0"/>
        <w:ind w:left="720"/>
        <w:rPr>
          <w:rFonts w:ascii="Arial" w:hAnsi="Arial" w:cs="Arial"/>
        </w:rPr>
      </w:pPr>
      <w:r w:rsidRPr="00991295">
        <w:rPr>
          <w:rFonts w:ascii="Arial" w:hAnsi="Arial" w:cs="Arial"/>
          <w:color w:val="000000"/>
          <w:shd w:val="clear" w:color="auto" w:fill="FFFF00"/>
        </w:rPr>
        <w:t>Solution:</w:t>
      </w:r>
    </w:p>
    <w:p w:rsidR="00A70E53" w:rsidRPr="00991295" w:rsidRDefault="00A70E53" w:rsidP="00A70E53">
      <w:pPr>
        <w:pStyle w:val="NormalWeb"/>
        <w:spacing w:before="0" w:beforeAutospacing="0" w:after="160" w:afterAutospacing="0"/>
        <w:rPr>
          <w:rFonts w:ascii="Arial" w:hAnsi="Arial" w:cs="Arial"/>
        </w:rPr>
      </w:pPr>
      <w:r w:rsidRPr="00991295">
        <w:rPr>
          <w:rFonts w:ascii="Arial" w:hAnsi="Arial" w:cs="Arial"/>
          <w:color w:val="000000"/>
        </w:rPr>
        <w:t>                         H</w:t>
      </w:r>
      <w:r w:rsidRPr="00991295">
        <w:rPr>
          <w:rFonts w:ascii="Arial" w:hAnsi="Arial" w:cs="Arial"/>
          <w:color w:val="000000"/>
          <w:vertAlign w:val="subscript"/>
        </w:rPr>
        <w:t xml:space="preserve">0 </w:t>
      </w:r>
      <w:r w:rsidRPr="00991295">
        <w:rPr>
          <w:rFonts w:ascii="Arial" w:hAnsi="Arial" w:cs="Arial"/>
          <w:color w:val="000000"/>
        </w:rPr>
        <w:t>:  = 310</w:t>
      </w:r>
    </w:p>
    <w:p w:rsidR="00A70E53" w:rsidRPr="00991295" w:rsidRDefault="00A70E53" w:rsidP="00A70E53">
      <w:pPr>
        <w:pStyle w:val="NormalWeb"/>
        <w:spacing w:before="0" w:beforeAutospacing="0" w:after="160" w:afterAutospacing="0"/>
        <w:rPr>
          <w:rFonts w:ascii="Arial" w:hAnsi="Arial" w:cs="Arial"/>
        </w:rPr>
      </w:pPr>
      <w:r w:rsidRPr="00991295">
        <w:rPr>
          <w:rFonts w:ascii="Arial" w:hAnsi="Arial" w:cs="Arial"/>
          <w:color w:val="000000"/>
        </w:rPr>
        <w:t>                        H</w:t>
      </w:r>
      <w:r w:rsidRPr="00991295">
        <w:rPr>
          <w:rFonts w:ascii="Arial" w:hAnsi="Arial" w:cs="Arial"/>
          <w:color w:val="000000"/>
          <w:vertAlign w:val="subscript"/>
        </w:rPr>
        <w:t xml:space="preserve">1 </w:t>
      </w:r>
      <w:r w:rsidRPr="00991295">
        <w:rPr>
          <w:rFonts w:ascii="Arial" w:hAnsi="Arial" w:cs="Arial"/>
          <w:color w:val="000000"/>
        </w:rPr>
        <w:t>:&gt; 310</w:t>
      </w:r>
    </w:p>
    <w:p w:rsidR="00A70E53" w:rsidRPr="00991295" w:rsidRDefault="00A70E53" w:rsidP="00A70E53">
      <w:pPr>
        <w:pStyle w:val="NormalWeb"/>
        <w:spacing w:before="0" w:beforeAutospacing="0" w:after="160" w:afterAutospacing="0"/>
        <w:ind w:left="1440"/>
        <w:rPr>
          <w:rFonts w:ascii="Arial" w:hAnsi="Arial" w:cs="Arial"/>
        </w:rPr>
      </w:pPr>
      <w:r w:rsidRPr="00991295">
        <w:rPr>
          <w:rFonts w:ascii="Arial" w:hAnsi="Arial" w:cs="Arial"/>
          <w:color w:val="000000"/>
        </w:rPr>
        <w:t>One tailed test at 5% level of significance </w:t>
      </w:r>
    </w:p>
    <w:p w:rsidR="00A70E53" w:rsidRPr="00991295" w:rsidRDefault="00A70E53" w:rsidP="00A70E53">
      <w:pPr>
        <w:pStyle w:val="NormalWeb"/>
        <w:spacing w:before="0" w:beforeAutospacing="0" w:after="160" w:afterAutospacing="0"/>
        <w:ind w:left="1440"/>
        <w:rPr>
          <w:rFonts w:ascii="Arial" w:hAnsi="Arial" w:cs="Arial"/>
        </w:rPr>
      </w:pPr>
      <w:r w:rsidRPr="00991295">
        <w:rPr>
          <w:rFonts w:ascii="Arial" w:hAnsi="Arial" w:cs="Arial"/>
          <w:color w:val="000000"/>
        </w:rPr>
        <w:t>Critical value z is 1.645</w:t>
      </w:r>
    </w:p>
    <w:p w:rsidR="00A70E53" w:rsidRPr="00991295" w:rsidRDefault="00A70E53" w:rsidP="00A70E53">
      <w:pPr>
        <w:pStyle w:val="ListParagraph"/>
        <w:jc w:val="both"/>
        <w:rPr>
          <w:rFonts w:ascii="Arial" w:hAnsi="Arial" w:cs="Arial"/>
          <w:sz w:val="24"/>
          <w:szCs w:val="24"/>
        </w:rPr>
      </w:pPr>
      <w:r w:rsidRPr="00991295">
        <w:rPr>
          <w:rFonts w:ascii="Arial" w:hAnsi="Arial" w:cs="Arial"/>
          <w:noProof/>
          <w:color w:val="000000"/>
          <w:sz w:val="24"/>
          <w:szCs w:val="24"/>
          <w:bdr w:val="none" w:sz="0" w:space="0" w:color="auto" w:frame="1"/>
          <w:lang w:val="en-US"/>
        </w:rPr>
        <w:drawing>
          <wp:inline distT="0" distB="0" distL="0" distR="0">
            <wp:extent cx="3157870" cy="684640"/>
            <wp:effectExtent l="19050" t="0" r="443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57965" cy="684661"/>
                    </a:xfrm>
                    <a:prstGeom prst="rect">
                      <a:avLst/>
                    </a:prstGeom>
                    <a:noFill/>
                    <a:ln>
                      <a:noFill/>
                    </a:ln>
                  </pic:spPr>
                </pic:pic>
              </a:graphicData>
            </a:graphic>
          </wp:inline>
        </w:drawing>
      </w:r>
    </w:p>
    <w:p w:rsidR="00A70E53" w:rsidRPr="00991295" w:rsidRDefault="00A70E53" w:rsidP="00A70E53">
      <w:pPr>
        <w:pStyle w:val="ListParagraph"/>
        <w:jc w:val="both"/>
        <w:rPr>
          <w:rFonts w:ascii="Arial" w:hAnsi="Arial" w:cs="Arial"/>
          <w:sz w:val="24"/>
          <w:szCs w:val="24"/>
        </w:rPr>
      </w:pPr>
    </w:p>
    <w:p w:rsidR="00A70E53" w:rsidRPr="00991295" w:rsidRDefault="00A70E53" w:rsidP="00A70E53">
      <w:pPr>
        <w:pStyle w:val="NormalWeb"/>
        <w:spacing w:before="0" w:beforeAutospacing="0" w:after="160" w:afterAutospacing="0"/>
        <w:ind w:left="1440"/>
        <w:rPr>
          <w:rFonts w:ascii="Arial" w:hAnsi="Arial" w:cs="Arial"/>
        </w:rPr>
      </w:pPr>
      <w:r w:rsidRPr="00991295">
        <w:rPr>
          <w:rFonts w:ascii="Arial" w:hAnsi="Arial" w:cs="Arial"/>
          <w:color w:val="000000"/>
        </w:rPr>
        <w:t xml:space="preserve">Z </w:t>
      </w:r>
      <w:r w:rsidRPr="00991295">
        <w:rPr>
          <w:rFonts w:ascii="Arial" w:hAnsi="Arial" w:cs="Arial"/>
          <w:color w:val="000000"/>
          <w:vertAlign w:val="subscript"/>
        </w:rPr>
        <w:t>calculated</w:t>
      </w:r>
      <w:r w:rsidRPr="00991295">
        <w:rPr>
          <w:rFonts w:ascii="Arial" w:hAnsi="Arial" w:cs="Arial"/>
          <w:color w:val="000000"/>
        </w:rPr>
        <w:t xml:space="preserve">= </w:t>
      </w:r>
      <w:r w:rsidR="009754BB" w:rsidRPr="00991295">
        <w:rPr>
          <w:rFonts w:ascii="Arial" w:hAnsi="Arial" w:cs="Arial"/>
          <w:color w:val="000000"/>
        </w:rPr>
        <w:t>1.725,</w:t>
      </w:r>
      <w:r w:rsidRPr="00991295">
        <w:rPr>
          <w:rFonts w:ascii="Arial" w:hAnsi="Arial" w:cs="Arial"/>
          <w:color w:val="000000"/>
        </w:rPr>
        <w:t xml:space="preserve"> </w:t>
      </w:r>
      <w:r w:rsidR="00991295">
        <w:rPr>
          <w:rFonts w:ascii="Arial" w:hAnsi="Arial" w:cs="Arial"/>
          <w:color w:val="000000"/>
        </w:rPr>
        <w:t xml:space="preserve">  </w:t>
      </w:r>
      <w:r w:rsidRPr="00991295">
        <w:rPr>
          <w:rFonts w:ascii="Arial" w:hAnsi="Arial" w:cs="Arial"/>
          <w:color w:val="000000"/>
        </w:rPr>
        <w:t>1.725</w:t>
      </w:r>
      <w:r w:rsidR="00991295">
        <w:rPr>
          <w:rFonts w:ascii="Arial" w:hAnsi="Arial" w:cs="Arial"/>
          <w:color w:val="000000"/>
        </w:rPr>
        <w:t xml:space="preserve"> </w:t>
      </w:r>
      <w:r w:rsidRPr="00991295">
        <w:rPr>
          <w:rFonts w:ascii="Arial" w:hAnsi="Arial" w:cs="Arial"/>
          <w:color w:val="000000"/>
        </w:rPr>
        <w:t>&gt;</w:t>
      </w:r>
      <w:r w:rsidR="00991295">
        <w:rPr>
          <w:rFonts w:ascii="Arial" w:hAnsi="Arial" w:cs="Arial"/>
          <w:color w:val="000000"/>
        </w:rPr>
        <w:t xml:space="preserve"> </w:t>
      </w:r>
      <w:r w:rsidRPr="00991295">
        <w:rPr>
          <w:rFonts w:ascii="Arial" w:hAnsi="Arial" w:cs="Arial"/>
          <w:color w:val="000000"/>
        </w:rPr>
        <w:t>1.645</w:t>
      </w:r>
    </w:p>
    <w:p w:rsidR="00A70E53" w:rsidRPr="00991295" w:rsidRDefault="00A70E53" w:rsidP="003564B1">
      <w:pPr>
        <w:pStyle w:val="NormalWeb"/>
        <w:tabs>
          <w:tab w:val="left" w:pos="4662"/>
        </w:tabs>
        <w:spacing w:before="0" w:beforeAutospacing="0" w:after="160" w:afterAutospacing="0"/>
        <w:ind w:left="1440"/>
        <w:rPr>
          <w:rFonts w:ascii="Arial" w:hAnsi="Arial" w:cs="Arial"/>
        </w:rPr>
      </w:pPr>
      <w:r w:rsidRPr="00991295">
        <w:rPr>
          <w:rFonts w:ascii="Arial" w:hAnsi="Arial" w:cs="Arial"/>
          <w:color w:val="000000"/>
        </w:rPr>
        <w:t>Reject H</w:t>
      </w:r>
      <w:r w:rsidRPr="00991295">
        <w:rPr>
          <w:rFonts w:ascii="Arial" w:hAnsi="Arial" w:cs="Arial"/>
          <w:color w:val="000000"/>
          <w:vertAlign w:val="subscript"/>
        </w:rPr>
        <w:t>0</w:t>
      </w:r>
      <w:r w:rsidRPr="00991295">
        <w:rPr>
          <w:rFonts w:ascii="Arial" w:hAnsi="Arial" w:cs="Arial"/>
          <w:color w:val="000000"/>
        </w:rPr>
        <w:t xml:space="preserve"> and accept H</w:t>
      </w:r>
      <w:r w:rsidRPr="00991295">
        <w:rPr>
          <w:rFonts w:ascii="Arial" w:hAnsi="Arial" w:cs="Arial"/>
          <w:color w:val="000000"/>
          <w:vertAlign w:val="subscript"/>
        </w:rPr>
        <w:t>1</w:t>
      </w:r>
      <w:r w:rsidR="003564B1" w:rsidRPr="00991295">
        <w:rPr>
          <w:rFonts w:ascii="Arial" w:hAnsi="Arial" w:cs="Arial"/>
          <w:color w:val="000000"/>
          <w:vertAlign w:val="subscript"/>
        </w:rPr>
        <w:tab/>
      </w:r>
    </w:p>
    <w:p w:rsidR="00A70E53" w:rsidRPr="00991295" w:rsidRDefault="00A70E53" w:rsidP="00A70E53">
      <w:pPr>
        <w:pStyle w:val="ListParagraph"/>
        <w:jc w:val="both"/>
        <w:rPr>
          <w:rFonts w:ascii="Arial" w:hAnsi="Arial" w:cs="Arial"/>
          <w:sz w:val="24"/>
          <w:szCs w:val="24"/>
        </w:rPr>
      </w:pPr>
    </w:p>
    <w:p w:rsidR="003D7B3C" w:rsidRPr="00991295" w:rsidRDefault="003D7B3C" w:rsidP="003D7B3C">
      <w:pPr>
        <w:pStyle w:val="ListParagraph"/>
        <w:jc w:val="both"/>
        <w:rPr>
          <w:rFonts w:ascii="Arial" w:hAnsi="Arial" w:cs="Arial"/>
          <w:color w:val="000000"/>
          <w:sz w:val="24"/>
          <w:szCs w:val="24"/>
        </w:rPr>
      </w:pPr>
    </w:p>
    <w:p w:rsidR="003D7B3C" w:rsidRPr="00991295" w:rsidRDefault="003D7B3C" w:rsidP="003D7B3C">
      <w:pPr>
        <w:pStyle w:val="ListParagraph"/>
        <w:numPr>
          <w:ilvl w:val="0"/>
          <w:numId w:val="1"/>
        </w:numPr>
        <w:spacing w:after="0" w:line="240" w:lineRule="auto"/>
        <w:textAlignment w:val="baseline"/>
        <w:rPr>
          <w:rFonts w:ascii="Arial" w:eastAsia="Times New Roman" w:hAnsi="Arial" w:cs="Arial"/>
          <w:color w:val="000000"/>
          <w:sz w:val="24"/>
          <w:szCs w:val="24"/>
          <w:lang w:eastAsia="en-IN"/>
        </w:rPr>
      </w:pPr>
      <w:r w:rsidRPr="00991295">
        <w:rPr>
          <w:rFonts w:ascii="Arial" w:eastAsia="Times New Roman" w:hAnsi="Arial" w:cs="Arial"/>
          <w:color w:val="000000"/>
          <w:sz w:val="24"/>
          <w:szCs w:val="24"/>
          <w:lang w:eastAsia="en-IN"/>
        </w:rPr>
        <w:t>To verify whether a course in accounting improved performance a similar test was given to 12 participated both before and after the course. The marks are :</w:t>
      </w:r>
    </w:p>
    <w:p w:rsidR="003D7B3C" w:rsidRPr="00991295" w:rsidRDefault="003D7B3C" w:rsidP="003D7B3C">
      <w:pPr>
        <w:spacing w:after="0" w:line="240" w:lineRule="auto"/>
        <w:rPr>
          <w:rFonts w:ascii="Arial" w:eastAsia="Times New Roman" w:hAnsi="Arial" w:cs="Arial"/>
          <w:sz w:val="24"/>
          <w:szCs w:val="24"/>
          <w:lang w:eastAsia="en-IN"/>
        </w:rPr>
      </w:pPr>
    </w:p>
    <w:tbl>
      <w:tblPr>
        <w:tblW w:w="0" w:type="auto"/>
        <w:tblInd w:w="1051" w:type="dxa"/>
        <w:tblCellMar>
          <w:top w:w="15" w:type="dxa"/>
          <w:left w:w="15" w:type="dxa"/>
          <w:bottom w:w="15" w:type="dxa"/>
          <w:right w:w="15" w:type="dxa"/>
        </w:tblCellMar>
        <w:tblLook w:val="04A0"/>
      </w:tblPr>
      <w:tblGrid>
        <w:gridCol w:w="924"/>
        <w:gridCol w:w="483"/>
        <w:gridCol w:w="483"/>
        <w:gridCol w:w="483"/>
        <w:gridCol w:w="483"/>
        <w:gridCol w:w="483"/>
        <w:gridCol w:w="483"/>
        <w:gridCol w:w="483"/>
        <w:gridCol w:w="483"/>
        <w:gridCol w:w="483"/>
        <w:gridCol w:w="483"/>
        <w:gridCol w:w="483"/>
        <w:gridCol w:w="483"/>
      </w:tblGrid>
      <w:tr w:rsidR="003D7B3C" w:rsidRPr="00991295" w:rsidTr="003D7B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Before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72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53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72</w:t>
            </w:r>
          </w:p>
        </w:tc>
      </w:tr>
      <w:tr w:rsidR="003D7B3C" w:rsidRPr="00991295" w:rsidTr="003D7B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After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53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69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46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39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73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48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73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74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78</w:t>
            </w:r>
          </w:p>
        </w:tc>
      </w:tr>
    </w:tbl>
    <w:p w:rsidR="003D7B3C" w:rsidRPr="00991295" w:rsidRDefault="003D7B3C" w:rsidP="00295F4E">
      <w:pPr>
        <w:spacing w:line="240" w:lineRule="auto"/>
        <w:ind w:left="720"/>
        <w:rPr>
          <w:rFonts w:ascii="Arial" w:eastAsia="Times New Roman" w:hAnsi="Arial" w:cs="Arial"/>
          <w:color w:val="000000"/>
          <w:sz w:val="24"/>
          <w:szCs w:val="24"/>
          <w:lang w:eastAsia="en-IN"/>
        </w:rPr>
      </w:pPr>
      <w:r w:rsidRPr="00991295">
        <w:rPr>
          <w:rFonts w:ascii="Arial" w:eastAsia="Times New Roman" w:hAnsi="Arial" w:cs="Arial"/>
          <w:color w:val="000000"/>
          <w:sz w:val="24"/>
          <w:szCs w:val="24"/>
          <w:lang w:eastAsia="en-IN"/>
        </w:rPr>
        <w:t>Was the course useful?</w:t>
      </w:r>
    </w:p>
    <w:p w:rsidR="00991295" w:rsidRDefault="00991295" w:rsidP="00572279">
      <w:pPr>
        <w:pStyle w:val="NormalWeb"/>
        <w:spacing w:before="0" w:beforeAutospacing="0" w:after="160" w:afterAutospacing="0"/>
        <w:rPr>
          <w:rFonts w:ascii="Arial" w:hAnsi="Arial" w:cs="Arial"/>
          <w:color w:val="000000"/>
          <w:shd w:val="clear" w:color="auto" w:fill="FFFF00"/>
        </w:rPr>
      </w:pPr>
    </w:p>
    <w:p w:rsidR="00991295" w:rsidRDefault="00991295" w:rsidP="00572279">
      <w:pPr>
        <w:pStyle w:val="NormalWeb"/>
        <w:spacing w:before="0" w:beforeAutospacing="0" w:after="160" w:afterAutospacing="0"/>
        <w:rPr>
          <w:rFonts w:ascii="Arial" w:hAnsi="Arial" w:cs="Arial"/>
          <w:color w:val="000000"/>
          <w:shd w:val="clear" w:color="auto" w:fill="FFFF00"/>
        </w:rPr>
      </w:pPr>
    </w:p>
    <w:p w:rsidR="00991295" w:rsidRDefault="00991295" w:rsidP="00572279">
      <w:pPr>
        <w:pStyle w:val="NormalWeb"/>
        <w:spacing w:before="0" w:beforeAutospacing="0" w:after="160" w:afterAutospacing="0"/>
        <w:rPr>
          <w:rFonts w:ascii="Arial" w:hAnsi="Arial" w:cs="Arial"/>
          <w:color w:val="000000"/>
          <w:shd w:val="clear" w:color="auto" w:fill="FFFF00"/>
        </w:rPr>
      </w:pPr>
    </w:p>
    <w:p w:rsidR="00572279" w:rsidRPr="00991295" w:rsidRDefault="00572279" w:rsidP="00572279">
      <w:pPr>
        <w:pStyle w:val="NormalWeb"/>
        <w:spacing w:before="0" w:beforeAutospacing="0" w:after="160" w:afterAutospacing="0"/>
        <w:rPr>
          <w:rFonts w:ascii="Arial" w:hAnsi="Arial" w:cs="Arial"/>
        </w:rPr>
      </w:pPr>
      <w:r w:rsidRPr="00991295">
        <w:rPr>
          <w:rFonts w:ascii="Arial" w:hAnsi="Arial" w:cs="Arial"/>
          <w:color w:val="000000"/>
          <w:shd w:val="clear" w:color="auto" w:fill="FFFF00"/>
        </w:rPr>
        <w:lastRenderedPageBreak/>
        <w:t>Solution:</w:t>
      </w:r>
      <w:r w:rsidRPr="00991295">
        <w:rPr>
          <w:rFonts w:ascii="Arial" w:hAnsi="Arial" w:cs="Arial"/>
          <w:color w:val="000000"/>
        </w:rPr>
        <w:t> </w:t>
      </w:r>
    </w:p>
    <w:p w:rsidR="00572279" w:rsidRPr="00991295" w:rsidRDefault="00572279" w:rsidP="00572279">
      <w:pPr>
        <w:pStyle w:val="NormalWeb"/>
        <w:spacing w:before="0" w:beforeAutospacing="0" w:after="160" w:afterAutospacing="0"/>
        <w:rPr>
          <w:rFonts w:ascii="Arial" w:hAnsi="Arial" w:cs="Arial"/>
        </w:rPr>
      </w:pPr>
      <w:r w:rsidRPr="00991295">
        <w:rPr>
          <w:rFonts w:ascii="Arial" w:hAnsi="Arial" w:cs="Arial"/>
          <w:color w:val="000000"/>
        </w:rPr>
        <w:t>H</w:t>
      </w:r>
      <w:r w:rsidRPr="00991295">
        <w:rPr>
          <w:rFonts w:ascii="Arial" w:hAnsi="Arial" w:cs="Arial"/>
          <w:color w:val="000000"/>
          <w:vertAlign w:val="subscript"/>
        </w:rPr>
        <w:t>0</w:t>
      </w:r>
      <w:r w:rsidRPr="00991295">
        <w:rPr>
          <w:rFonts w:ascii="Arial" w:hAnsi="Arial" w:cs="Arial"/>
          <w:color w:val="000000"/>
        </w:rPr>
        <w:t xml:space="preserve"> : There is no significant difference in accounting performance before and after course</w:t>
      </w:r>
    </w:p>
    <w:p w:rsidR="00572279" w:rsidRPr="00991295" w:rsidRDefault="00572279" w:rsidP="00572279">
      <w:pPr>
        <w:pStyle w:val="NormalWeb"/>
        <w:spacing w:before="0" w:beforeAutospacing="0" w:after="160" w:afterAutospacing="0"/>
        <w:rPr>
          <w:rFonts w:ascii="Arial" w:hAnsi="Arial" w:cs="Arial"/>
        </w:rPr>
      </w:pPr>
      <w:r w:rsidRPr="00991295">
        <w:rPr>
          <w:rFonts w:ascii="Arial" w:hAnsi="Arial" w:cs="Arial"/>
          <w:color w:val="000000"/>
        </w:rPr>
        <w:t>H</w:t>
      </w:r>
      <w:r w:rsidRPr="00991295">
        <w:rPr>
          <w:rFonts w:ascii="Arial" w:hAnsi="Arial" w:cs="Arial"/>
          <w:color w:val="000000"/>
          <w:vertAlign w:val="subscript"/>
        </w:rPr>
        <w:t>1</w:t>
      </w:r>
      <w:r w:rsidRPr="00991295">
        <w:rPr>
          <w:rFonts w:ascii="Arial" w:hAnsi="Arial" w:cs="Arial"/>
          <w:color w:val="000000"/>
        </w:rPr>
        <w:t xml:space="preserve"> : There is significant difference in accounting performance before and after course.</w:t>
      </w:r>
    </w:p>
    <w:p w:rsidR="00572279" w:rsidRPr="00991295" w:rsidRDefault="00572279" w:rsidP="00295F4E">
      <w:pPr>
        <w:spacing w:line="240" w:lineRule="auto"/>
        <w:ind w:left="720"/>
        <w:rPr>
          <w:rFonts w:ascii="Arial" w:eastAsia="Times New Roman" w:hAnsi="Arial" w:cs="Arial"/>
          <w:color w:val="000000"/>
          <w:sz w:val="24"/>
          <w:szCs w:val="24"/>
          <w:lang w:eastAsia="en-IN"/>
        </w:rPr>
      </w:pPr>
      <w:r w:rsidRPr="00991295">
        <w:rPr>
          <w:rFonts w:ascii="Arial" w:eastAsia="Times New Roman" w:hAnsi="Arial" w:cs="Arial"/>
          <w:noProof/>
          <w:color w:val="000000"/>
          <w:sz w:val="24"/>
          <w:szCs w:val="24"/>
          <w:lang w:val="en-US"/>
        </w:rPr>
        <w:drawing>
          <wp:anchor distT="0" distB="0" distL="114300" distR="114300" simplePos="0" relativeHeight="251662336" behindDoc="1" locked="0" layoutInCell="1" allowOverlap="1">
            <wp:simplePos x="0" y="0"/>
            <wp:positionH relativeFrom="column">
              <wp:posOffset>145964</wp:posOffset>
            </wp:positionH>
            <wp:positionV relativeFrom="paragraph">
              <wp:posOffset>117165</wp:posOffset>
            </wp:positionV>
            <wp:extent cx="3086367" cy="769687"/>
            <wp:effectExtent l="0" t="0" r="0" b="0"/>
            <wp:wrapTight wrapText="bothSides">
              <wp:wrapPolygon edited="0">
                <wp:start x="0" y="0"/>
                <wp:lineTo x="0" y="20851"/>
                <wp:lineTo x="21467" y="20851"/>
                <wp:lineTo x="21467" y="0"/>
                <wp:lineTo x="0" y="0"/>
              </wp:wrapPolygon>
            </wp:wrapTight>
            <wp:docPr id="1246790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90922"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86367" cy="769687"/>
                    </a:xfrm>
                    <a:prstGeom prst="rect">
                      <a:avLst/>
                    </a:prstGeom>
                  </pic:spPr>
                </pic:pic>
              </a:graphicData>
            </a:graphic>
          </wp:anchor>
        </w:drawing>
      </w:r>
    </w:p>
    <w:p w:rsidR="00991295" w:rsidRDefault="00572279" w:rsidP="00295F4E">
      <w:pPr>
        <w:spacing w:line="240" w:lineRule="auto"/>
        <w:ind w:left="720"/>
        <w:rPr>
          <w:rFonts w:ascii="Arial" w:hAnsi="Arial" w:cs="Arial"/>
          <w:color w:val="000000"/>
          <w:sz w:val="24"/>
          <w:szCs w:val="24"/>
        </w:rPr>
      </w:pPr>
      <w:r w:rsidRPr="00991295">
        <w:rPr>
          <w:rFonts w:ascii="Arial" w:hAnsi="Arial" w:cs="Arial"/>
          <w:color w:val="000000"/>
          <w:sz w:val="24"/>
          <w:szCs w:val="24"/>
        </w:rPr>
        <w:t>   </w:t>
      </w:r>
    </w:p>
    <w:p w:rsidR="00572279" w:rsidRPr="00991295" w:rsidRDefault="00572279" w:rsidP="00295F4E">
      <w:pPr>
        <w:spacing w:line="240" w:lineRule="auto"/>
        <w:ind w:left="720"/>
        <w:rPr>
          <w:rFonts w:ascii="Arial" w:eastAsia="Times New Roman" w:hAnsi="Arial" w:cs="Arial"/>
          <w:color w:val="000000"/>
          <w:sz w:val="24"/>
          <w:szCs w:val="24"/>
          <w:lang w:eastAsia="en-IN"/>
        </w:rPr>
      </w:pPr>
      <w:r w:rsidRPr="00991295">
        <w:rPr>
          <w:rFonts w:ascii="Arial" w:hAnsi="Arial" w:cs="Arial"/>
          <w:color w:val="000000"/>
          <w:sz w:val="24"/>
          <w:szCs w:val="24"/>
        </w:rPr>
        <w:t>Degree of freedom =11</w:t>
      </w:r>
    </w:p>
    <w:p w:rsidR="00572279" w:rsidRPr="00991295" w:rsidRDefault="00572279" w:rsidP="00295F4E">
      <w:pPr>
        <w:spacing w:line="240" w:lineRule="auto"/>
        <w:ind w:left="720"/>
        <w:rPr>
          <w:rFonts w:ascii="Arial" w:eastAsia="Times New Roman" w:hAnsi="Arial" w:cs="Arial"/>
          <w:color w:val="000000"/>
          <w:sz w:val="24"/>
          <w:szCs w:val="24"/>
          <w:lang w:eastAsia="en-IN"/>
        </w:rPr>
      </w:pPr>
    </w:p>
    <w:p w:rsidR="001A0626" w:rsidRPr="00991295" w:rsidRDefault="001A0626" w:rsidP="001A0626">
      <w:pPr>
        <w:pStyle w:val="NormalWeb"/>
        <w:spacing w:before="0" w:beforeAutospacing="0" w:after="160" w:afterAutospacing="0"/>
        <w:rPr>
          <w:rFonts w:ascii="Arial" w:hAnsi="Arial" w:cs="Arial"/>
        </w:rPr>
      </w:pPr>
      <w:r w:rsidRPr="00991295">
        <w:rPr>
          <w:rFonts w:ascii="Arial" w:hAnsi="Arial" w:cs="Arial"/>
          <w:color w:val="000000"/>
        </w:rPr>
        <w:t>Table value=2.201, t</w:t>
      </w:r>
      <w:r w:rsidRPr="00991295">
        <w:rPr>
          <w:rFonts w:ascii="Arial" w:hAnsi="Arial" w:cs="Arial"/>
          <w:color w:val="000000"/>
          <w:vertAlign w:val="subscript"/>
        </w:rPr>
        <w:t xml:space="preserve">calculated </w:t>
      </w:r>
      <w:r w:rsidRPr="00991295">
        <w:rPr>
          <w:rFonts w:ascii="Arial" w:hAnsi="Arial" w:cs="Arial"/>
          <w:color w:val="000000"/>
        </w:rPr>
        <w:t>&gt;Table value</w:t>
      </w:r>
      <w:r w:rsidRPr="00991295">
        <w:rPr>
          <w:rFonts w:ascii="Arial" w:hAnsi="Arial" w:cs="Arial"/>
        </w:rPr>
        <w:t>,</w:t>
      </w:r>
      <w:r w:rsidRPr="00991295">
        <w:rPr>
          <w:rFonts w:ascii="Arial" w:hAnsi="Arial" w:cs="Arial"/>
          <w:color w:val="000000"/>
        </w:rPr>
        <w:t>H</w:t>
      </w:r>
      <w:r w:rsidRPr="00991295">
        <w:rPr>
          <w:rFonts w:ascii="Arial" w:hAnsi="Arial" w:cs="Arial"/>
          <w:color w:val="000000"/>
          <w:vertAlign w:val="subscript"/>
        </w:rPr>
        <w:t xml:space="preserve">0 </w:t>
      </w:r>
      <w:r w:rsidRPr="00991295">
        <w:rPr>
          <w:rFonts w:ascii="Arial" w:hAnsi="Arial" w:cs="Arial"/>
          <w:color w:val="000000"/>
        </w:rPr>
        <w:t>is rejected</w:t>
      </w:r>
    </w:p>
    <w:p w:rsidR="00572279" w:rsidRPr="00991295" w:rsidRDefault="00572279" w:rsidP="00295F4E">
      <w:pPr>
        <w:spacing w:line="240" w:lineRule="auto"/>
        <w:ind w:left="720"/>
        <w:rPr>
          <w:rFonts w:ascii="Arial" w:eastAsia="Times New Roman" w:hAnsi="Arial" w:cs="Arial"/>
          <w:color w:val="000000"/>
          <w:sz w:val="24"/>
          <w:szCs w:val="24"/>
          <w:lang w:eastAsia="en-IN"/>
        </w:rPr>
      </w:pPr>
    </w:p>
    <w:p w:rsidR="00572279" w:rsidRPr="00991295" w:rsidRDefault="00572279" w:rsidP="00295F4E">
      <w:pPr>
        <w:spacing w:line="240" w:lineRule="auto"/>
        <w:ind w:left="720"/>
        <w:rPr>
          <w:rFonts w:ascii="Arial" w:eastAsia="Times New Roman" w:hAnsi="Arial" w:cs="Arial"/>
          <w:color w:val="000000"/>
          <w:sz w:val="24"/>
          <w:szCs w:val="24"/>
          <w:lang w:eastAsia="en-IN"/>
        </w:rPr>
      </w:pPr>
    </w:p>
    <w:p w:rsidR="003D7B3C" w:rsidRPr="00991295" w:rsidRDefault="003D7B3C" w:rsidP="00295F4E">
      <w:pPr>
        <w:pStyle w:val="NormalWeb"/>
        <w:numPr>
          <w:ilvl w:val="0"/>
          <w:numId w:val="1"/>
        </w:numPr>
        <w:spacing w:before="0" w:beforeAutospacing="0" w:after="0" w:afterAutospacing="0"/>
        <w:textAlignment w:val="baseline"/>
        <w:rPr>
          <w:rFonts w:ascii="Arial" w:hAnsi="Arial" w:cs="Arial"/>
          <w:color w:val="000000"/>
        </w:rPr>
      </w:pPr>
      <w:r w:rsidRPr="00991295">
        <w:rPr>
          <w:rFonts w:ascii="Arial" w:hAnsi="Arial" w:cs="Arial"/>
          <w:color w:val="000000"/>
        </w:rPr>
        <w:t>The following table gives the number of good and bad parts produced by each of three shifts in a factory</w:t>
      </w:r>
    </w:p>
    <w:tbl>
      <w:tblPr>
        <w:tblpPr w:leftFromText="180" w:rightFromText="180" w:vertAnchor="text" w:horzAnchor="page" w:tblpX="3385" w:tblpY="222"/>
        <w:tblW w:w="0" w:type="auto"/>
        <w:tblCellMar>
          <w:top w:w="15" w:type="dxa"/>
          <w:left w:w="15" w:type="dxa"/>
          <w:bottom w:w="15" w:type="dxa"/>
          <w:right w:w="15" w:type="dxa"/>
        </w:tblCellMar>
        <w:tblLook w:val="04A0"/>
      </w:tblPr>
      <w:tblGrid>
        <w:gridCol w:w="1297"/>
        <w:gridCol w:w="950"/>
        <w:gridCol w:w="736"/>
      </w:tblGrid>
      <w:tr w:rsidR="003D7B3C" w:rsidRPr="00991295" w:rsidTr="003D7B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b/>
                <w:bCs/>
                <w:color w:val="000000"/>
                <w:sz w:val="24"/>
                <w:szCs w:val="24"/>
                <w:lang w:eastAsia="en-IN"/>
              </w:rPr>
              <w:t>SHIFTS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b/>
                <w:bCs/>
                <w:color w:val="000000"/>
                <w:sz w:val="24"/>
                <w:szCs w:val="24"/>
                <w:lang w:eastAsia="en-IN"/>
              </w:rPr>
              <w:t>GOOD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b/>
                <w:bCs/>
                <w:color w:val="000000"/>
                <w:sz w:val="24"/>
                <w:szCs w:val="24"/>
                <w:lang w:eastAsia="en-IN"/>
              </w:rPr>
              <w:t>BAD</w:t>
            </w:r>
          </w:p>
        </w:tc>
      </w:tr>
      <w:tr w:rsidR="003D7B3C" w:rsidRPr="00991295" w:rsidTr="003D7B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DAY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900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130</w:t>
            </w:r>
          </w:p>
        </w:tc>
      </w:tr>
      <w:tr w:rsidR="003D7B3C" w:rsidRPr="00991295" w:rsidTr="003D7B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EVENING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700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170</w:t>
            </w:r>
          </w:p>
        </w:tc>
      </w:tr>
      <w:tr w:rsidR="003D7B3C" w:rsidRPr="00991295" w:rsidTr="003D7B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NIGHT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400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7B3C" w:rsidRPr="00991295" w:rsidRDefault="003D7B3C" w:rsidP="003D7B3C">
            <w:pPr>
              <w:spacing w:line="240" w:lineRule="auto"/>
              <w:rPr>
                <w:rFonts w:ascii="Arial" w:eastAsia="Times New Roman" w:hAnsi="Arial" w:cs="Arial"/>
                <w:sz w:val="24"/>
                <w:szCs w:val="24"/>
                <w:lang w:eastAsia="en-IN"/>
              </w:rPr>
            </w:pPr>
            <w:r w:rsidRPr="00991295">
              <w:rPr>
                <w:rFonts w:ascii="Arial" w:eastAsia="Times New Roman" w:hAnsi="Arial" w:cs="Arial"/>
                <w:color w:val="000000"/>
                <w:sz w:val="24"/>
                <w:szCs w:val="24"/>
                <w:lang w:eastAsia="en-IN"/>
              </w:rPr>
              <w:t>200</w:t>
            </w:r>
          </w:p>
        </w:tc>
      </w:tr>
    </w:tbl>
    <w:p w:rsidR="003D7B3C" w:rsidRPr="00991295" w:rsidRDefault="003D7B3C" w:rsidP="003D7B3C">
      <w:pPr>
        <w:pStyle w:val="ListParagraph"/>
        <w:jc w:val="both"/>
        <w:rPr>
          <w:rFonts w:ascii="Arial" w:hAnsi="Arial" w:cs="Arial"/>
          <w:sz w:val="24"/>
          <w:szCs w:val="24"/>
        </w:rPr>
      </w:pPr>
    </w:p>
    <w:p w:rsidR="003D7B3C" w:rsidRPr="00991295" w:rsidRDefault="00D60CC6" w:rsidP="003D7B3C">
      <w:pPr>
        <w:pStyle w:val="ListParagraph"/>
        <w:jc w:val="both"/>
        <w:rPr>
          <w:rFonts w:ascii="Arial" w:hAnsi="Arial" w:cs="Arial"/>
          <w:sz w:val="24"/>
          <w:szCs w:val="24"/>
        </w:rPr>
      </w:pPr>
      <w:r w:rsidRPr="00991295">
        <w:rPr>
          <w:rFonts w:ascii="Arial" w:hAnsi="Arial" w:cs="Arial"/>
          <w:noProof/>
          <w:sz w:val="24"/>
          <w:szCs w:val="24"/>
        </w:rPr>
        <w:pict>
          <v:shapetype id="_x0000_t202" coordsize="21600,21600" o:spt="202" path="m,l,21600r21600,l21600,xe">
            <v:stroke joinstyle="miter"/>
            <v:path gradientshapeok="t" o:connecttype="rect"/>
          </v:shapetype>
          <v:shape id="Text Box 2" o:spid="_x0000_s1026" type="#_x0000_t202" style="position:absolute;left:0;text-align:left;margin-left:270.6pt;margin-top:3.35pt;width:160.1pt;height:59.4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">
            <v:textbox style="mso-next-textbox:#Text Box 2">
              <w:txbxContent>
                <w:p w:rsidR="00295F4E" w:rsidRPr="00295F4E" w:rsidRDefault="00295F4E" w:rsidP="00295F4E">
                  <w:pPr>
                    <w:jc w:val="both"/>
                    <w:rPr>
                      <w:rFonts w:ascii="Times New Roman" w:hAnsi="Times New Roman" w:cs="Times New Roman"/>
                      <w:color w:val="000000"/>
                      <w:sz w:val="24"/>
                      <w:szCs w:val="24"/>
                    </w:rPr>
                  </w:pPr>
                  <w:r w:rsidRPr="00295F4E">
                    <w:rPr>
                      <w:rFonts w:ascii="Times New Roman" w:hAnsi="Times New Roman" w:cs="Times New Roman"/>
                      <w:color w:val="000000"/>
                      <w:sz w:val="24"/>
                      <w:szCs w:val="24"/>
                    </w:rPr>
                    <w:t>Test if there is any association between shifts and quality at 5%.</w:t>
                  </w:r>
                </w:p>
                <w:p w:rsidR="00295F4E" w:rsidRDefault="00295F4E"/>
              </w:txbxContent>
            </v:textbox>
            <w10:wrap type="square"/>
          </v:shape>
        </w:pict>
      </w:r>
    </w:p>
    <w:p w:rsidR="003D7B3C" w:rsidRPr="00991295" w:rsidRDefault="003D7B3C" w:rsidP="003D7B3C">
      <w:pPr>
        <w:pStyle w:val="ListParagraph"/>
        <w:jc w:val="both"/>
        <w:rPr>
          <w:rFonts w:ascii="Arial" w:hAnsi="Arial" w:cs="Arial"/>
          <w:sz w:val="24"/>
          <w:szCs w:val="24"/>
        </w:rPr>
      </w:pPr>
    </w:p>
    <w:p w:rsidR="003D7B3C" w:rsidRPr="00991295" w:rsidRDefault="003D7B3C" w:rsidP="003D7B3C">
      <w:pPr>
        <w:pStyle w:val="ListParagraph"/>
        <w:jc w:val="both"/>
        <w:rPr>
          <w:rFonts w:ascii="Arial" w:hAnsi="Arial" w:cs="Arial"/>
          <w:sz w:val="24"/>
          <w:szCs w:val="24"/>
        </w:rPr>
      </w:pPr>
    </w:p>
    <w:p w:rsidR="003D7B3C" w:rsidRPr="00991295" w:rsidRDefault="003D7B3C" w:rsidP="003D7B3C">
      <w:pPr>
        <w:pStyle w:val="ListParagraph"/>
        <w:jc w:val="both"/>
        <w:rPr>
          <w:rFonts w:ascii="Arial" w:hAnsi="Arial" w:cs="Arial"/>
          <w:sz w:val="24"/>
          <w:szCs w:val="24"/>
        </w:rPr>
      </w:pPr>
    </w:p>
    <w:p w:rsidR="003D7B3C" w:rsidRDefault="003D7B3C" w:rsidP="003D7B3C">
      <w:pPr>
        <w:pStyle w:val="ListParagraph"/>
        <w:jc w:val="both"/>
        <w:rPr>
          <w:rFonts w:ascii="Arial" w:hAnsi="Arial" w:cs="Arial"/>
          <w:sz w:val="24"/>
          <w:szCs w:val="24"/>
        </w:rPr>
      </w:pPr>
    </w:p>
    <w:p w:rsidR="00991295" w:rsidRDefault="00991295" w:rsidP="003D7B3C">
      <w:pPr>
        <w:pStyle w:val="ListParagraph"/>
        <w:jc w:val="both"/>
        <w:rPr>
          <w:rFonts w:ascii="Arial" w:hAnsi="Arial" w:cs="Arial"/>
          <w:sz w:val="24"/>
          <w:szCs w:val="24"/>
        </w:rPr>
      </w:pPr>
    </w:p>
    <w:p w:rsidR="00991295" w:rsidRDefault="00991295" w:rsidP="003D7B3C">
      <w:pPr>
        <w:pStyle w:val="ListParagraph"/>
        <w:jc w:val="both"/>
        <w:rPr>
          <w:rFonts w:ascii="Arial" w:hAnsi="Arial" w:cs="Arial"/>
          <w:sz w:val="24"/>
          <w:szCs w:val="24"/>
        </w:rPr>
      </w:pPr>
    </w:p>
    <w:p w:rsidR="00991295" w:rsidRDefault="00991295" w:rsidP="003D7B3C">
      <w:pPr>
        <w:pStyle w:val="ListParagraph"/>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64384" behindDoc="1" locked="0" layoutInCell="1" allowOverlap="1">
            <wp:simplePos x="0" y="0"/>
            <wp:positionH relativeFrom="column">
              <wp:posOffset>476250</wp:posOffset>
            </wp:positionH>
            <wp:positionV relativeFrom="paragraph">
              <wp:posOffset>186690</wp:posOffset>
            </wp:positionV>
            <wp:extent cx="3903980" cy="2475230"/>
            <wp:effectExtent l="19050" t="0" r="1270" b="0"/>
            <wp:wrapTight wrapText="bothSides">
              <wp:wrapPolygon edited="0">
                <wp:start x="-105" y="0"/>
                <wp:lineTo x="-105" y="21445"/>
                <wp:lineTo x="21607" y="21445"/>
                <wp:lineTo x="21607" y="0"/>
                <wp:lineTo x="-10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29897" t="27063" r="31683" b="29373"/>
                    <a:stretch>
                      <a:fillRect/>
                    </a:stretch>
                  </pic:blipFill>
                  <pic:spPr bwMode="auto">
                    <a:xfrm>
                      <a:off x="0" y="0"/>
                      <a:ext cx="3903980" cy="2475230"/>
                    </a:xfrm>
                    <a:prstGeom prst="rect">
                      <a:avLst/>
                    </a:prstGeom>
                    <a:noFill/>
                    <a:ln w="9525">
                      <a:noFill/>
                      <a:miter lim="800000"/>
                      <a:headEnd/>
                      <a:tailEnd/>
                    </a:ln>
                  </pic:spPr>
                </pic:pic>
              </a:graphicData>
            </a:graphic>
          </wp:anchor>
        </w:drawing>
      </w:r>
    </w:p>
    <w:p w:rsidR="00991295" w:rsidRDefault="00991295" w:rsidP="003D7B3C">
      <w:pPr>
        <w:pStyle w:val="ListParagraph"/>
        <w:jc w:val="both"/>
        <w:rPr>
          <w:rFonts w:ascii="Arial" w:hAnsi="Arial" w:cs="Arial"/>
          <w:sz w:val="24"/>
          <w:szCs w:val="24"/>
        </w:rPr>
      </w:pPr>
    </w:p>
    <w:p w:rsidR="00991295" w:rsidRDefault="00991295" w:rsidP="003D7B3C">
      <w:pPr>
        <w:pStyle w:val="ListParagraph"/>
        <w:jc w:val="both"/>
        <w:rPr>
          <w:rFonts w:ascii="Arial" w:hAnsi="Arial" w:cs="Arial"/>
          <w:sz w:val="24"/>
          <w:szCs w:val="24"/>
        </w:rPr>
      </w:pPr>
    </w:p>
    <w:p w:rsidR="00991295" w:rsidRDefault="00991295" w:rsidP="003D7B3C">
      <w:pPr>
        <w:pStyle w:val="ListParagraph"/>
        <w:jc w:val="both"/>
        <w:rPr>
          <w:rFonts w:ascii="Arial" w:hAnsi="Arial" w:cs="Arial"/>
          <w:sz w:val="24"/>
          <w:szCs w:val="24"/>
        </w:rPr>
      </w:pPr>
    </w:p>
    <w:p w:rsidR="00991295" w:rsidRDefault="00991295" w:rsidP="003D7B3C">
      <w:pPr>
        <w:pStyle w:val="ListParagraph"/>
        <w:jc w:val="both"/>
        <w:rPr>
          <w:rFonts w:ascii="Arial" w:hAnsi="Arial" w:cs="Arial"/>
          <w:sz w:val="24"/>
          <w:szCs w:val="24"/>
        </w:rPr>
      </w:pPr>
    </w:p>
    <w:p w:rsidR="00991295" w:rsidRDefault="00991295" w:rsidP="003D7B3C">
      <w:pPr>
        <w:pStyle w:val="ListParagraph"/>
        <w:jc w:val="both"/>
        <w:rPr>
          <w:rFonts w:ascii="Arial" w:hAnsi="Arial" w:cs="Arial"/>
          <w:sz w:val="24"/>
          <w:szCs w:val="24"/>
        </w:rPr>
      </w:pPr>
    </w:p>
    <w:p w:rsidR="00991295" w:rsidRDefault="00991295" w:rsidP="003D7B3C">
      <w:pPr>
        <w:pStyle w:val="ListParagraph"/>
        <w:jc w:val="both"/>
        <w:rPr>
          <w:rFonts w:ascii="Arial" w:hAnsi="Arial" w:cs="Arial"/>
          <w:sz w:val="24"/>
          <w:szCs w:val="24"/>
        </w:rPr>
      </w:pPr>
    </w:p>
    <w:p w:rsidR="00991295" w:rsidRDefault="00991295" w:rsidP="003D7B3C">
      <w:pPr>
        <w:pStyle w:val="ListParagraph"/>
        <w:jc w:val="both"/>
        <w:rPr>
          <w:rFonts w:ascii="Arial" w:hAnsi="Arial" w:cs="Arial"/>
          <w:sz w:val="24"/>
          <w:szCs w:val="24"/>
        </w:rPr>
      </w:pPr>
    </w:p>
    <w:p w:rsidR="00991295" w:rsidRDefault="00991295" w:rsidP="003D7B3C">
      <w:pPr>
        <w:pStyle w:val="ListParagraph"/>
        <w:jc w:val="both"/>
        <w:rPr>
          <w:rFonts w:ascii="Arial" w:hAnsi="Arial" w:cs="Arial"/>
          <w:sz w:val="24"/>
          <w:szCs w:val="24"/>
        </w:rPr>
      </w:pPr>
    </w:p>
    <w:p w:rsidR="00991295" w:rsidRDefault="00991295" w:rsidP="003D7B3C">
      <w:pPr>
        <w:pStyle w:val="ListParagraph"/>
        <w:jc w:val="both"/>
        <w:rPr>
          <w:rFonts w:ascii="Arial" w:hAnsi="Arial" w:cs="Arial"/>
          <w:sz w:val="24"/>
          <w:szCs w:val="24"/>
        </w:rPr>
      </w:pPr>
    </w:p>
    <w:p w:rsidR="00991295" w:rsidRDefault="00991295" w:rsidP="003D7B3C">
      <w:pPr>
        <w:pStyle w:val="ListParagraph"/>
        <w:jc w:val="both"/>
        <w:rPr>
          <w:rFonts w:ascii="Arial" w:hAnsi="Arial" w:cs="Arial"/>
          <w:sz w:val="24"/>
          <w:szCs w:val="24"/>
        </w:rPr>
      </w:pPr>
    </w:p>
    <w:p w:rsidR="00991295" w:rsidRDefault="00991295" w:rsidP="003D7B3C">
      <w:pPr>
        <w:pStyle w:val="ListParagraph"/>
        <w:jc w:val="both"/>
        <w:rPr>
          <w:rFonts w:ascii="Arial" w:hAnsi="Arial" w:cs="Arial"/>
          <w:sz w:val="24"/>
          <w:szCs w:val="24"/>
        </w:rPr>
      </w:pPr>
    </w:p>
    <w:p w:rsidR="00991295" w:rsidRDefault="00991295" w:rsidP="003D7B3C">
      <w:pPr>
        <w:pStyle w:val="ListParagraph"/>
        <w:jc w:val="both"/>
        <w:rPr>
          <w:rFonts w:ascii="Arial" w:hAnsi="Arial" w:cs="Arial"/>
          <w:sz w:val="24"/>
          <w:szCs w:val="24"/>
        </w:rPr>
      </w:pPr>
    </w:p>
    <w:p w:rsidR="00991295" w:rsidRDefault="00991295" w:rsidP="003D7B3C">
      <w:pPr>
        <w:pStyle w:val="ListParagraph"/>
        <w:jc w:val="both"/>
        <w:rPr>
          <w:rFonts w:ascii="Arial" w:hAnsi="Arial" w:cs="Arial"/>
          <w:sz w:val="24"/>
          <w:szCs w:val="24"/>
        </w:rPr>
      </w:pPr>
    </w:p>
    <w:p w:rsidR="00295F4E" w:rsidRPr="00991295" w:rsidRDefault="00295F4E" w:rsidP="00295F4E">
      <w:pPr>
        <w:jc w:val="both"/>
        <w:rPr>
          <w:rFonts w:ascii="Arial" w:hAnsi="Arial" w:cs="Arial"/>
          <w:color w:val="000000"/>
          <w:sz w:val="24"/>
          <w:szCs w:val="24"/>
        </w:rPr>
      </w:pPr>
    </w:p>
    <w:p w:rsidR="003564B1" w:rsidRPr="00991295" w:rsidRDefault="003564B1" w:rsidP="00295F4E">
      <w:pPr>
        <w:jc w:val="both"/>
        <w:rPr>
          <w:rFonts w:ascii="Arial" w:hAnsi="Arial" w:cs="Arial"/>
          <w:color w:val="000000"/>
          <w:sz w:val="24"/>
          <w:szCs w:val="24"/>
        </w:rPr>
      </w:pPr>
    </w:p>
    <w:p w:rsidR="003D7B3C" w:rsidRPr="00991295" w:rsidRDefault="00295F4E" w:rsidP="003564B1">
      <w:pPr>
        <w:pStyle w:val="ListParagraph"/>
        <w:numPr>
          <w:ilvl w:val="0"/>
          <w:numId w:val="1"/>
        </w:numPr>
        <w:jc w:val="both"/>
        <w:rPr>
          <w:rFonts w:ascii="Arial" w:hAnsi="Arial" w:cs="Arial"/>
          <w:sz w:val="24"/>
          <w:szCs w:val="24"/>
        </w:rPr>
      </w:pPr>
      <w:r w:rsidRPr="00991295">
        <w:rPr>
          <w:rFonts w:ascii="Arial" w:hAnsi="Arial" w:cs="Arial"/>
          <w:sz w:val="24"/>
          <w:szCs w:val="24"/>
        </w:rPr>
        <w:lastRenderedPageBreak/>
        <w:t>The times required by three workers to perform an assembly-line task were recorded on five randomly selected occasions. Here are the times, to the nearest minute.</w:t>
      </w:r>
    </w:p>
    <w:tbl>
      <w:tblPr>
        <w:tblStyle w:val="TableGrid"/>
        <w:tblpPr w:leftFromText="180" w:rightFromText="180" w:vertAnchor="text" w:horzAnchor="margin" w:tblpXSpec="center" w:tblpY="76"/>
        <w:tblW w:w="0" w:type="auto"/>
        <w:tblLook w:val="04A0"/>
      </w:tblPr>
      <w:tblGrid>
        <w:gridCol w:w="790"/>
        <w:gridCol w:w="990"/>
        <w:gridCol w:w="897"/>
      </w:tblGrid>
      <w:tr w:rsidR="002F40B4" w:rsidRPr="00991295" w:rsidTr="00DB01E5">
        <w:trPr>
          <w:trHeight w:val="198"/>
        </w:trPr>
        <w:tc>
          <w:tcPr>
            <w:tcW w:w="790" w:type="dxa"/>
          </w:tcPr>
          <w:p w:rsidR="002F40B4" w:rsidRPr="00991295" w:rsidRDefault="002F40B4" w:rsidP="00DB01E5">
            <w:pPr>
              <w:jc w:val="both"/>
              <w:rPr>
                <w:rFonts w:ascii="Arial" w:hAnsi="Arial" w:cs="Arial"/>
                <w:sz w:val="24"/>
                <w:szCs w:val="24"/>
              </w:rPr>
            </w:pPr>
            <w:r w:rsidRPr="00991295">
              <w:rPr>
                <w:rFonts w:ascii="Arial" w:hAnsi="Arial" w:cs="Arial"/>
                <w:sz w:val="24"/>
                <w:szCs w:val="24"/>
              </w:rPr>
              <w:t>Hank</w:t>
            </w:r>
          </w:p>
        </w:tc>
        <w:tc>
          <w:tcPr>
            <w:tcW w:w="870" w:type="dxa"/>
          </w:tcPr>
          <w:p w:rsidR="002F40B4" w:rsidRPr="00991295" w:rsidRDefault="002F40B4" w:rsidP="00DB01E5">
            <w:pPr>
              <w:jc w:val="both"/>
              <w:rPr>
                <w:rFonts w:ascii="Arial" w:hAnsi="Arial" w:cs="Arial"/>
                <w:sz w:val="24"/>
                <w:szCs w:val="24"/>
              </w:rPr>
            </w:pPr>
            <w:r w:rsidRPr="00991295">
              <w:rPr>
                <w:rFonts w:ascii="Arial" w:hAnsi="Arial" w:cs="Arial"/>
                <w:sz w:val="24"/>
                <w:szCs w:val="24"/>
              </w:rPr>
              <w:t>Joseph</w:t>
            </w:r>
          </w:p>
        </w:tc>
        <w:tc>
          <w:tcPr>
            <w:tcW w:w="790" w:type="dxa"/>
          </w:tcPr>
          <w:p w:rsidR="002F40B4" w:rsidRPr="00991295" w:rsidRDefault="002F40B4" w:rsidP="00DB01E5">
            <w:pPr>
              <w:jc w:val="both"/>
              <w:rPr>
                <w:rFonts w:ascii="Arial" w:hAnsi="Arial" w:cs="Arial"/>
                <w:sz w:val="24"/>
                <w:szCs w:val="24"/>
              </w:rPr>
            </w:pPr>
            <w:r w:rsidRPr="00991295">
              <w:rPr>
                <w:rFonts w:ascii="Arial" w:hAnsi="Arial" w:cs="Arial"/>
                <w:sz w:val="24"/>
                <w:szCs w:val="24"/>
              </w:rPr>
              <w:t>Susan</w:t>
            </w:r>
          </w:p>
        </w:tc>
      </w:tr>
      <w:tr w:rsidR="002F40B4" w:rsidRPr="00991295" w:rsidTr="00DB01E5">
        <w:trPr>
          <w:trHeight w:val="198"/>
        </w:trPr>
        <w:tc>
          <w:tcPr>
            <w:tcW w:w="790" w:type="dxa"/>
          </w:tcPr>
          <w:p w:rsidR="002F40B4" w:rsidRPr="00991295" w:rsidRDefault="002F40B4" w:rsidP="00DB01E5">
            <w:pPr>
              <w:jc w:val="both"/>
              <w:rPr>
                <w:rFonts w:ascii="Arial" w:hAnsi="Arial" w:cs="Arial"/>
                <w:sz w:val="24"/>
                <w:szCs w:val="24"/>
              </w:rPr>
            </w:pPr>
            <w:r w:rsidRPr="00991295">
              <w:rPr>
                <w:rFonts w:ascii="Arial" w:hAnsi="Arial" w:cs="Arial"/>
                <w:sz w:val="24"/>
                <w:szCs w:val="24"/>
              </w:rPr>
              <w:t>8</w:t>
            </w:r>
          </w:p>
        </w:tc>
        <w:tc>
          <w:tcPr>
            <w:tcW w:w="870" w:type="dxa"/>
          </w:tcPr>
          <w:p w:rsidR="002F40B4" w:rsidRPr="00991295" w:rsidRDefault="002F40B4" w:rsidP="00DB01E5">
            <w:pPr>
              <w:jc w:val="both"/>
              <w:rPr>
                <w:rFonts w:ascii="Arial" w:hAnsi="Arial" w:cs="Arial"/>
                <w:sz w:val="24"/>
                <w:szCs w:val="24"/>
              </w:rPr>
            </w:pPr>
            <w:r w:rsidRPr="00991295">
              <w:rPr>
                <w:rFonts w:ascii="Arial" w:hAnsi="Arial" w:cs="Arial"/>
                <w:sz w:val="24"/>
                <w:szCs w:val="24"/>
              </w:rPr>
              <w:t>8</w:t>
            </w:r>
          </w:p>
        </w:tc>
        <w:tc>
          <w:tcPr>
            <w:tcW w:w="790" w:type="dxa"/>
          </w:tcPr>
          <w:p w:rsidR="002F40B4" w:rsidRPr="00991295" w:rsidRDefault="002F40B4" w:rsidP="00DB01E5">
            <w:pPr>
              <w:jc w:val="both"/>
              <w:rPr>
                <w:rFonts w:ascii="Arial" w:hAnsi="Arial" w:cs="Arial"/>
                <w:sz w:val="24"/>
                <w:szCs w:val="24"/>
              </w:rPr>
            </w:pPr>
            <w:r w:rsidRPr="00991295">
              <w:rPr>
                <w:rFonts w:ascii="Arial" w:hAnsi="Arial" w:cs="Arial"/>
                <w:sz w:val="24"/>
                <w:szCs w:val="24"/>
              </w:rPr>
              <w:t>10</w:t>
            </w:r>
          </w:p>
        </w:tc>
      </w:tr>
      <w:tr w:rsidR="002F40B4" w:rsidRPr="00991295" w:rsidTr="00DB01E5">
        <w:trPr>
          <w:trHeight w:val="190"/>
        </w:trPr>
        <w:tc>
          <w:tcPr>
            <w:tcW w:w="790" w:type="dxa"/>
          </w:tcPr>
          <w:p w:rsidR="002F40B4" w:rsidRPr="00991295" w:rsidRDefault="002F40B4" w:rsidP="00DB01E5">
            <w:pPr>
              <w:jc w:val="both"/>
              <w:rPr>
                <w:rFonts w:ascii="Arial" w:hAnsi="Arial" w:cs="Arial"/>
                <w:sz w:val="24"/>
                <w:szCs w:val="24"/>
              </w:rPr>
            </w:pPr>
            <w:r w:rsidRPr="00991295">
              <w:rPr>
                <w:rFonts w:ascii="Arial" w:hAnsi="Arial" w:cs="Arial"/>
                <w:sz w:val="24"/>
                <w:szCs w:val="24"/>
              </w:rPr>
              <w:t>10</w:t>
            </w:r>
          </w:p>
        </w:tc>
        <w:tc>
          <w:tcPr>
            <w:tcW w:w="870" w:type="dxa"/>
          </w:tcPr>
          <w:p w:rsidR="002F40B4" w:rsidRPr="00991295" w:rsidRDefault="002F40B4" w:rsidP="00DB01E5">
            <w:pPr>
              <w:jc w:val="both"/>
              <w:rPr>
                <w:rFonts w:ascii="Arial" w:hAnsi="Arial" w:cs="Arial"/>
                <w:sz w:val="24"/>
                <w:szCs w:val="24"/>
              </w:rPr>
            </w:pPr>
            <w:r w:rsidRPr="00991295">
              <w:rPr>
                <w:rFonts w:ascii="Arial" w:hAnsi="Arial" w:cs="Arial"/>
                <w:sz w:val="24"/>
                <w:szCs w:val="24"/>
              </w:rPr>
              <w:t>9</w:t>
            </w:r>
          </w:p>
        </w:tc>
        <w:tc>
          <w:tcPr>
            <w:tcW w:w="790" w:type="dxa"/>
          </w:tcPr>
          <w:p w:rsidR="002F40B4" w:rsidRPr="00991295" w:rsidRDefault="002F40B4" w:rsidP="00DB01E5">
            <w:pPr>
              <w:jc w:val="both"/>
              <w:rPr>
                <w:rFonts w:ascii="Arial" w:hAnsi="Arial" w:cs="Arial"/>
                <w:sz w:val="24"/>
                <w:szCs w:val="24"/>
              </w:rPr>
            </w:pPr>
            <w:r w:rsidRPr="00991295">
              <w:rPr>
                <w:rFonts w:ascii="Arial" w:hAnsi="Arial" w:cs="Arial"/>
                <w:sz w:val="24"/>
                <w:szCs w:val="24"/>
              </w:rPr>
              <w:t>9</w:t>
            </w:r>
          </w:p>
        </w:tc>
      </w:tr>
      <w:tr w:rsidR="002F40B4" w:rsidRPr="00991295" w:rsidTr="00DB01E5">
        <w:trPr>
          <w:trHeight w:val="198"/>
        </w:trPr>
        <w:tc>
          <w:tcPr>
            <w:tcW w:w="790" w:type="dxa"/>
          </w:tcPr>
          <w:p w:rsidR="002F40B4" w:rsidRPr="00991295" w:rsidRDefault="002F40B4" w:rsidP="00DB01E5">
            <w:pPr>
              <w:jc w:val="both"/>
              <w:rPr>
                <w:rFonts w:ascii="Arial" w:hAnsi="Arial" w:cs="Arial"/>
                <w:sz w:val="24"/>
                <w:szCs w:val="24"/>
              </w:rPr>
            </w:pPr>
            <w:r w:rsidRPr="00991295">
              <w:rPr>
                <w:rFonts w:ascii="Arial" w:hAnsi="Arial" w:cs="Arial"/>
                <w:sz w:val="24"/>
                <w:szCs w:val="24"/>
              </w:rPr>
              <w:t>9</w:t>
            </w:r>
          </w:p>
        </w:tc>
        <w:tc>
          <w:tcPr>
            <w:tcW w:w="870" w:type="dxa"/>
          </w:tcPr>
          <w:p w:rsidR="002F40B4" w:rsidRPr="00991295" w:rsidRDefault="002F40B4" w:rsidP="00DB01E5">
            <w:pPr>
              <w:jc w:val="both"/>
              <w:rPr>
                <w:rFonts w:ascii="Arial" w:hAnsi="Arial" w:cs="Arial"/>
                <w:sz w:val="24"/>
                <w:szCs w:val="24"/>
              </w:rPr>
            </w:pPr>
            <w:r w:rsidRPr="00991295">
              <w:rPr>
                <w:rFonts w:ascii="Arial" w:hAnsi="Arial" w:cs="Arial"/>
                <w:sz w:val="24"/>
                <w:szCs w:val="24"/>
              </w:rPr>
              <w:t>9</w:t>
            </w:r>
          </w:p>
        </w:tc>
        <w:tc>
          <w:tcPr>
            <w:tcW w:w="790" w:type="dxa"/>
          </w:tcPr>
          <w:p w:rsidR="002F40B4" w:rsidRPr="00991295" w:rsidRDefault="002F40B4" w:rsidP="00DB01E5">
            <w:pPr>
              <w:jc w:val="both"/>
              <w:rPr>
                <w:rFonts w:ascii="Arial" w:hAnsi="Arial" w:cs="Arial"/>
                <w:sz w:val="24"/>
                <w:szCs w:val="24"/>
              </w:rPr>
            </w:pPr>
            <w:r w:rsidRPr="00991295">
              <w:rPr>
                <w:rFonts w:ascii="Arial" w:hAnsi="Arial" w:cs="Arial"/>
                <w:sz w:val="24"/>
                <w:szCs w:val="24"/>
              </w:rPr>
              <w:t>10</w:t>
            </w:r>
          </w:p>
        </w:tc>
      </w:tr>
      <w:tr w:rsidR="002F40B4" w:rsidRPr="00991295" w:rsidTr="00DB01E5">
        <w:trPr>
          <w:trHeight w:val="198"/>
        </w:trPr>
        <w:tc>
          <w:tcPr>
            <w:tcW w:w="790" w:type="dxa"/>
          </w:tcPr>
          <w:p w:rsidR="002F40B4" w:rsidRPr="00991295" w:rsidRDefault="002F40B4" w:rsidP="00DB01E5">
            <w:pPr>
              <w:jc w:val="both"/>
              <w:rPr>
                <w:rFonts w:ascii="Arial" w:hAnsi="Arial" w:cs="Arial"/>
                <w:sz w:val="24"/>
                <w:szCs w:val="24"/>
              </w:rPr>
            </w:pPr>
            <w:r w:rsidRPr="00991295">
              <w:rPr>
                <w:rFonts w:ascii="Arial" w:hAnsi="Arial" w:cs="Arial"/>
                <w:sz w:val="24"/>
                <w:szCs w:val="24"/>
              </w:rPr>
              <w:t>11</w:t>
            </w:r>
          </w:p>
        </w:tc>
        <w:tc>
          <w:tcPr>
            <w:tcW w:w="870" w:type="dxa"/>
          </w:tcPr>
          <w:p w:rsidR="002F40B4" w:rsidRPr="00991295" w:rsidRDefault="002F40B4" w:rsidP="00DB01E5">
            <w:pPr>
              <w:jc w:val="both"/>
              <w:rPr>
                <w:rFonts w:ascii="Arial" w:hAnsi="Arial" w:cs="Arial"/>
                <w:sz w:val="24"/>
                <w:szCs w:val="24"/>
              </w:rPr>
            </w:pPr>
            <w:r w:rsidRPr="00991295">
              <w:rPr>
                <w:rFonts w:ascii="Arial" w:hAnsi="Arial" w:cs="Arial"/>
                <w:sz w:val="24"/>
                <w:szCs w:val="24"/>
              </w:rPr>
              <w:t>8</w:t>
            </w:r>
          </w:p>
        </w:tc>
        <w:tc>
          <w:tcPr>
            <w:tcW w:w="790" w:type="dxa"/>
          </w:tcPr>
          <w:p w:rsidR="002F40B4" w:rsidRPr="00991295" w:rsidRDefault="002F40B4" w:rsidP="00DB01E5">
            <w:pPr>
              <w:jc w:val="both"/>
              <w:rPr>
                <w:rFonts w:ascii="Arial" w:hAnsi="Arial" w:cs="Arial"/>
                <w:sz w:val="24"/>
                <w:szCs w:val="24"/>
              </w:rPr>
            </w:pPr>
            <w:r w:rsidRPr="00991295">
              <w:rPr>
                <w:rFonts w:ascii="Arial" w:hAnsi="Arial" w:cs="Arial"/>
                <w:sz w:val="24"/>
                <w:szCs w:val="24"/>
              </w:rPr>
              <w:t>11</w:t>
            </w:r>
          </w:p>
        </w:tc>
      </w:tr>
      <w:tr w:rsidR="002F40B4" w:rsidRPr="00991295" w:rsidTr="00DB01E5">
        <w:trPr>
          <w:trHeight w:val="198"/>
        </w:trPr>
        <w:tc>
          <w:tcPr>
            <w:tcW w:w="790" w:type="dxa"/>
          </w:tcPr>
          <w:p w:rsidR="002F40B4" w:rsidRPr="00991295" w:rsidRDefault="002F40B4" w:rsidP="00DB01E5">
            <w:pPr>
              <w:jc w:val="both"/>
              <w:rPr>
                <w:rFonts w:ascii="Arial" w:hAnsi="Arial" w:cs="Arial"/>
                <w:sz w:val="24"/>
                <w:szCs w:val="24"/>
              </w:rPr>
            </w:pPr>
            <w:r w:rsidRPr="00991295">
              <w:rPr>
                <w:rFonts w:ascii="Arial" w:hAnsi="Arial" w:cs="Arial"/>
                <w:sz w:val="24"/>
                <w:szCs w:val="24"/>
              </w:rPr>
              <w:t>10</w:t>
            </w:r>
          </w:p>
        </w:tc>
        <w:tc>
          <w:tcPr>
            <w:tcW w:w="870" w:type="dxa"/>
          </w:tcPr>
          <w:p w:rsidR="002F40B4" w:rsidRPr="00991295" w:rsidRDefault="002F40B4" w:rsidP="00DB01E5">
            <w:pPr>
              <w:jc w:val="both"/>
              <w:rPr>
                <w:rFonts w:ascii="Arial" w:hAnsi="Arial" w:cs="Arial"/>
                <w:sz w:val="24"/>
                <w:szCs w:val="24"/>
              </w:rPr>
            </w:pPr>
            <w:r w:rsidRPr="00991295">
              <w:rPr>
                <w:rFonts w:ascii="Arial" w:hAnsi="Arial" w:cs="Arial"/>
                <w:sz w:val="24"/>
                <w:szCs w:val="24"/>
              </w:rPr>
              <w:t>10</w:t>
            </w:r>
          </w:p>
        </w:tc>
        <w:tc>
          <w:tcPr>
            <w:tcW w:w="790" w:type="dxa"/>
          </w:tcPr>
          <w:p w:rsidR="002F40B4" w:rsidRPr="00991295" w:rsidRDefault="002F40B4" w:rsidP="00DB01E5">
            <w:pPr>
              <w:jc w:val="both"/>
              <w:rPr>
                <w:rFonts w:ascii="Arial" w:hAnsi="Arial" w:cs="Arial"/>
                <w:sz w:val="24"/>
                <w:szCs w:val="24"/>
              </w:rPr>
            </w:pPr>
            <w:r w:rsidRPr="00991295">
              <w:rPr>
                <w:rFonts w:ascii="Arial" w:hAnsi="Arial" w:cs="Arial"/>
                <w:sz w:val="24"/>
                <w:szCs w:val="24"/>
              </w:rPr>
              <w:t>9</w:t>
            </w:r>
          </w:p>
        </w:tc>
      </w:tr>
    </w:tbl>
    <w:p w:rsidR="00295F4E" w:rsidRPr="00991295" w:rsidRDefault="00D60CC6" w:rsidP="00295F4E">
      <w:pPr>
        <w:jc w:val="both"/>
        <w:rPr>
          <w:rFonts w:ascii="Arial" w:hAnsi="Arial" w:cs="Arial"/>
          <w:sz w:val="24"/>
          <w:szCs w:val="24"/>
        </w:rPr>
      </w:pPr>
      <w:r w:rsidRPr="00991295">
        <w:rPr>
          <w:rFonts w:ascii="Arial" w:hAnsi="Arial" w:cs="Arial"/>
          <w:noProof/>
          <w:sz w:val="24"/>
          <w:szCs w:val="24"/>
        </w:rPr>
        <w:pict>
          <v:shape id="_x0000_s1027" type="#_x0000_t202" style="position:absolute;left:0;text-align:left;margin-left:310.2pt;margin-top:13.85pt;width:163.2pt;height:59.4pt;z-index:25166131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">
            <v:textbox style="mso-next-textbox:#_x0000_s1027">
              <w:txbxContent>
                <w:p w:rsidR="00DB01E5" w:rsidRDefault="00DB01E5" w:rsidP="00DB01E5">
                  <w:pPr>
                    <w:jc w:val="both"/>
                    <w:rPr>
                      <w:rFonts w:ascii="Times New Roman" w:hAnsi="Times New Roman" w:cs="Times New Roman"/>
                      <w:sz w:val="24"/>
                      <w:szCs w:val="24"/>
                    </w:rPr>
                  </w:pPr>
                  <w:r w:rsidRPr="006702D9">
                    <w:rPr>
                      <w:rFonts w:ascii="Times New Roman" w:hAnsi="Times New Roman" w:cs="Times New Roman"/>
                      <w:sz w:val="24"/>
                      <w:szCs w:val="24"/>
                    </w:rPr>
                    <w:t>Construct</w:t>
                  </w:r>
                  <w:r w:rsidR="00991295">
                    <w:rPr>
                      <w:rFonts w:ascii="Times New Roman" w:hAnsi="Times New Roman" w:cs="Times New Roman"/>
                      <w:sz w:val="24"/>
                      <w:szCs w:val="24"/>
                    </w:rPr>
                    <w:t xml:space="preserve"> </w:t>
                  </w:r>
                  <w:r w:rsidRPr="006702D9">
                    <w:rPr>
                      <w:rFonts w:ascii="Times New Roman" w:hAnsi="Times New Roman" w:cs="Times New Roman"/>
                      <w:sz w:val="24"/>
                      <w:szCs w:val="24"/>
                    </w:rPr>
                    <w:t xml:space="preserve">one-way Anova </w:t>
                  </w:r>
                </w:p>
                <w:p w:rsidR="00DB01E5" w:rsidRDefault="00DB01E5" w:rsidP="00DB01E5">
                  <w:pPr>
                    <w:jc w:val="both"/>
                  </w:pPr>
                  <w:r w:rsidRPr="006702D9">
                    <w:rPr>
                      <w:rFonts w:ascii="Times New Roman" w:hAnsi="Times New Roman" w:cs="Times New Roman"/>
                      <w:sz w:val="24"/>
                      <w:szCs w:val="24"/>
                    </w:rPr>
                    <w:t>table for the given da</w:t>
                  </w:r>
                  <w:r>
                    <w:t>ta.</w:t>
                  </w:r>
                </w:p>
                <w:p w:rsidR="00DB01E5" w:rsidRDefault="00DB01E5"/>
              </w:txbxContent>
            </v:textbox>
            <w10:wrap type="square"/>
          </v:shape>
        </w:pict>
      </w:r>
    </w:p>
    <w:p w:rsidR="00295F4E" w:rsidRPr="00991295" w:rsidRDefault="00295F4E" w:rsidP="00295F4E">
      <w:pPr>
        <w:jc w:val="both"/>
        <w:rPr>
          <w:rFonts w:ascii="Arial" w:hAnsi="Arial" w:cs="Arial"/>
          <w:sz w:val="24"/>
          <w:szCs w:val="24"/>
        </w:rPr>
      </w:pPr>
    </w:p>
    <w:p w:rsidR="00295F4E" w:rsidRPr="00991295" w:rsidRDefault="00295F4E" w:rsidP="00295F4E">
      <w:pPr>
        <w:jc w:val="both"/>
        <w:rPr>
          <w:rFonts w:ascii="Arial" w:hAnsi="Arial" w:cs="Arial"/>
          <w:sz w:val="24"/>
          <w:szCs w:val="24"/>
        </w:rPr>
      </w:pPr>
    </w:p>
    <w:p w:rsidR="00991295" w:rsidRDefault="00991295" w:rsidP="00295F4E">
      <w:pPr>
        <w:jc w:val="both"/>
        <w:rPr>
          <w:rFonts w:ascii="Arial" w:hAnsi="Arial" w:cs="Arial"/>
          <w:sz w:val="24"/>
          <w:szCs w:val="24"/>
          <w:highlight w:val="yellow"/>
        </w:rPr>
      </w:pPr>
    </w:p>
    <w:p w:rsidR="00991295" w:rsidRDefault="00991295" w:rsidP="00295F4E">
      <w:pPr>
        <w:jc w:val="both"/>
        <w:rPr>
          <w:rFonts w:ascii="Arial" w:hAnsi="Arial" w:cs="Arial"/>
          <w:sz w:val="24"/>
          <w:szCs w:val="24"/>
          <w:highlight w:val="yellow"/>
        </w:rPr>
      </w:pPr>
    </w:p>
    <w:p w:rsidR="00295F4E" w:rsidRPr="00991295" w:rsidRDefault="003564B1" w:rsidP="00295F4E">
      <w:pPr>
        <w:jc w:val="both"/>
        <w:rPr>
          <w:rFonts w:ascii="Arial" w:hAnsi="Arial" w:cs="Arial"/>
          <w:sz w:val="24"/>
          <w:szCs w:val="24"/>
        </w:rPr>
      </w:pPr>
      <w:r w:rsidRPr="00991295">
        <w:rPr>
          <w:rFonts w:ascii="Arial" w:hAnsi="Arial" w:cs="Arial"/>
          <w:sz w:val="24"/>
          <w:szCs w:val="24"/>
          <w:highlight w:val="yellow"/>
        </w:rPr>
        <w:t>Solution:</w:t>
      </w:r>
    </w:p>
    <w:p w:rsidR="00295F4E" w:rsidRPr="00991295" w:rsidRDefault="00295F4E" w:rsidP="00295F4E">
      <w:pPr>
        <w:jc w:val="both"/>
        <w:rPr>
          <w:rFonts w:ascii="Arial" w:hAnsi="Arial" w:cs="Arial"/>
          <w:sz w:val="24"/>
          <w:szCs w:val="24"/>
        </w:rPr>
      </w:pPr>
    </w:p>
    <w:p w:rsidR="00295F4E" w:rsidRPr="00991295" w:rsidRDefault="003564B1" w:rsidP="003D7B3C">
      <w:pPr>
        <w:jc w:val="both"/>
        <w:rPr>
          <w:rFonts w:ascii="Arial" w:hAnsi="Arial" w:cs="Arial"/>
          <w:sz w:val="24"/>
          <w:szCs w:val="24"/>
        </w:rPr>
      </w:pPr>
      <w:r w:rsidRPr="00991295">
        <w:rPr>
          <w:rFonts w:ascii="Arial" w:hAnsi="Arial" w:cs="Arial"/>
          <w:noProof/>
          <w:sz w:val="24"/>
          <w:szCs w:val="24"/>
          <w:bdr w:val="none" w:sz="0" w:space="0" w:color="auto" w:frame="1"/>
          <w:lang w:val="en-US"/>
        </w:rPr>
        <w:drawing>
          <wp:anchor distT="0" distB="0" distL="114300" distR="114300" simplePos="0" relativeHeight="251663360" behindDoc="1" locked="0" layoutInCell="1" allowOverlap="1">
            <wp:simplePos x="0" y="0"/>
            <wp:positionH relativeFrom="margin">
              <wp:posOffset>-19050</wp:posOffset>
            </wp:positionH>
            <wp:positionV relativeFrom="paragraph">
              <wp:posOffset>-149225</wp:posOffset>
            </wp:positionV>
            <wp:extent cx="5191760" cy="1996440"/>
            <wp:effectExtent l="19050" t="0" r="8890" b="0"/>
            <wp:wrapTight wrapText="bothSides">
              <wp:wrapPolygon edited="0">
                <wp:start x="-79" y="0"/>
                <wp:lineTo x="-79" y="21435"/>
                <wp:lineTo x="21637" y="21435"/>
                <wp:lineTo x="21637" y="0"/>
                <wp:lineTo x="-79" y="0"/>
              </wp:wrapPolygon>
            </wp:wrapTigh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91760" cy="1996440"/>
                    </a:xfrm>
                    <a:prstGeom prst="rect">
                      <a:avLst/>
                    </a:prstGeom>
                    <a:noFill/>
                    <a:ln>
                      <a:noFill/>
                    </a:ln>
                  </pic:spPr>
                </pic:pic>
              </a:graphicData>
            </a:graphic>
          </wp:anchor>
        </w:drawing>
      </w:r>
    </w:p>
    <w:p w:rsidR="003564B1" w:rsidRPr="00991295" w:rsidRDefault="003564B1" w:rsidP="003D7B3C">
      <w:pPr>
        <w:jc w:val="both"/>
        <w:rPr>
          <w:rFonts w:ascii="Arial" w:hAnsi="Arial" w:cs="Arial"/>
          <w:sz w:val="24"/>
          <w:szCs w:val="24"/>
        </w:rPr>
      </w:pPr>
    </w:p>
    <w:p w:rsidR="003564B1" w:rsidRPr="00991295" w:rsidRDefault="003564B1" w:rsidP="003D7B3C">
      <w:pPr>
        <w:jc w:val="both"/>
        <w:rPr>
          <w:rFonts w:ascii="Arial" w:hAnsi="Arial" w:cs="Arial"/>
          <w:sz w:val="24"/>
          <w:szCs w:val="24"/>
        </w:rPr>
      </w:pPr>
    </w:p>
    <w:p w:rsidR="003564B1" w:rsidRDefault="003564B1" w:rsidP="003D7B3C">
      <w:pPr>
        <w:jc w:val="both"/>
        <w:rPr>
          <w:rFonts w:ascii="Arial" w:hAnsi="Arial" w:cs="Arial"/>
          <w:sz w:val="24"/>
          <w:szCs w:val="24"/>
        </w:rPr>
      </w:pPr>
    </w:p>
    <w:p w:rsidR="00991295" w:rsidRDefault="00991295" w:rsidP="003D7B3C">
      <w:pPr>
        <w:jc w:val="both"/>
        <w:rPr>
          <w:rFonts w:ascii="Arial" w:hAnsi="Arial" w:cs="Arial"/>
          <w:sz w:val="24"/>
          <w:szCs w:val="24"/>
        </w:rPr>
      </w:pPr>
    </w:p>
    <w:p w:rsidR="00991295" w:rsidRDefault="00991295" w:rsidP="003D7B3C">
      <w:pPr>
        <w:jc w:val="both"/>
        <w:rPr>
          <w:rFonts w:ascii="Arial" w:hAnsi="Arial" w:cs="Arial"/>
          <w:sz w:val="24"/>
          <w:szCs w:val="24"/>
        </w:rPr>
      </w:pPr>
    </w:p>
    <w:p w:rsidR="00991295" w:rsidRPr="00991295" w:rsidRDefault="00991295" w:rsidP="003D7B3C">
      <w:pPr>
        <w:jc w:val="both"/>
        <w:rPr>
          <w:rFonts w:ascii="Arial" w:hAnsi="Arial" w:cs="Arial"/>
          <w:sz w:val="24"/>
          <w:szCs w:val="24"/>
        </w:rPr>
      </w:pPr>
    </w:p>
    <w:p w:rsidR="003564B1" w:rsidRPr="00991295" w:rsidRDefault="003564B1" w:rsidP="003D7B3C">
      <w:pPr>
        <w:jc w:val="both"/>
        <w:rPr>
          <w:rFonts w:ascii="Arial" w:hAnsi="Arial" w:cs="Arial"/>
          <w:sz w:val="24"/>
          <w:szCs w:val="24"/>
        </w:rPr>
      </w:pPr>
    </w:p>
    <w:p w:rsidR="003564B1" w:rsidRPr="00991295" w:rsidRDefault="003564B1" w:rsidP="003D7B3C">
      <w:pPr>
        <w:jc w:val="both"/>
        <w:rPr>
          <w:rFonts w:ascii="Arial" w:hAnsi="Arial" w:cs="Arial"/>
          <w:sz w:val="24"/>
          <w:szCs w:val="24"/>
        </w:rPr>
      </w:pPr>
      <w:r w:rsidRPr="00991295">
        <w:rPr>
          <w:rFonts w:ascii="Arial" w:hAnsi="Arial" w:cs="Arial"/>
          <w:noProof/>
          <w:color w:val="000000"/>
          <w:sz w:val="24"/>
          <w:szCs w:val="24"/>
          <w:bdr w:val="none" w:sz="0" w:space="0" w:color="auto" w:frame="1"/>
          <w:lang w:val="en-US"/>
        </w:rPr>
        <w:drawing>
          <wp:inline distT="0" distB="0" distL="0" distR="0">
            <wp:extent cx="5731510" cy="1382877"/>
            <wp:effectExtent l="0" t="0" r="2540" b="8255"/>
            <wp:docPr id="1371998108" name="Picture 1371998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382877"/>
                    </a:xfrm>
                    <a:prstGeom prst="rect">
                      <a:avLst/>
                    </a:prstGeom>
                    <a:noFill/>
                    <a:ln>
                      <a:noFill/>
                    </a:ln>
                  </pic:spPr>
                </pic:pic>
              </a:graphicData>
            </a:graphic>
          </wp:inline>
        </w:drawing>
      </w:r>
    </w:p>
    <w:p w:rsidR="003564B1" w:rsidRPr="00991295" w:rsidRDefault="003564B1" w:rsidP="003D7B3C">
      <w:pPr>
        <w:jc w:val="both"/>
        <w:rPr>
          <w:rFonts w:ascii="Arial" w:hAnsi="Arial" w:cs="Arial"/>
          <w:sz w:val="24"/>
          <w:szCs w:val="24"/>
        </w:rPr>
      </w:pPr>
      <w:r w:rsidRPr="00991295">
        <w:rPr>
          <w:rFonts w:ascii="Arial" w:hAnsi="Arial" w:cs="Arial"/>
          <w:noProof/>
          <w:color w:val="000000"/>
          <w:sz w:val="24"/>
          <w:szCs w:val="24"/>
          <w:bdr w:val="none" w:sz="0" w:space="0" w:color="auto" w:frame="1"/>
          <w:lang w:val="en-US"/>
        </w:rPr>
        <w:drawing>
          <wp:inline distT="0" distB="0" distL="0" distR="0">
            <wp:extent cx="5731510" cy="2151142"/>
            <wp:effectExtent l="0" t="0" r="2540" b="190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151142"/>
                    </a:xfrm>
                    <a:prstGeom prst="rect">
                      <a:avLst/>
                    </a:prstGeom>
                    <a:noFill/>
                    <a:ln>
                      <a:noFill/>
                    </a:ln>
                  </pic:spPr>
                </pic:pic>
              </a:graphicData>
            </a:graphic>
          </wp:inline>
        </w:drawing>
      </w:r>
    </w:p>
    <w:sectPr w:rsidR="003564B1" w:rsidRPr="00991295" w:rsidSect="00D60CC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D30" w:rsidRDefault="00526D30" w:rsidP="00DB01E5">
      <w:pPr>
        <w:spacing w:after="0" w:line="240" w:lineRule="auto"/>
      </w:pPr>
      <w:r>
        <w:separator/>
      </w:r>
    </w:p>
  </w:endnote>
  <w:endnote w:type="continuationSeparator" w:id="1">
    <w:p w:rsidR="00526D30" w:rsidRDefault="00526D30" w:rsidP="00DB01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D30" w:rsidRDefault="00526D30" w:rsidP="00DB01E5">
      <w:pPr>
        <w:spacing w:after="0" w:line="240" w:lineRule="auto"/>
      </w:pPr>
      <w:r>
        <w:separator/>
      </w:r>
    </w:p>
  </w:footnote>
  <w:footnote w:type="continuationSeparator" w:id="1">
    <w:p w:rsidR="00526D30" w:rsidRDefault="00526D30" w:rsidP="00DB01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A4699"/>
    <w:multiLevelType w:val="multilevel"/>
    <w:tmpl w:val="3C48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C05898"/>
    <w:multiLevelType w:val="multilevel"/>
    <w:tmpl w:val="2EEE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C26A65"/>
    <w:multiLevelType w:val="hybridMultilevel"/>
    <w:tmpl w:val="00587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F1CBD"/>
    <w:rsid w:val="00015551"/>
    <w:rsid w:val="00173B6A"/>
    <w:rsid w:val="001A0626"/>
    <w:rsid w:val="00201A2C"/>
    <w:rsid w:val="0022598E"/>
    <w:rsid w:val="00295F4E"/>
    <w:rsid w:val="002B1019"/>
    <w:rsid w:val="002F40B4"/>
    <w:rsid w:val="003564B1"/>
    <w:rsid w:val="003831E2"/>
    <w:rsid w:val="003D7B3C"/>
    <w:rsid w:val="004573E3"/>
    <w:rsid w:val="004D54C7"/>
    <w:rsid w:val="00526D30"/>
    <w:rsid w:val="0056372A"/>
    <w:rsid w:val="00572279"/>
    <w:rsid w:val="005A796B"/>
    <w:rsid w:val="006100B8"/>
    <w:rsid w:val="006702D9"/>
    <w:rsid w:val="007048DE"/>
    <w:rsid w:val="007C58D2"/>
    <w:rsid w:val="007D75E2"/>
    <w:rsid w:val="00914A87"/>
    <w:rsid w:val="009754BB"/>
    <w:rsid w:val="00991295"/>
    <w:rsid w:val="009C071E"/>
    <w:rsid w:val="009F11E4"/>
    <w:rsid w:val="00A652C2"/>
    <w:rsid w:val="00A70E53"/>
    <w:rsid w:val="00A714C0"/>
    <w:rsid w:val="00AF1CBD"/>
    <w:rsid w:val="00B044E8"/>
    <w:rsid w:val="00D60CC6"/>
    <w:rsid w:val="00DB01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CBD"/>
    <w:rPr>
      <w:kern w:val="0"/>
    </w:rPr>
  </w:style>
  <w:style w:type="paragraph" w:styleId="Heading1">
    <w:name w:val="heading 1"/>
    <w:basedOn w:val="Normal"/>
    <w:next w:val="Normal"/>
    <w:link w:val="Heading1Char"/>
    <w:uiPriority w:val="9"/>
    <w:qFormat/>
    <w:rsid w:val="00AF1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1CBD"/>
    <w:pPr>
      <w:spacing w:after="0" w:line="240" w:lineRule="auto"/>
    </w:pPr>
    <w:rPr>
      <w:kern w:val="0"/>
    </w:rPr>
  </w:style>
  <w:style w:type="character" w:customStyle="1" w:styleId="Heading1Char">
    <w:name w:val="Heading 1 Char"/>
    <w:basedOn w:val="DefaultParagraphFont"/>
    <w:link w:val="Heading1"/>
    <w:uiPriority w:val="9"/>
    <w:rsid w:val="00AF1CBD"/>
    <w:rPr>
      <w:rFonts w:asciiTheme="majorHAnsi" w:eastAsiaTheme="majorEastAsia" w:hAnsiTheme="majorHAnsi" w:cstheme="majorBidi"/>
      <w:color w:val="2F5496" w:themeColor="accent1" w:themeShade="BF"/>
      <w:kern w:val="0"/>
      <w:sz w:val="32"/>
      <w:szCs w:val="32"/>
    </w:rPr>
  </w:style>
  <w:style w:type="paragraph" w:styleId="ListParagraph">
    <w:name w:val="List Paragraph"/>
    <w:basedOn w:val="Normal"/>
    <w:uiPriority w:val="34"/>
    <w:qFormat/>
    <w:rsid w:val="003D7B3C"/>
    <w:pPr>
      <w:ind w:left="720"/>
      <w:contextualSpacing/>
    </w:pPr>
  </w:style>
  <w:style w:type="paragraph" w:styleId="NormalWeb">
    <w:name w:val="Normal (Web)"/>
    <w:basedOn w:val="Normal"/>
    <w:uiPriority w:val="99"/>
    <w:semiHidden/>
    <w:unhideWhenUsed/>
    <w:rsid w:val="003D7B3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95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01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1E5"/>
    <w:rPr>
      <w:kern w:val="0"/>
    </w:rPr>
  </w:style>
  <w:style w:type="paragraph" w:styleId="Footer">
    <w:name w:val="footer"/>
    <w:basedOn w:val="Normal"/>
    <w:link w:val="FooterChar"/>
    <w:uiPriority w:val="99"/>
    <w:unhideWhenUsed/>
    <w:rsid w:val="00DB01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1E5"/>
    <w:rPr>
      <w:kern w:val="0"/>
    </w:rPr>
  </w:style>
  <w:style w:type="paragraph" w:styleId="BalloonText">
    <w:name w:val="Balloon Text"/>
    <w:basedOn w:val="Normal"/>
    <w:link w:val="BalloonTextChar"/>
    <w:uiPriority w:val="99"/>
    <w:semiHidden/>
    <w:unhideWhenUsed/>
    <w:rsid w:val="00991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295"/>
    <w:rPr>
      <w:rFonts w:ascii="Tahoma" w:hAnsi="Tahoma" w:cs="Tahoma"/>
      <w:kern w:val="0"/>
      <w:sz w:val="16"/>
      <w:szCs w:val="16"/>
    </w:rPr>
  </w:style>
</w:styles>
</file>

<file path=word/webSettings.xml><?xml version="1.0" encoding="utf-8"?>
<w:webSettings xmlns:r="http://schemas.openxmlformats.org/officeDocument/2006/relationships" xmlns:w="http://schemas.openxmlformats.org/wordprocessingml/2006/main">
  <w:divs>
    <w:div w:id="80491061">
      <w:bodyDiv w:val="1"/>
      <w:marLeft w:val="0"/>
      <w:marRight w:val="0"/>
      <w:marTop w:val="0"/>
      <w:marBottom w:val="0"/>
      <w:divBdr>
        <w:top w:val="none" w:sz="0" w:space="0" w:color="auto"/>
        <w:left w:val="none" w:sz="0" w:space="0" w:color="auto"/>
        <w:bottom w:val="none" w:sz="0" w:space="0" w:color="auto"/>
        <w:right w:val="none" w:sz="0" w:space="0" w:color="auto"/>
      </w:divBdr>
    </w:div>
    <w:div w:id="202835714">
      <w:bodyDiv w:val="1"/>
      <w:marLeft w:val="0"/>
      <w:marRight w:val="0"/>
      <w:marTop w:val="0"/>
      <w:marBottom w:val="0"/>
      <w:divBdr>
        <w:top w:val="none" w:sz="0" w:space="0" w:color="auto"/>
        <w:left w:val="none" w:sz="0" w:space="0" w:color="auto"/>
        <w:bottom w:val="none" w:sz="0" w:space="0" w:color="auto"/>
        <w:right w:val="none" w:sz="0" w:space="0" w:color="auto"/>
      </w:divBdr>
    </w:div>
    <w:div w:id="528689608">
      <w:bodyDiv w:val="1"/>
      <w:marLeft w:val="0"/>
      <w:marRight w:val="0"/>
      <w:marTop w:val="0"/>
      <w:marBottom w:val="0"/>
      <w:divBdr>
        <w:top w:val="none" w:sz="0" w:space="0" w:color="auto"/>
        <w:left w:val="none" w:sz="0" w:space="0" w:color="auto"/>
        <w:bottom w:val="none" w:sz="0" w:space="0" w:color="auto"/>
        <w:right w:val="none" w:sz="0" w:space="0" w:color="auto"/>
      </w:divBdr>
      <w:divsChild>
        <w:div w:id="2041512677">
          <w:marLeft w:val="0"/>
          <w:marRight w:val="0"/>
          <w:marTop w:val="0"/>
          <w:marBottom w:val="0"/>
          <w:divBdr>
            <w:top w:val="none" w:sz="0" w:space="0" w:color="auto"/>
            <w:left w:val="none" w:sz="0" w:space="0" w:color="auto"/>
            <w:bottom w:val="none" w:sz="0" w:space="0" w:color="auto"/>
            <w:right w:val="none" w:sz="0" w:space="0" w:color="auto"/>
          </w:divBdr>
        </w:div>
      </w:divsChild>
    </w:div>
    <w:div w:id="704210569">
      <w:bodyDiv w:val="1"/>
      <w:marLeft w:val="0"/>
      <w:marRight w:val="0"/>
      <w:marTop w:val="0"/>
      <w:marBottom w:val="0"/>
      <w:divBdr>
        <w:top w:val="none" w:sz="0" w:space="0" w:color="auto"/>
        <w:left w:val="none" w:sz="0" w:space="0" w:color="auto"/>
        <w:bottom w:val="none" w:sz="0" w:space="0" w:color="auto"/>
        <w:right w:val="none" w:sz="0" w:space="0" w:color="auto"/>
      </w:divBdr>
      <w:divsChild>
        <w:div w:id="128017903">
          <w:marLeft w:val="720"/>
          <w:marRight w:val="0"/>
          <w:marTop w:val="0"/>
          <w:marBottom w:val="0"/>
          <w:divBdr>
            <w:top w:val="none" w:sz="0" w:space="0" w:color="auto"/>
            <w:left w:val="none" w:sz="0" w:space="0" w:color="auto"/>
            <w:bottom w:val="none" w:sz="0" w:space="0" w:color="auto"/>
            <w:right w:val="none" w:sz="0" w:space="0" w:color="auto"/>
          </w:divBdr>
        </w:div>
      </w:divsChild>
    </w:div>
    <w:div w:id="1005940571">
      <w:bodyDiv w:val="1"/>
      <w:marLeft w:val="0"/>
      <w:marRight w:val="0"/>
      <w:marTop w:val="0"/>
      <w:marBottom w:val="0"/>
      <w:divBdr>
        <w:top w:val="none" w:sz="0" w:space="0" w:color="auto"/>
        <w:left w:val="none" w:sz="0" w:space="0" w:color="auto"/>
        <w:bottom w:val="none" w:sz="0" w:space="0" w:color="auto"/>
        <w:right w:val="none" w:sz="0" w:space="0" w:color="auto"/>
      </w:divBdr>
    </w:div>
    <w:div w:id="1197736611">
      <w:bodyDiv w:val="1"/>
      <w:marLeft w:val="0"/>
      <w:marRight w:val="0"/>
      <w:marTop w:val="0"/>
      <w:marBottom w:val="0"/>
      <w:divBdr>
        <w:top w:val="none" w:sz="0" w:space="0" w:color="auto"/>
        <w:left w:val="none" w:sz="0" w:space="0" w:color="auto"/>
        <w:bottom w:val="none" w:sz="0" w:space="0" w:color="auto"/>
        <w:right w:val="none" w:sz="0" w:space="0" w:color="auto"/>
      </w:divBdr>
    </w:div>
    <w:div w:id="1709380234">
      <w:bodyDiv w:val="1"/>
      <w:marLeft w:val="0"/>
      <w:marRight w:val="0"/>
      <w:marTop w:val="0"/>
      <w:marBottom w:val="0"/>
      <w:divBdr>
        <w:top w:val="none" w:sz="0" w:space="0" w:color="auto"/>
        <w:left w:val="none" w:sz="0" w:space="0" w:color="auto"/>
        <w:bottom w:val="none" w:sz="0" w:space="0" w:color="auto"/>
        <w:right w:val="none" w:sz="0" w:space="0" w:color="auto"/>
      </w:divBdr>
      <w:divsChild>
        <w:div w:id="445587537">
          <w:marLeft w:val="720"/>
          <w:marRight w:val="0"/>
          <w:marTop w:val="0"/>
          <w:marBottom w:val="0"/>
          <w:divBdr>
            <w:top w:val="none" w:sz="0" w:space="0" w:color="auto"/>
            <w:left w:val="none" w:sz="0" w:space="0" w:color="auto"/>
            <w:bottom w:val="none" w:sz="0" w:space="0" w:color="auto"/>
            <w:right w:val="none" w:sz="0" w:space="0" w:color="auto"/>
          </w:divBdr>
        </w:div>
      </w:divsChild>
    </w:div>
    <w:div w:id="171037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Devi</dc:creator>
  <cp:lastModifiedBy>MALATHI S</cp:lastModifiedBy>
  <cp:revision>2</cp:revision>
  <dcterms:created xsi:type="dcterms:W3CDTF">2023-09-12T15:25:00Z</dcterms:created>
  <dcterms:modified xsi:type="dcterms:W3CDTF">2023-09-12T15:25:00Z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ec18a45194db19473ef124c6abb04a5e55b01eefb836c335ef73d9486d33f6dc</vt:lpwstr>
  </property>
</Properties>
</file>