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9ADA" w14:textId="77777777" w:rsidR="00D005BC" w:rsidRDefault="00D005BC">
      <w:pPr>
        <w:rPr>
          <w:b/>
        </w:rPr>
      </w:pPr>
    </w:p>
    <w:p w14:paraId="4BA38127" w14:textId="77777777" w:rsidR="00D005BC" w:rsidRDefault="00D005BC"/>
    <w:p w14:paraId="5A9E8B7C" w14:textId="77777777" w:rsidR="00D005BC" w:rsidRDefault="00000000">
      <w:pPr>
        <w:jc w:val="center"/>
        <w:rPr>
          <w:b/>
        </w:rPr>
      </w:pPr>
      <w:r>
        <w:rPr>
          <w:b/>
        </w:rPr>
        <w:t>Birla Institute of Technology &amp; Science, Pilani</w:t>
      </w:r>
    </w:p>
    <w:p w14:paraId="0F59F77B" w14:textId="77777777" w:rsidR="00D005BC" w:rsidRDefault="00000000">
      <w:pPr>
        <w:jc w:val="center"/>
        <w:rPr>
          <w:b/>
        </w:rPr>
      </w:pPr>
      <w:r>
        <w:rPr>
          <w:b/>
        </w:rPr>
        <w:t>Work Integrated Learning Programmes Division</w:t>
      </w:r>
    </w:p>
    <w:p w14:paraId="0977DE96" w14:textId="77777777" w:rsidR="00D005BC" w:rsidRDefault="00000000">
      <w:pPr>
        <w:jc w:val="center"/>
        <w:rPr>
          <w:b/>
        </w:rPr>
      </w:pPr>
      <w:r>
        <w:rPr>
          <w:b/>
        </w:rPr>
        <w:t>First Semester 2023-2024</w:t>
      </w:r>
    </w:p>
    <w:p w14:paraId="56A2DD1C" w14:textId="77777777" w:rsidR="00D005BC" w:rsidRDefault="00000000">
      <w:pPr>
        <w:jc w:val="center"/>
        <w:rPr>
          <w:b/>
        </w:rPr>
      </w:pPr>
      <w:r>
        <w:rPr>
          <w:b/>
        </w:rPr>
        <w:t>M.Tech. in AIML</w:t>
      </w:r>
    </w:p>
    <w:p w14:paraId="410952FD" w14:textId="77777777" w:rsidR="00D005BC" w:rsidRDefault="00D005BC">
      <w:pPr>
        <w:jc w:val="center"/>
        <w:rPr>
          <w:b/>
        </w:rPr>
      </w:pPr>
    </w:p>
    <w:p w14:paraId="1DC18942" w14:textId="77777777" w:rsidR="00D005BC" w:rsidRDefault="00000000">
      <w:pPr>
        <w:jc w:val="center"/>
        <w:rPr>
          <w:b/>
        </w:rPr>
      </w:pPr>
      <w:r>
        <w:rPr>
          <w:b/>
        </w:rPr>
        <w:t>Mid-Semester Test</w:t>
      </w:r>
    </w:p>
    <w:p w14:paraId="24BB582F" w14:textId="77777777" w:rsidR="00D005BC" w:rsidRDefault="00000000">
      <w:pPr>
        <w:jc w:val="center"/>
        <w:rPr>
          <w:b/>
        </w:rPr>
      </w:pPr>
      <w:r>
        <w:rPr>
          <w:b/>
        </w:rPr>
        <w:t>(EC-2 Regular Paper)</w:t>
      </w:r>
    </w:p>
    <w:p w14:paraId="4232C72F" w14:textId="77777777" w:rsidR="00D005BC" w:rsidRDefault="00D005BC"/>
    <w:p w14:paraId="3110342F" w14:textId="77777777" w:rsidR="00D005BC" w:rsidRDefault="00000000">
      <w:r>
        <w:t xml:space="preserve">Course No. </w:t>
      </w:r>
      <w:r>
        <w:tab/>
      </w:r>
      <w:r>
        <w:tab/>
        <w:t xml:space="preserve">:  </w:t>
      </w:r>
      <w:r>
        <w:rPr>
          <w:rFonts w:ascii="Calibri" w:eastAsia="Calibri" w:hAnsi="Calibri" w:cs="Calibri"/>
          <w:color w:val="000000"/>
          <w:sz w:val="22"/>
          <w:szCs w:val="22"/>
          <w:highlight w:val="white"/>
        </w:rPr>
        <w:t>AIMLCZG530</w:t>
      </w:r>
      <w:r>
        <w:t xml:space="preserve"> </w:t>
      </w:r>
    </w:p>
    <w:p w14:paraId="55AECE4F" w14:textId="77777777" w:rsidR="00D005BC" w:rsidRDefault="00000000">
      <w:r>
        <w:t xml:space="preserve">Course Title </w:t>
      </w:r>
      <w:r>
        <w:tab/>
      </w:r>
      <w:r>
        <w:tab/>
        <w:t>:  Natural Language Processing</w:t>
      </w:r>
    </w:p>
    <w:p w14:paraId="2E2D815F" w14:textId="77777777" w:rsidR="00D005BC" w:rsidRDefault="00000000">
      <w:r>
        <w:t xml:space="preserve">Nature of Exam </w:t>
      </w:r>
      <w:r>
        <w:tab/>
        <w:t xml:space="preserve">: Closed Book </w:t>
      </w:r>
      <w:r>
        <w:rPr>
          <w:noProof/>
        </w:rPr>
        <mc:AlternateContent>
          <mc:Choice Requires="wpg">
            <w:drawing>
              <wp:anchor distT="0" distB="0" distL="114300" distR="114300" simplePos="0" relativeHeight="251658240" behindDoc="0" locked="0" layoutInCell="1" hidden="0" allowOverlap="1" wp14:anchorId="6839CDBB" wp14:editId="0C967DDE">
                <wp:simplePos x="0" y="0"/>
                <wp:positionH relativeFrom="column">
                  <wp:posOffset>4305300</wp:posOffset>
                </wp:positionH>
                <wp:positionV relativeFrom="paragraph">
                  <wp:posOffset>88900</wp:posOffset>
                </wp:positionV>
                <wp:extent cx="1741170" cy="466725"/>
                <wp:effectExtent l="0" t="0" r="0" b="0"/>
                <wp:wrapNone/>
                <wp:docPr id="11" name="Rectangle 11"/>
                <wp:cNvGraphicFramePr/>
                <a:graphic xmlns:a="http://schemas.openxmlformats.org/drawingml/2006/main">
                  <a:graphicData uri="http://schemas.microsoft.com/office/word/2010/wordprocessingShape">
                    <wps:wsp>
                      <wps:cNvSpPr/>
                      <wps:spPr>
                        <a:xfrm>
                          <a:off x="4480178" y="3551400"/>
                          <a:ext cx="1731645" cy="4572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14:paraId="4FEF80C9" w14:textId="77777777" w:rsidR="00D005BC" w:rsidRDefault="00000000">
                            <w:pPr>
                              <w:textDirection w:val="btLr"/>
                            </w:pPr>
                            <w:r>
                              <w:rPr>
                                <w:color w:val="000000"/>
                                <w:sz w:val="22"/>
                              </w:rPr>
                              <w:t>No. of Pages        = 3</w:t>
                            </w:r>
                          </w:p>
                          <w:p w14:paraId="322C77E3" w14:textId="77777777" w:rsidR="00D005BC" w:rsidRDefault="00000000">
                            <w:pPr>
                              <w:textDirection w:val="btLr"/>
                            </w:pPr>
                            <w:r>
                              <w:rPr>
                                <w:rFonts w:ascii="Arial" w:eastAsia="Arial" w:hAnsi="Arial" w:cs="Arial"/>
                                <w:color w:val="000000"/>
                                <w:sz w:val="22"/>
                              </w:rPr>
                              <w:t>No. of Questions = 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4305300</wp:posOffset>
                </wp:positionH>
                <wp:positionV relativeFrom="paragraph">
                  <wp:posOffset>88900</wp:posOffset>
                </wp:positionV>
                <wp:extent cx="1741170" cy="466725"/>
                <wp:effectExtent b="0" l="0" r="0" t="0"/>
                <wp:wrapNone/>
                <wp:docPr id="1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741170" cy="466725"/>
                        </a:xfrm>
                        <a:prstGeom prst="rect"/>
                        <a:ln/>
                      </pic:spPr>
                    </pic:pic>
                  </a:graphicData>
                </a:graphic>
              </wp:anchor>
            </w:drawing>
          </mc:Fallback>
        </mc:AlternateContent>
      </w:r>
    </w:p>
    <w:p w14:paraId="22C8D6BB" w14:textId="77777777" w:rsidR="00D005BC" w:rsidRDefault="00000000">
      <w:r>
        <w:t xml:space="preserve">Weightage </w:t>
      </w:r>
      <w:r>
        <w:tab/>
      </w:r>
      <w:r>
        <w:tab/>
        <w:t xml:space="preserve">: 30% </w:t>
      </w:r>
    </w:p>
    <w:p w14:paraId="0DE286C6" w14:textId="77777777" w:rsidR="00D005BC" w:rsidRDefault="00000000">
      <w:r>
        <w:t xml:space="preserve">Duration </w:t>
      </w:r>
      <w:r>
        <w:tab/>
      </w:r>
      <w:r>
        <w:tab/>
        <w:t xml:space="preserve">: 2 Hours  </w:t>
      </w:r>
    </w:p>
    <w:p w14:paraId="46590E4E" w14:textId="77777777" w:rsidR="00D005BC" w:rsidRDefault="00000000">
      <w:pPr>
        <w:pBdr>
          <w:bottom w:val="single" w:sz="4" w:space="1" w:color="000000"/>
        </w:pBdr>
      </w:pPr>
      <w:r>
        <w:t xml:space="preserve">Date of Exam </w:t>
      </w:r>
      <w:r>
        <w:tab/>
      </w:r>
      <w:r>
        <w:tab/>
      </w:r>
      <w:r>
        <w:rPr>
          <w:highlight w:val="yellow"/>
        </w:rPr>
        <w:t>:</w:t>
      </w:r>
      <w:r>
        <w:t xml:space="preserve"> </w:t>
      </w:r>
      <w:r>
        <w:rPr>
          <w:rFonts w:ascii="Calibri" w:eastAsia="Calibri" w:hAnsi="Calibri" w:cs="Calibri"/>
          <w:color w:val="000000"/>
          <w:sz w:val="22"/>
          <w:szCs w:val="22"/>
          <w:highlight w:val="white"/>
        </w:rPr>
        <w:t>21-01-2024_FN</w:t>
      </w:r>
    </w:p>
    <w:p w14:paraId="61869EE6" w14:textId="77777777" w:rsidR="00D005BC" w:rsidRDefault="00000000">
      <w:r>
        <w:t xml:space="preserve">Note to Students: </w:t>
      </w:r>
    </w:p>
    <w:p w14:paraId="048AD239" w14:textId="77777777" w:rsidR="00D005BC" w:rsidRDefault="00000000">
      <w:pPr>
        <w:numPr>
          <w:ilvl w:val="0"/>
          <w:numId w:val="7"/>
        </w:numPr>
        <w:rPr>
          <w:sz w:val="20"/>
          <w:szCs w:val="20"/>
        </w:rPr>
      </w:pPr>
      <w:r>
        <w:rPr>
          <w:sz w:val="20"/>
          <w:szCs w:val="20"/>
        </w:rPr>
        <w:t xml:space="preserve">Please follow all the </w:t>
      </w:r>
      <w:r>
        <w:rPr>
          <w:i/>
          <w:sz w:val="20"/>
          <w:szCs w:val="20"/>
        </w:rPr>
        <w:t>Instructions to Candidates</w:t>
      </w:r>
      <w:r>
        <w:rPr>
          <w:sz w:val="20"/>
          <w:szCs w:val="20"/>
        </w:rPr>
        <w:t xml:space="preserve"> given on the cover page of the answer book.</w:t>
      </w:r>
    </w:p>
    <w:p w14:paraId="5CAF8110" w14:textId="77777777" w:rsidR="00D005BC" w:rsidRDefault="00000000">
      <w:pPr>
        <w:numPr>
          <w:ilvl w:val="0"/>
          <w:numId w:val="7"/>
        </w:numPr>
        <w:rPr>
          <w:sz w:val="20"/>
          <w:szCs w:val="20"/>
        </w:rPr>
      </w:pPr>
      <w:r>
        <w:rPr>
          <w:sz w:val="20"/>
          <w:szCs w:val="20"/>
        </w:rPr>
        <w:t xml:space="preserve">All parts of a question should be answered consecutively. Each answer should start from a fresh page.  </w:t>
      </w:r>
    </w:p>
    <w:p w14:paraId="53F73108" w14:textId="77777777" w:rsidR="00D005BC" w:rsidRDefault="00000000">
      <w:pPr>
        <w:numPr>
          <w:ilvl w:val="0"/>
          <w:numId w:val="7"/>
        </w:numPr>
        <w:rPr>
          <w:sz w:val="20"/>
          <w:szCs w:val="20"/>
        </w:rPr>
      </w:pPr>
      <w:r>
        <w:rPr>
          <w:sz w:val="20"/>
          <w:szCs w:val="20"/>
        </w:rPr>
        <w:t xml:space="preserve">Assumptions made if any, should be stated clearly at the beginning of your answer. </w:t>
      </w:r>
    </w:p>
    <w:p w14:paraId="4D20E12A" w14:textId="77777777" w:rsidR="00D005BC" w:rsidRDefault="00D005BC">
      <w:pPr>
        <w:pBdr>
          <w:top w:val="single" w:sz="4" w:space="1" w:color="000000"/>
        </w:pBdr>
        <w:jc w:val="both"/>
      </w:pPr>
    </w:p>
    <w:p w14:paraId="016AD942" w14:textId="77777777" w:rsidR="00D005BC" w:rsidRDefault="00000000">
      <w:pPr>
        <w:pBdr>
          <w:top w:val="nil"/>
          <w:left w:val="nil"/>
          <w:bottom w:val="nil"/>
          <w:right w:val="nil"/>
          <w:between w:val="nil"/>
        </w:pBdr>
        <w:spacing w:line="276" w:lineRule="auto"/>
        <w:rPr>
          <w:rFonts w:ascii="Calibri" w:eastAsia="Calibri" w:hAnsi="Calibri" w:cs="Calibri"/>
          <w:b/>
          <w:color w:val="000000"/>
        </w:rPr>
      </w:pPr>
      <w:r>
        <w:rPr>
          <w:rFonts w:ascii="Calibri" w:eastAsia="Calibri" w:hAnsi="Calibri" w:cs="Calibri"/>
          <w:b/>
          <w:color w:val="000000"/>
          <w:sz w:val="22"/>
          <w:szCs w:val="22"/>
        </w:rPr>
        <w:t xml:space="preserve">Question 1.  [3+2+2=7 Marks] </w:t>
      </w:r>
      <w:r>
        <w:rPr>
          <w:rFonts w:ascii="Calibri" w:eastAsia="Calibri" w:hAnsi="Calibri" w:cs="Calibri"/>
          <w:b/>
          <w:color w:val="000000"/>
          <w:sz w:val="22"/>
          <w:szCs w:val="22"/>
        </w:rPr>
        <w:tab/>
      </w:r>
      <w:r>
        <w:rPr>
          <w:rFonts w:ascii="Calibri" w:eastAsia="Calibri" w:hAnsi="Calibri" w:cs="Calibri"/>
          <w:b/>
          <w:color w:val="000000"/>
        </w:rPr>
        <w:t xml:space="preserve">     </w:t>
      </w:r>
      <w:r>
        <w:rPr>
          <w:rFonts w:ascii="Calibri" w:eastAsia="Calibri" w:hAnsi="Calibri" w:cs="Calibri"/>
          <w:b/>
          <w:color w:val="000000"/>
        </w:rPr>
        <w:tab/>
      </w:r>
    </w:p>
    <w:p w14:paraId="7B1D7A03" w14:textId="77777777" w:rsidR="00D005BC" w:rsidRDefault="00000000">
      <w:pPr>
        <w:numPr>
          <w:ilvl w:val="0"/>
          <w:numId w:val="3"/>
        </w:numPr>
        <w:pBdr>
          <w:top w:val="nil"/>
          <w:left w:val="nil"/>
          <w:bottom w:val="nil"/>
          <w:right w:val="nil"/>
          <w:between w:val="nil"/>
        </w:pBdr>
        <w:shd w:val="clear" w:color="auto" w:fill="FFFFFF"/>
        <w:spacing w:line="276" w:lineRule="auto"/>
        <w:rPr>
          <w:rFonts w:ascii="Calibri" w:eastAsia="Calibri" w:hAnsi="Calibri" w:cs="Calibri"/>
          <w:color w:val="222222"/>
          <w:sz w:val="22"/>
          <w:szCs w:val="22"/>
        </w:rPr>
      </w:pPr>
      <w:r>
        <w:rPr>
          <w:rFonts w:ascii="Calibri" w:eastAsia="Calibri" w:hAnsi="Calibri" w:cs="Calibri"/>
          <w:color w:val="222222"/>
          <w:sz w:val="22"/>
          <w:szCs w:val="22"/>
        </w:rPr>
        <w:t xml:space="preserve">Find the ambiguity of the below sentences and justify your answer </w:t>
      </w:r>
      <w:r>
        <w:rPr>
          <w:rFonts w:ascii="Calibri" w:eastAsia="Calibri" w:hAnsi="Calibri" w:cs="Calibri"/>
          <w:b/>
          <w:color w:val="222222"/>
          <w:sz w:val="22"/>
          <w:szCs w:val="22"/>
        </w:rPr>
        <w:t>[3 marks]</w:t>
      </w:r>
    </w:p>
    <w:p w14:paraId="34DEB868" w14:textId="77777777" w:rsidR="00D005BC" w:rsidRDefault="00000000">
      <w:pPr>
        <w:pBdr>
          <w:top w:val="nil"/>
          <w:left w:val="nil"/>
          <w:bottom w:val="nil"/>
          <w:right w:val="nil"/>
          <w:between w:val="nil"/>
        </w:pBdr>
        <w:shd w:val="clear" w:color="auto" w:fill="FFFFFF"/>
        <w:spacing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a) The tank is full of water. I saw a military tank.</w:t>
      </w:r>
    </w:p>
    <w:p w14:paraId="5F5541C6" w14:textId="77777777" w:rsidR="00D005BC" w:rsidRDefault="00000000">
      <w:pPr>
        <w:pBdr>
          <w:top w:val="nil"/>
          <w:left w:val="nil"/>
          <w:bottom w:val="nil"/>
          <w:right w:val="nil"/>
          <w:between w:val="nil"/>
        </w:pBdr>
        <w:shd w:val="clear" w:color="auto" w:fill="FFFFFF"/>
        <w:spacing w:line="276" w:lineRule="auto"/>
        <w:ind w:left="720"/>
        <w:rPr>
          <w:rFonts w:ascii="Calibri" w:eastAsia="Calibri" w:hAnsi="Calibri" w:cs="Calibri"/>
          <w:color w:val="FF0000"/>
          <w:sz w:val="22"/>
          <w:szCs w:val="22"/>
        </w:rPr>
      </w:pPr>
      <w:r>
        <w:rPr>
          <w:rFonts w:ascii="Calibri" w:eastAsia="Calibri" w:hAnsi="Calibri" w:cs="Calibri"/>
          <w:color w:val="FF0000"/>
          <w:sz w:val="22"/>
          <w:szCs w:val="22"/>
        </w:rPr>
        <w:t>Soln:</w:t>
      </w:r>
    </w:p>
    <w:p w14:paraId="64C93A85" w14:textId="77777777" w:rsidR="00D005BC" w:rsidRDefault="00000000">
      <w:pPr>
        <w:pBdr>
          <w:top w:val="nil"/>
          <w:left w:val="nil"/>
          <w:bottom w:val="nil"/>
          <w:right w:val="nil"/>
          <w:between w:val="nil"/>
        </w:pBdr>
        <w:shd w:val="clear" w:color="auto" w:fill="FFFFFF"/>
        <w:spacing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 xml:space="preserve"> </w:t>
      </w:r>
      <w:r>
        <w:rPr>
          <w:rFonts w:ascii="Calibri" w:eastAsia="Calibri" w:hAnsi="Calibri" w:cs="Calibri"/>
          <w:color w:val="FF0000"/>
          <w:sz w:val="22"/>
          <w:szCs w:val="22"/>
        </w:rPr>
        <w:t>Semantic ambiguity</w:t>
      </w:r>
    </w:p>
    <w:p w14:paraId="16D6E83F" w14:textId="77777777" w:rsidR="00D005BC" w:rsidRDefault="00000000">
      <w:pPr>
        <w:shd w:val="clear" w:color="auto" w:fill="FFFFFF"/>
        <w:ind w:left="720"/>
        <w:rPr>
          <w:rFonts w:ascii="Calibri" w:eastAsia="Calibri" w:hAnsi="Calibri" w:cs="Calibri"/>
          <w:color w:val="222222"/>
          <w:sz w:val="22"/>
          <w:szCs w:val="22"/>
        </w:rPr>
      </w:pPr>
      <w:r>
        <w:rPr>
          <w:rFonts w:ascii="Calibri" w:eastAsia="Calibri" w:hAnsi="Calibri" w:cs="Calibri"/>
          <w:color w:val="222222"/>
          <w:sz w:val="22"/>
          <w:szCs w:val="22"/>
        </w:rPr>
        <w:t>b) Before the professor left the stage, the play begins</w:t>
      </w:r>
    </w:p>
    <w:p w14:paraId="4D9869E4" w14:textId="77777777" w:rsidR="00D005BC" w:rsidRDefault="00000000">
      <w:pPr>
        <w:shd w:val="clear" w:color="auto" w:fill="FFFFFF"/>
        <w:ind w:left="720"/>
        <w:rPr>
          <w:rFonts w:ascii="Calibri" w:eastAsia="Calibri" w:hAnsi="Calibri" w:cs="Calibri"/>
          <w:color w:val="FF0000"/>
          <w:sz w:val="22"/>
          <w:szCs w:val="22"/>
        </w:rPr>
      </w:pPr>
      <w:bookmarkStart w:id="0" w:name="_heading=h.gjdgxs" w:colFirst="0" w:colLast="0"/>
      <w:bookmarkEnd w:id="0"/>
      <w:r>
        <w:rPr>
          <w:rFonts w:ascii="Calibri" w:eastAsia="Calibri" w:hAnsi="Calibri" w:cs="Calibri"/>
          <w:color w:val="FF0000"/>
          <w:sz w:val="22"/>
          <w:szCs w:val="22"/>
        </w:rPr>
        <w:t>Syntactic ambiguity</w:t>
      </w:r>
    </w:p>
    <w:p w14:paraId="6B2321B9" w14:textId="77777777" w:rsidR="00D005BC" w:rsidRDefault="00000000">
      <w:pPr>
        <w:shd w:val="clear" w:color="auto" w:fill="FFFFFF"/>
        <w:ind w:left="720"/>
        <w:rPr>
          <w:rFonts w:ascii="Calibri" w:eastAsia="Calibri" w:hAnsi="Calibri" w:cs="Calibri"/>
          <w:color w:val="222222"/>
          <w:sz w:val="22"/>
          <w:szCs w:val="22"/>
        </w:rPr>
      </w:pPr>
      <w:r>
        <w:rPr>
          <w:rFonts w:ascii="Calibri" w:eastAsia="Calibri" w:hAnsi="Calibri" w:cs="Calibri"/>
          <w:color w:val="222222"/>
          <w:sz w:val="22"/>
          <w:szCs w:val="22"/>
        </w:rPr>
        <w:t>c) She is looking for a match</w:t>
      </w:r>
    </w:p>
    <w:p w14:paraId="3DD1A480" w14:textId="77777777" w:rsidR="00D005BC" w:rsidRDefault="00000000">
      <w:pPr>
        <w:shd w:val="clear" w:color="auto" w:fill="FFFFFF"/>
        <w:ind w:left="720"/>
        <w:rPr>
          <w:rFonts w:ascii="Calibri" w:eastAsia="Calibri" w:hAnsi="Calibri" w:cs="Calibri"/>
          <w:color w:val="FF0000"/>
          <w:sz w:val="22"/>
          <w:szCs w:val="22"/>
        </w:rPr>
      </w:pPr>
      <w:r>
        <w:rPr>
          <w:rFonts w:ascii="Calibri" w:eastAsia="Calibri" w:hAnsi="Calibri" w:cs="Calibri"/>
          <w:color w:val="FF0000"/>
          <w:sz w:val="22"/>
          <w:szCs w:val="22"/>
        </w:rPr>
        <w:t>Lexical ambiguity</w:t>
      </w:r>
    </w:p>
    <w:p w14:paraId="2EA0AABA" w14:textId="77777777" w:rsidR="00D005BC" w:rsidRDefault="00D005BC">
      <w:pPr>
        <w:shd w:val="clear" w:color="auto" w:fill="FFFFFF"/>
        <w:ind w:left="720"/>
        <w:rPr>
          <w:rFonts w:ascii="Calibri" w:eastAsia="Calibri" w:hAnsi="Calibri" w:cs="Calibri"/>
          <w:color w:val="222222"/>
          <w:sz w:val="22"/>
          <w:szCs w:val="22"/>
        </w:rPr>
      </w:pPr>
    </w:p>
    <w:p w14:paraId="64C26E72" w14:textId="77777777" w:rsidR="00D005BC" w:rsidRDefault="00D005BC">
      <w:pPr>
        <w:numPr>
          <w:ilvl w:val="0"/>
          <w:numId w:val="3"/>
        </w:numPr>
        <w:pBdr>
          <w:top w:val="nil"/>
          <w:left w:val="nil"/>
          <w:bottom w:val="nil"/>
          <w:right w:val="nil"/>
          <w:between w:val="nil"/>
        </w:pBdr>
        <w:shd w:val="clear" w:color="auto" w:fill="FFFFFF"/>
        <w:spacing w:line="276" w:lineRule="auto"/>
        <w:rPr>
          <w:rFonts w:ascii="Calibri" w:eastAsia="Calibri" w:hAnsi="Calibri" w:cs="Calibri"/>
          <w:color w:val="222222"/>
          <w:sz w:val="22"/>
          <w:szCs w:val="22"/>
        </w:rPr>
      </w:pPr>
    </w:p>
    <w:p w14:paraId="1213F331" w14:textId="77777777" w:rsidR="00D005BC" w:rsidRDefault="00000000">
      <w:pPr>
        <w:numPr>
          <w:ilvl w:val="0"/>
          <w:numId w:val="2"/>
        </w:numPr>
        <w:pBdr>
          <w:top w:val="nil"/>
          <w:left w:val="nil"/>
          <w:bottom w:val="nil"/>
          <w:right w:val="nil"/>
          <w:between w:val="nil"/>
        </w:pBdr>
        <w:shd w:val="clear" w:color="auto" w:fill="FFFFFF"/>
        <w:spacing w:line="276" w:lineRule="auto"/>
        <w:rPr>
          <w:rFonts w:ascii="Calibri" w:eastAsia="Calibri" w:hAnsi="Calibri" w:cs="Calibri"/>
          <w:color w:val="222222"/>
          <w:sz w:val="22"/>
          <w:szCs w:val="22"/>
        </w:rPr>
      </w:pPr>
      <w:r>
        <w:rPr>
          <w:rFonts w:ascii="Calibri" w:eastAsia="Calibri" w:hAnsi="Calibri" w:cs="Calibri"/>
          <w:color w:val="222222"/>
          <w:sz w:val="22"/>
          <w:szCs w:val="22"/>
        </w:rPr>
        <w:t>Given is the following toy corpus. Calculate all the bigram probabilities. </w:t>
      </w:r>
      <w:r>
        <w:rPr>
          <w:rFonts w:ascii="Calibri" w:eastAsia="Calibri" w:hAnsi="Calibri" w:cs="Calibri"/>
          <w:b/>
          <w:color w:val="222222"/>
          <w:sz w:val="22"/>
          <w:szCs w:val="22"/>
        </w:rPr>
        <w:t>[2 marks]</w:t>
      </w:r>
    </w:p>
    <w:p w14:paraId="2265683C" w14:textId="77777777" w:rsidR="00D005BC" w:rsidRDefault="00000000">
      <w:pPr>
        <w:shd w:val="clear" w:color="auto" w:fill="FFFFFF"/>
        <w:ind w:left="1440"/>
        <w:rPr>
          <w:rFonts w:ascii="Calibri" w:eastAsia="Calibri" w:hAnsi="Calibri" w:cs="Calibri"/>
          <w:color w:val="222222"/>
          <w:sz w:val="22"/>
          <w:szCs w:val="22"/>
        </w:rPr>
      </w:pPr>
      <w:r>
        <w:rPr>
          <w:rFonts w:ascii="Calibri" w:eastAsia="Calibri" w:hAnsi="Calibri" w:cs="Calibri"/>
          <w:b/>
          <w:color w:val="222222"/>
          <w:sz w:val="22"/>
          <w:szCs w:val="22"/>
        </w:rPr>
        <w:t>&lt;s&gt; I like apples &lt;/s&gt;</w:t>
      </w:r>
    </w:p>
    <w:p w14:paraId="275C7993" w14:textId="77777777" w:rsidR="00D005BC" w:rsidRDefault="00000000">
      <w:pPr>
        <w:shd w:val="clear" w:color="auto" w:fill="FFFFFF"/>
        <w:ind w:left="1440"/>
        <w:rPr>
          <w:rFonts w:ascii="Calibri" w:eastAsia="Calibri" w:hAnsi="Calibri" w:cs="Calibri"/>
          <w:color w:val="222222"/>
          <w:sz w:val="22"/>
          <w:szCs w:val="22"/>
        </w:rPr>
      </w:pPr>
      <w:r>
        <w:rPr>
          <w:rFonts w:ascii="Calibri" w:eastAsia="Calibri" w:hAnsi="Calibri" w:cs="Calibri"/>
          <w:b/>
          <w:color w:val="222222"/>
          <w:sz w:val="22"/>
          <w:szCs w:val="22"/>
        </w:rPr>
        <w:t>&lt;s&gt; Apple is good for health&lt;/s&gt;</w:t>
      </w:r>
    </w:p>
    <w:p w14:paraId="21B0C396" w14:textId="77777777" w:rsidR="00D005BC" w:rsidRDefault="00000000">
      <w:pPr>
        <w:shd w:val="clear" w:color="auto" w:fill="FFFFFF"/>
        <w:ind w:left="1440"/>
        <w:rPr>
          <w:rFonts w:ascii="Calibri" w:eastAsia="Calibri" w:hAnsi="Calibri" w:cs="Calibri"/>
          <w:b/>
          <w:color w:val="222222"/>
          <w:sz w:val="22"/>
          <w:szCs w:val="22"/>
        </w:rPr>
      </w:pPr>
      <w:r>
        <w:rPr>
          <w:rFonts w:ascii="Calibri" w:eastAsia="Calibri" w:hAnsi="Calibri" w:cs="Calibri"/>
          <w:b/>
          <w:color w:val="222222"/>
          <w:sz w:val="22"/>
          <w:szCs w:val="22"/>
        </w:rPr>
        <w:t>&lt;s&gt; Apple is in red colour &lt;/s&gt;</w:t>
      </w:r>
    </w:p>
    <w:p w14:paraId="154C1A66" w14:textId="77777777" w:rsidR="00D005BC" w:rsidRDefault="00000000">
      <w:pPr>
        <w:shd w:val="clear" w:color="auto" w:fill="FFFFFF"/>
        <w:ind w:left="1440"/>
        <w:rPr>
          <w:rFonts w:ascii="Calibri" w:eastAsia="Calibri" w:hAnsi="Calibri" w:cs="Calibri"/>
          <w:color w:val="FF0000"/>
          <w:sz w:val="22"/>
          <w:szCs w:val="22"/>
        </w:rPr>
      </w:pPr>
      <w:r>
        <w:rPr>
          <w:rFonts w:ascii="Calibri" w:eastAsia="Calibri" w:hAnsi="Calibri" w:cs="Calibri"/>
          <w:b/>
          <w:color w:val="FF0000"/>
          <w:sz w:val="22"/>
          <w:szCs w:val="22"/>
        </w:rPr>
        <w:t>Soln:</w:t>
      </w:r>
    </w:p>
    <w:p w14:paraId="239D8AC8" w14:textId="77777777" w:rsidR="00D005BC" w:rsidRDefault="00000000">
      <w:pPr>
        <w:shd w:val="clear" w:color="auto" w:fill="FFFFFF"/>
        <w:ind w:left="1440"/>
        <w:rPr>
          <w:rFonts w:ascii="Calibri" w:eastAsia="Calibri" w:hAnsi="Calibri" w:cs="Calibri"/>
          <w:color w:val="222222"/>
          <w:sz w:val="22"/>
          <w:szCs w:val="22"/>
        </w:rPr>
      </w:pPr>
      <w:r>
        <w:rPr>
          <w:rFonts w:ascii="Calibri" w:eastAsia="Calibri" w:hAnsi="Calibri" w:cs="Calibri"/>
          <w:b/>
          <w:color w:val="222222"/>
          <w:sz w:val="22"/>
          <w:szCs w:val="22"/>
        </w:rPr>
        <w:t> </w:t>
      </w:r>
      <w:r>
        <w:rPr>
          <w:noProof/>
        </w:rPr>
        <w:drawing>
          <wp:inline distT="0" distB="0" distL="0" distR="0" wp14:anchorId="04675597" wp14:editId="0B4B2E37">
            <wp:extent cx="3248025" cy="31432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48025" cy="3143250"/>
                    </a:xfrm>
                    <a:prstGeom prst="rect">
                      <a:avLst/>
                    </a:prstGeom>
                    <a:ln/>
                  </pic:spPr>
                </pic:pic>
              </a:graphicData>
            </a:graphic>
          </wp:inline>
        </w:drawing>
      </w:r>
    </w:p>
    <w:p w14:paraId="6DE1D852" w14:textId="77777777" w:rsidR="00D005BC" w:rsidRDefault="00000000">
      <w:pPr>
        <w:numPr>
          <w:ilvl w:val="0"/>
          <w:numId w:val="2"/>
        </w:numPr>
        <w:pBdr>
          <w:top w:val="nil"/>
          <w:left w:val="nil"/>
          <w:bottom w:val="nil"/>
          <w:right w:val="nil"/>
          <w:between w:val="nil"/>
        </w:pBdr>
        <w:shd w:val="clear" w:color="auto" w:fill="FFFFFF"/>
        <w:spacing w:line="276" w:lineRule="auto"/>
        <w:rPr>
          <w:rFonts w:ascii="Calibri" w:eastAsia="Calibri" w:hAnsi="Calibri" w:cs="Calibri"/>
          <w:b/>
          <w:color w:val="222222"/>
          <w:sz w:val="22"/>
          <w:szCs w:val="22"/>
        </w:rPr>
      </w:pPr>
      <w:r>
        <w:rPr>
          <w:rFonts w:ascii="Calibri" w:eastAsia="Calibri" w:hAnsi="Calibri" w:cs="Calibri"/>
          <w:color w:val="222222"/>
          <w:sz w:val="22"/>
          <w:szCs w:val="22"/>
        </w:rPr>
        <w:lastRenderedPageBreak/>
        <w:t>For above training data in (i), Calculate the probability of below sentence using raw bigram probabilities and using Laplace smoothing</w:t>
      </w:r>
      <w:r>
        <w:rPr>
          <w:rFonts w:ascii="Calibri" w:eastAsia="Calibri" w:hAnsi="Calibri" w:cs="Calibri"/>
          <w:b/>
          <w:color w:val="222222"/>
          <w:sz w:val="22"/>
          <w:szCs w:val="22"/>
        </w:rPr>
        <w:t>, &lt;s&gt; I am eating apples&lt;/s&gt;</w:t>
      </w:r>
      <w:r>
        <w:rPr>
          <w:rFonts w:ascii="Calibri" w:eastAsia="Calibri" w:hAnsi="Calibri" w:cs="Calibri"/>
          <w:color w:val="222222"/>
          <w:sz w:val="22"/>
          <w:szCs w:val="22"/>
        </w:rPr>
        <w:t> </w:t>
      </w:r>
      <w:r>
        <w:rPr>
          <w:rFonts w:ascii="Calibri" w:eastAsia="Calibri" w:hAnsi="Calibri" w:cs="Calibri"/>
          <w:b/>
          <w:color w:val="222222"/>
          <w:sz w:val="22"/>
          <w:szCs w:val="22"/>
        </w:rPr>
        <w:t xml:space="preserve"> [2marks]</w:t>
      </w:r>
    </w:p>
    <w:p w14:paraId="0C34AE70" w14:textId="77777777" w:rsidR="00D005BC" w:rsidRDefault="00000000">
      <w:pPr>
        <w:pBdr>
          <w:top w:val="nil"/>
          <w:left w:val="nil"/>
          <w:bottom w:val="nil"/>
          <w:right w:val="nil"/>
          <w:between w:val="nil"/>
        </w:pBdr>
        <w:shd w:val="clear" w:color="auto" w:fill="FFFFFF"/>
        <w:spacing w:line="276" w:lineRule="auto"/>
        <w:ind w:left="1440"/>
        <w:rPr>
          <w:rFonts w:ascii="Calibri" w:eastAsia="Calibri" w:hAnsi="Calibri" w:cs="Calibri"/>
          <w:b/>
          <w:color w:val="222222"/>
          <w:sz w:val="22"/>
          <w:szCs w:val="22"/>
        </w:rPr>
      </w:pPr>
      <w:r>
        <w:rPr>
          <w:rFonts w:ascii="Calibri" w:eastAsia="Calibri" w:hAnsi="Calibri" w:cs="Calibri"/>
          <w:noProof/>
          <w:color w:val="000000"/>
          <w:sz w:val="22"/>
          <w:szCs w:val="22"/>
        </w:rPr>
        <w:drawing>
          <wp:inline distT="0" distB="0" distL="0" distR="0" wp14:anchorId="5E38BBD6" wp14:editId="418AE200">
            <wp:extent cx="2695575" cy="37242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95575" cy="3724275"/>
                    </a:xfrm>
                    <a:prstGeom prst="rect">
                      <a:avLst/>
                    </a:prstGeom>
                    <a:ln/>
                  </pic:spPr>
                </pic:pic>
              </a:graphicData>
            </a:graphic>
          </wp:inline>
        </w:drawing>
      </w:r>
    </w:p>
    <w:p w14:paraId="5C14C0D9" w14:textId="77777777" w:rsidR="00D005BC" w:rsidRDefault="00D005BC">
      <w:pPr>
        <w:pBdr>
          <w:top w:val="nil"/>
          <w:left w:val="nil"/>
          <w:bottom w:val="nil"/>
          <w:right w:val="nil"/>
          <w:between w:val="nil"/>
        </w:pBdr>
        <w:shd w:val="clear" w:color="auto" w:fill="FFFFFF"/>
        <w:spacing w:line="276" w:lineRule="auto"/>
        <w:ind w:left="1440"/>
        <w:rPr>
          <w:rFonts w:ascii="Calibri" w:eastAsia="Calibri" w:hAnsi="Calibri" w:cs="Calibri"/>
          <w:b/>
          <w:color w:val="222222"/>
          <w:sz w:val="22"/>
          <w:szCs w:val="22"/>
        </w:rPr>
      </w:pPr>
    </w:p>
    <w:p w14:paraId="23372D95" w14:textId="77777777" w:rsidR="00D005BC" w:rsidRDefault="00D005BC">
      <w:pPr>
        <w:pBdr>
          <w:top w:val="nil"/>
          <w:left w:val="nil"/>
          <w:bottom w:val="nil"/>
          <w:right w:val="nil"/>
          <w:between w:val="nil"/>
        </w:pBdr>
        <w:spacing w:line="259" w:lineRule="auto"/>
        <w:rPr>
          <w:rFonts w:ascii="Calibri" w:eastAsia="Calibri" w:hAnsi="Calibri" w:cs="Calibri"/>
          <w:color w:val="000000"/>
          <w:sz w:val="22"/>
          <w:szCs w:val="22"/>
        </w:rPr>
      </w:pPr>
    </w:p>
    <w:p w14:paraId="16DC846C" w14:textId="77777777" w:rsidR="00D005BC" w:rsidRDefault="00000000">
      <w:pPr>
        <w:pBdr>
          <w:top w:val="nil"/>
          <w:left w:val="nil"/>
          <w:bottom w:val="nil"/>
          <w:right w:val="nil"/>
          <w:between w:val="nil"/>
        </w:pBdr>
        <w:spacing w:line="259" w:lineRule="auto"/>
        <w:rPr>
          <w:rFonts w:ascii="Calibri" w:eastAsia="Calibri" w:hAnsi="Calibri" w:cs="Calibri"/>
          <w:b/>
          <w:color w:val="000000"/>
          <w:sz w:val="22"/>
          <w:szCs w:val="22"/>
        </w:rPr>
      </w:pPr>
      <w:r>
        <w:rPr>
          <w:rFonts w:ascii="Calibri" w:eastAsia="Calibri" w:hAnsi="Calibri" w:cs="Calibri"/>
          <w:b/>
          <w:color w:val="000000"/>
          <w:sz w:val="22"/>
          <w:szCs w:val="22"/>
        </w:rPr>
        <w:t>Question 2. [4+3 = 7 Marks]</w:t>
      </w:r>
    </w:p>
    <w:p w14:paraId="24D0EE2A" w14:textId="77777777" w:rsidR="00D005BC" w:rsidRDefault="00000000">
      <w:pPr>
        <w:numPr>
          <w:ilvl w:val="0"/>
          <w:numId w:val="1"/>
        </w:numPr>
        <w:pBdr>
          <w:top w:val="nil"/>
          <w:left w:val="nil"/>
          <w:bottom w:val="nil"/>
          <w:right w:val="nil"/>
          <w:between w:val="nil"/>
        </w:pBdr>
        <w:spacing w:after="160" w:line="259" w:lineRule="auto"/>
        <w:rPr>
          <w:rFonts w:ascii="Calibri" w:eastAsia="Calibri" w:hAnsi="Calibri" w:cs="Calibri"/>
          <w:b/>
          <w:color w:val="000000"/>
          <w:sz w:val="22"/>
          <w:szCs w:val="22"/>
        </w:rPr>
      </w:pPr>
      <w:r>
        <w:rPr>
          <w:rFonts w:ascii="Calibri" w:eastAsia="Calibri" w:hAnsi="Calibri" w:cs="Calibri"/>
          <w:color w:val="000000"/>
          <w:sz w:val="22"/>
          <w:szCs w:val="22"/>
        </w:rPr>
        <w:t>Study the below neural network designed for learning word embedding along with other NLP application stated below and answer the following questions.</w:t>
      </w:r>
      <w:r>
        <w:rPr>
          <w:rFonts w:ascii="Calibri" w:eastAsia="Calibri" w:hAnsi="Calibri" w:cs="Calibri"/>
          <w:noProof/>
          <w:color w:val="000000"/>
          <w:sz w:val="22"/>
          <w:szCs w:val="22"/>
        </w:rPr>
        <w:drawing>
          <wp:inline distT="0" distB="0" distL="0" distR="0" wp14:anchorId="080CEB00" wp14:editId="72A02009">
            <wp:extent cx="2855939" cy="281834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55939" cy="2818345"/>
                    </a:xfrm>
                    <a:prstGeom prst="rect">
                      <a:avLst/>
                    </a:prstGeom>
                    <a:ln/>
                  </pic:spPr>
                </pic:pic>
              </a:graphicData>
            </a:graphic>
          </wp:inline>
        </w:drawing>
      </w:r>
    </w:p>
    <w:p w14:paraId="7E4D8D4E" w14:textId="77777777" w:rsidR="00D005BC" w:rsidRDefault="00D005BC">
      <w:pPr>
        <w:spacing w:line="276" w:lineRule="auto"/>
        <w:ind w:hanging="2"/>
        <w:rPr>
          <w:rFonts w:ascii="Calibri" w:eastAsia="Calibri" w:hAnsi="Calibri" w:cs="Calibri"/>
          <w:b/>
          <w:color w:val="000000"/>
          <w:sz w:val="22"/>
          <w:szCs w:val="22"/>
        </w:rPr>
      </w:pPr>
    </w:p>
    <w:p w14:paraId="0032F78E" w14:textId="77777777" w:rsidR="00D005BC" w:rsidRDefault="00000000">
      <w:pPr>
        <w:pBdr>
          <w:top w:val="nil"/>
          <w:left w:val="nil"/>
          <w:bottom w:val="nil"/>
          <w:right w:val="nil"/>
          <w:between w:val="nil"/>
        </w:pBdr>
        <w:shd w:val="clear" w:color="auto" w:fill="FFFFFF"/>
        <w:spacing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 xml:space="preserve">If the input layer ‘X’ denote the one hot encoding of the vocabulary, “e” is the embedding layer, “h1”,”h2” are hidden layers and “Y” is the output layer emitting continuous valued output, identify no more than 3 issues/error in the architecture and suggest modification to suit the below use case requirement.  If there are no corrections required, then mention “No Error” explicitly. </w:t>
      </w:r>
    </w:p>
    <w:p w14:paraId="3E4FACC5" w14:textId="77777777" w:rsidR="00D005BC" w:rsidRDefault="00000000">
      <w:pPr>
        <w:pBdr>
          <w:top w:val="nil"/>
          <w:left w:val="nil"/>
          <w:bottom w:val="nil"/>
          <w:right w:val="nil"/>
          <w:between w:val="nil"/>
        </w:pBdr>
        <w:shd w:val="clear" w:color="auto" w:fill="FFFFFF"/>
        <w:spacing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Use Case:  Neural network in language modelling for sentence completion</w:t>
      </w:r>
    </w:p>
    <w:p w14:paraId="11A3E586" w14:textId="77777777" w:rsidR="00D005BC" w:rsidRDefault="00000000">
      <w:pPr>
        <w:pBdr>
          <w:top w:val="nil"/>
          <w:left w:val="nil"/>
          <w:bottom w:val="nil"/>
          <w:right w:val="nil"/>
          <w:between w:val="nil"/>
        </w:pBdr>
        <w:shd w:val="clear" w:color="auto" w:fill="FFFFFF"/>
        <w:spacing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 xml:space="preserve">Given a training corpus with below vocabulary each vectorized with four dimensions, and following test sentence phrase, the neural network, should have predictive ability to identify next best word to fill in the blank of the test sentence, by analyzing context window with five tokens. </w:t>
      </w:r>
    </w:p>
    <w:p w14:paraId="57A91361" w14:textId="77777777" w:rsidR="00D005BC" w:rsidRDefault="00000000">
      <w:pPr>
        <w:pBdr>
          <w:top w:val="nil"/>
          <w:left w:val="nil"/>
          <w:bottom w:val="nil"/>
          <w:right w:val="nil"/>
          <w:between w:val="nil"/>
        </w:pBdr>
        <w:shd w:val="clear" w:color="auto" w:fill="FFFFFF"/>
        <w:spacing w:after="200" w:line="276" w:lineRule="auto"/>
        <w:ind w:left="720"/>
        <w:rPr>
          <w:rFonts w:ascii="Calibri" w:eastAsia="Calibri" w:hAnsi="Calibri" w:cs="Calibri"/>
          <w:color w:val="222222"/>
          <w:sz w:val="22"/>
          <w:szCs w:val="22"/>
        </w:rPr>
      </w:pPr>
      <w:r>
        <w:rPr>
          <w:rFonts w:ascii="Calibri" w:eastAsia="Calibri" w:hAnsi="Calibri" w:cs="Calibri"/>
          <w:color w:val="222222"/>
          <w:sz w:val="22"/>
          <w:szCs w:val="22"/>
        </w:rPr>
        <w:lastRenderedPageBreak/>
        <w:t>Vocabulary: {he, she, bat, tree, wooden, park, playing, saw, was, a, on, the, with, in, morning, evening} Test Sentence: “on a morning he was playing in the ________”</w:t>
      </w:r>
    </w:p>
    <w:p w14:paraId="0C5957F1" w14:textId="77777777" w:rsidR="00D005BC" w:rsidRDefault="00000000">
      <w:pPr>
        <w:rPr>
          <w:b/>
          <w:color w:val="FF0000"/>
        </w:rPr>
      </w:pPr>
      <w:r>
        <w:rPr>
          <w:b/>
          <w:color w:val="FF0000"/>
        </w:rPr>
        <w:t xml:space="preserve">Solution &amp; Marking Scheme: </w:t>
      </w:r>
    </w:p>
    <w:p w14:paraId="5A8F7B03" w14:textId="77777777" w:rsidR="00D005BC" w:rsidRDefault="00000000">
      <w:pPr>
        <w:jc w:val="both"/>
        <w:rPr>
          <w:color w:val="FF0000"/>
        </w:rPr>
      </w:pPr>
      <w:r>
        <w:rPr>
          <w:color w:val="FF0000"/>
        </w:rPr>
        <w:t xml:space="preserve">1 Mark: Each for below error &amp; suggestions: </w:t>
      </w:r>
    </w:p>
    <w:p w14:paraId="4D6F0059" w14:textId="77777777" w:rsidR="00D005BC" w:rsidRDefault="00000000">
      <w:pPr>
        <w:numPr>
          <w:ilvl w:val="0"/>
          <w:numId w:val="5"/>
        </w:numPr>
        <w:pBdr>
          <w:top w:val="nil"/>
          <w:left w:val="nil"/>
          <w:bottom w:val="nil"/>
          <w:right w:val="nil"/>
          <w:between w:val="nil"/>
        </w:pBdr>
        <w:spacing w:line="276" w:lineRule="auto"/>
        <w:jc w:val="both"/>
        <w:rPr>
          <w:rFonts w:ascii="Calibri" w:eastAsia="Calibri" w:hAnsi="Calibri" w:cs="Calibri"/>
          <w:color w:val="FF0000"/>
          <w:sz w:val="22"/>
          <w:szCs w:val="22"/>
        </w:rPr>
      </w:pPr>
      <w:r>
        <w:rPr>
          <w:rFonts w:ascii="Calibri" w:eastAsia="Calibri" w:hAnsi="Calibri" w:cs="Calibri"/>
          <w:color w:val="FF0000"/>
          <w:sz w:val="22"/>
          <w:szCs w:val="22"/>
        </w:rPr>
        <w:t>No.of.one-hot-encoding vectors must be 5 but is three in number</w:t>
      </w:r>
    </w:p>
    <w:p w14:paraId="366D4381" w14:textId="77777777" w:rsidR="00D005BC" w:rsidRDefault="00000000">
      <w:pPr>
        <w:numPr>
          <w:ilvl w:val="0"/>
          <w:numId w:val="5"/>
        </w:numPr>
        <w:pBdr>
          <w:top w:val="nil"/>
          <w:left w:val="nil"/>
          <w:bottom w:val="nil"/>
          <w:right w:val="nil"/>
          <w:between w:val="nil"/>
        </w:pBdr>
        <w:spacing w:line="276" w:lineRule="auto"/>
        <w:jc w:val="both"/>
        <w:rPr>
          <w:rFonts w:ascii="Calibri" w:eastAsia="Calibri" w:hAnsi="Calibri" w:cs="Calibri"/>
          <w:color w:val="FF0000"/>
          <w:sz w:val="22"/>
          <w:szCs w:val="22"/>
        </w:rPr>
      </w:pPr>
      <w:r>
        <w:rPr>
          <w:rFonts w:ascii="Calibri" w:eastAsia="Calibri" w:hAnsi="Calibri" w:cs="Calibri"/>
          <w:color w:val="FF0000"/>
          <w:sz w:val="22"/>
          <w:szCs w:val="22"/>
        </w:rPr>
        <w:t>Output needs |V|=16 no.of.neuron for Y-Pred</w:t>
      </w:r>
    </w:p>
    <w:p w14:paraId="18C3784B" w14:textId="77777777" w:rsidR="00D005BC" w:rsidRDefault="00000000">
      <w:pPr>
        <w:numPr>
          <w:ilvl w:val="0"/>
          <w:numId w:val="5"/>
        </w:numPr>
        <w:pBdr>
          <w:top w:val="nil"/>
          <w:left w:val="nil"/>
          <w:bottom w:val="nil"/>
          <w:right w:val="nil"/>
          <w:between w:val="nil"/>
        </w:pBdr>
        <w:spacing w:line="276" w:lineRule="auto"/>
        <w:jc w:val="both"/>
        <w:rPr>
          <w:rFonts w:ascii="Calibri" w:eastAsia="Calibri" w:hAnsi="Calibri" w:cs="Calibri"/>
          <w:color w:val="FF0000"/>
          <w:sz w:val="22"/>
          <w:szCs w:val="22"/>
        </w:rPr>
      </w:pPr>
      <w:r>
        <w:rPr>
          <w:rFonts w:ascii="Calibri" w:eastAsia="Calibri" w:hAnsi="Calibri" w:cs="Calibri"/>
          <w:color w:val="FF0000"/>
          <w:sz w:val="22"/>
          <w:szCs w:val="22"/>
        </w:rPr>
        <w:t xml:space="preserve">One-hot-encoding size is not consistent </w:t>
      </w:r>
      <w:r>
        <w:rPr>
          <w:rFonts w:ascii="Wingdings" w:eastAsia="Wingdings" w:hAnsi="Wingdings" w:cs="Wingdings"/>
          <w:color w:val="000000"/>
          <w:sz w:val="22"/>
          <w:szCs w:val="22"/>
        </w:rPr>
        <w:t>🡪</w:t>
      </w:r>
      <w:r>
        <w:rPr>
          <w:rFonts w:ascii="Calibri" w:eastAsia="Calibri" w:hAnsi="Calibri" w:cs="Calibri"/>
          <w:color w:val="FF0000"/>
          <w:sz w:val="22"/>
          <w:szCs w:val="22"/>
        </w:rPr>
        <w:t xml:space="preserve"> Change to size of vocabulary = 16</w:t>
      </w:r>
    </w:p>
    <w:p w14:paraId="1DEA9337" w14:textId="77777777" w:rsidR="00D005BC" w:rsidRDefault="00000000">
      <w:pPr>
        <w:numPr>
          <w:ilvl w:val="0"/>
          <w:numId w:val="5"/>
        </w:numPr>
        <w:pBdr>
          <w:top w:val="nil"/>
          <w:left w:val="nil"/>
          <w:bottom w:val="nil"/>
          <w:right w:val="nil"/>
          <w:between w:val="nil"/>
        </w:pBdr>
        <w:spacing w:line="276" w:lineRule="auto"/>
        <w:jc w:val="both"/>
        <w:rPr>
          <w:rFonts w:ascii="Calibri" w:eastAsia="Calibri" w:hAnsi="Calibri" w:cs="Calibri"/>
          <w:color w:val="FF0000"/>
          <w:sz w:val="22"/>
          <w:szCs w:val="22"/>
        </w:rPr>
      </w:pPr>
      <w:r>
        <w:rPr>
          <w:rFonts w:ascii="Calibri" w:eastAsia="Calibri" w:hAnsi="Calibri" w:cs="Calibri"/>
          <w:color w:val="FF0000"/>
          <w:sz w:val="22"/>
          <w:szCs w:val="22"/>
        </w:rPr>
        <w:t>Embedding size ‘E’ should be 4 in dimension but its two</w:t>
      </w:r>
    </w:p>
    <w:p w14:paraId="4B1E60C6" w14:textId="77777777" w:rsidR="00D005BC" w:rsidRDefault="00D005BC">
      <w:pPr>
        <w:pBdr>
          <w:top w:val="nil"/>
          <w:left w:val="nil"/>
          <w:bottom w:val="nil"/>
          <w:right w:val="nil"/>
          <w:between w:val="nil"/>
        </w:pBdr>
        <w:shd w:val="clear" w:color="auto" w:fill="FFFFFF"/>
        <w:spacing w:line="276" w:lineRule="auto"/>
        <w:ind w:left="720"/>
        <w:rPr>
          <w:rFonts w:ascii="Calibri" w:eastAsia="Calibri" w:hAnsi="Calibri" w:cs="Calibri"/>
          <w:color w:val="222222"/>
          <w:sz w:val="22"/>
          <w:szCs w:val="22"/>
        </w:rPr>
      </w:pPr>
    </w:p>
    <w:p w14:paraId="677363D2" w14:textId="77777777" w:rsidR="00D005BC"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The number of times each word appears in different documents is given in the table below. </w:t>
      </w:r>
    </w:p>
    <w:p w14:paraId="50C94B9A"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 xml:space="preserve">Calculate the TF-IDF value for each term in D1. </w:t>
      </w:r>
      <w:r>
        <w:rPr>
          <w:rFonts w:ascii="Calibri" w:eastAsia="Calibri" w:hAnsi="Calibri" w:cs="Calibri"/>
          <w:b/>
          <w:color w:val="000000"/>
          <w:sz w:val="22"/>
          <w:szCs w:val="22"/>
        </w:rPr>
        <w:t>[1.5 mark]</w:t>
      </w:r>
    </w:p>
    <w:p w14:paraId="55662464" w14:textId="77777777" w:rsidR="00D005BC" w:rsidRDefault="00000000">
      <w:pPr>
        <w:pBdr>
          <w:top w:val="nil"/>
          <w:left w:val="nil"/>
          <w:bottom w:val="nil"/>
          <w:right w:val="nil"/>
          <w:between w:val="nil"/>
        </w:pBdr>
        <w:ind w:left="720"/>
        <w:jc w:val="both"/>
        <w:rPr>
          <w:rFonts w:ascii="Calibri" w:eastAsia="Calibri" w:hAnsi="Calibri" w:cs="Calibri"/>
          <w:b/>
          <w:color w:val="000000"/>
          <w:sz w:val="22"/>
          <w:szCs w:val="22"/>
        </w:rPr>
      </w:pPr>
      <w:r>
        <w:rPr>
          <w:rFonts w:ascii="Calibri" w:eastAsia="Calibri" w:hAnsi="Calibri" w:cs="Calibri"/>
          <w:color w:val="000000"/>
          <w:sz w:val="22"/>
          <w:szCs w:val="22"/>
        </w:rPr>
        <w:t xml:space="preserve">Find the word embedding for each term using TF-IDF value. Find which words are closest using TF-IDF word embedding. </w:t>
      </w:r>
      <w:r>
        <w:rPr>
          <w:rFonts w:ascii="Calibri" w:eastAsia="Calibri" w:hAnsi="Calibri" w:cs="Calibri"/>
          <w:b/>
          <w:color w:val="000000"/>
          <w:sz w:val="22"/>
          <w:szCs w:val="22"/>
        </w:rPr>
        <w:t>[0.5 mark]</w:t>
      </w:r>
    </w:p>
    <w:p w14:paraId="4A8EFB2D"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Which documents are more similar to each other?</w:t>
      </w:r>
      <w:r>
        <w:rPr>
          <w:rFonts w:ascii="Calibri" w:eastAsia="Calibri" w:hAnsi="Calibri" w:cs="Calibri"/>
          <w:b/>
          <w:color w:val="000000"/>
          <w:sz w:val="22"/>
          <w:szCs w:val="22"/>
        </w:rPr>
        <w:t xml:space="preserve"> [0.5 mark] </w:t>
      </w:r>
    </w:p>
    <w:p w14:paraId="6A46C7EF" w14:textId="77777777" w:rsidR="00D005BC" w:rsidRDefault="00000000">
      <w:pPr>
        <w:pBdr>
          <w:top w:val="nil"/>
          <w:left w:val="nil"/>
          <w:bottom w:val="nil"/>
          <w:right w:val="nil"/>
          <w:between w:val="nil"/>
        </w:pBdr>
        <w:ind w:left="720"/>
        <w:jc w:val="both"/>
        <w:rPr>
          <w:rFonts w:ascii="Calibri" w:eastAsia="Calibri" w:hAnsi="Calibri" w:cs="Calibri"/>
          <w:color w:val="FF0000"/>
          <w:sz w:val="22"/>
          <w:szCs w:val="22"/>
        </w:rPr>
      </w:pPr>
      <w:r>
        <w:rPr>
          <w:rFonts w:ascii="Calibri" w:eastAsia="Calibri" w:hAnsi="Calibri" w:cs="Calibri"/>
          <w:color w:val="000000"/>
          <w:sz w:val="22"/>
          <w:szCs w:val="22"/>
        </w:rPr>
        <w:t xml:space="preserve">What is the disadvantage of using the TF-IDF values for the word embedding’s? </w:t>
      </w:r>
      <w:r>
        <w:rPr>
          <w:rFonts w:ascii="Calibri" w:eastAsia="Calibri" w:hAnsi="Calibri" w:cs="Calibri"/>
          <w:b/>
          <w:color w:val="000000"/>
          <w:sz w:val="22"/>
          <w:szCs w:val="22"/>
        </w:rPr>
        <w:t xml:space="preserve">[0.5 mark] </w:t>
      </w:r>
    </w:p>
    <w:p w14:paraId="38710CD1" w14:textId="77777777" w:rsidR="00D005BC" w:rsidRDefault="00D005BC">
      <w:pPr>
        <w:pBdr>
          <w:top w:val="nil"/>
          <w:left w:val="nil"/>
          <w:bottom w:val="nil"/>
          <w:right w:val="nil"/>
          <w:between w:val="nil"/>
        </w:pBdr>
        <w:ind w:left="720"/>
        <w:jc w:val="both"/>
        <w:rPr>
          <w:rFonts w:ascii="Calibri" w:eastAsia="Calibri" w:hAnsi="Calibri" w:cs="Calibri"/>
          <w:color w:val="000000"/>
          <w:sz w:val="22"/>
          <w:szCs w:val="22"/>
        </w:rPr>
      </w:pPr>
    </w:p>
    <w:tbl>
      <w:tblPr>
        <w:tblStyle w:val="a"/>
        <w:tblW w:w="4253" w:type="dxa"/>
        <w:tblInd w:w="4135" w:type="dxa"/>
        <w:tblLayout w:type="fixed"/>
        <w:tblLook w:val="0400" w:firstRow="0" w:lastRow="0" w:firstColumn="0" w:lastColumn="0" w:noHBand="0" w:noVBand="1"/>
      </w:tblPr>
      <w:tblGrid>
        <w:gridCol w:w="1276"/>
        <w:gridCol w:w="992"/>
        <w:gridCol w:w="993"/>
        <w:gridCol w:w="992"/>
      </w:tblGrid>
      <w:tr w:rsidR="00D005BC" w14:paraId="1952FD7B" w14:textId="77777777">
        <w:trPr>
          <w:trHeight w:val="315"/>
        </w:trPr>
        <w:tc>
          <w:tcPr>
            <w:tcW w:w="1276" w:type="dxa"/>
            <w:tcBorders>
              <w:top w:val="single" w:sz="4" w:space="0" w:color="000000"/>
              <w:left w:val="single" w:sz="4" w:space="0" w:color="000000"/>
              <w:bottom w:val="single" w:sz="4" w:space="0" w:color="000000"/>
              <w:right w:val="single" w:sz="4" w:space="0" w:color="000000"/>
            </w:tcBorders>
            <w:vAlign w:val="bottom"/>
          </w:tcPr>
          <w:p w14:paraId="64058477" w14:textId="77777777" w:rsidR="00D005BC" w:rsidRDefault="00000000">
            <w:pPr>
              <w:rPr>
                <w:rFonts w:ascii="Calibri" w:eastAsia="Calibri" w:hAnsi="Calibri" w:cs="Calibri"/>
                <w:color w:val="000000"/>
              </w:rPr>
            </w:pPr>
            <w:r>
              <w:rPr>
                <w:rFonts w:ascii="Calibri" w:eastAsia="Calibri" w:hAnsi="Calibri" w:cs="Calibri"/>
                <w:color w:val="000000"/>
              </w:rPr>
              <w:t> </w:t>
            </w:r>
          </w:p>
        </w:tc>
        <w:tc>
          <w:tcPr>
            <w:tcW w:w="992" w:type="dxa"/>
            <w:tcBorders>
              <w:top w:val="single" w:sz="4" w:space="0" w:color="000000"/>
              <w:left w:val="nil"/>
              <w:bottom w:val="single" w:sz="4" w:space="0" w:color="000000"/>
              <w:right w:val="single" w:sz="4" w:space="0" w:color="000000"/>
            </w:tcBorders>
            <w:vAlign w:val="bottom"/>
          </w:tcPr>
          <w:p w14:paraId="42B7C191" w14:textId="77777777" w:rsidR="00D005BC" w:rsidRDefault="00000000">
            <w:pPr>
              <w:rPr>
                <w:rFonts w:ascii="Calibri" w:eastAsia="Calibri" w:hAnsi="Calibri" w:cs="Calibri"/>
                <w:color w:val="000000"/>
              </w:rPr>
            </w:pPr>
            <w:r>
              <w:rPr>
                <w:rFonts w:ascii="Calibri" w:eastAsia="Calibri" w:hAnsi="Calibri" w:cs="Calibri"/>
                <w:color w:val="000000"/>
              </w:rPr>
              <w:t>D1</w:t>
            </w:r>
          </w:p>
        </w:tc>
        <w:tc>
          <w:tcPr>
            <w:tcW w:w="993" w:type="dxa"/>
            <w:tcBorders>
              <w:top w:val="single" w:sz="4" w:space="0" w:color="000000"/>
              <w:left w:val="nil"/>
              <w:bottom w:val="single" w:sz="4" w:space="0" w:color="000000"/>
              <w:right w:val="single" w:sz="4" w:space="0" w:color="000000"/>
            </w:tcBorders>
            <w:vAlign w:val="bottom"/>
          </w:tcPr>
          <w:p w14:paraId="1E89A694" w14:textId="77777777" w:rsidR="00D005BC" w:rsidRDefault="00000000">
            <w:pPr>
              <w:rPr>
                <w:rFonts w:ascii="Calibri" w:eastAsia="Calibri" w:hAnsi="Calibri" w:cs="Calibri"/>
                <w:color w:val="000000"/>
              </w:rPr>
            </w:pPr>
            <w:r>
              <w:rPr>
                <w:rFonts w:ascii="Calibri" w:eastAsia="Calibri" w:hAnsi="Calibri" w:cs="Calibri"/>
                <w:color w:val="000000"/>
              </w:rPr>
              <w:t>D2</w:t>
            </w:r>
          </w:p>
        </w:tc>
        <w:tc>
          <w:tcPr>
            <w:tcW w:w="992" w:type="dxa"/>
            <w:tcBorders>
              <w:top w:val="single" w:sz="4" w:space="0" w:color="000000"/>
              <w:left w:val="nil"/>
              <w:bottom w:val="single" w:sz="4" w:space="0" w:color="000000"/>
              <w:right w:val="single" w:sz="4" w:space="0" w:color="000000"/>
            </w:tcBorders>
            <w:vAlign w:val="bottom"/>
          </w:tcPr>
          <w:p w14:paraId="21C83982" w14:textId="77777777" w:rsidR="00D005BC" w:rsidRDefault="00000000">
            <w:pPr>
              <w:rPr>
                <w:rFonts w:ascii="Calibri" w:eastAsia="Calibri" w:hAnsi="Calibri" w:cs="Calibri"/>
                <w:color w:val="000000"/>
              </w:rPr>
            </w:pPr>
            <w:r>
              <w:rPr>
                <w:rFonts w:ascii="Calibri" w:eastAsia="Calibri" w:hAnsi="Calibri" w:cs="Calibri"/>
                <w:color w:val="000000"/>
              </w:rPr>
              <w:t>D3</w:t>
            </w:r>
          </w:p>
        </w:tc>
      </w:tr>
      <w:tr w:rsidR="00D005BC" w14:paraId="7012DA75" w14:textId="77777777">
        <w:trPr>
          <w:trHeight w:val="315"/>
        </w:trPr>
        <w:tc>
          <w:tcPr>
            <w:tcW w:w="1276" w:type="dxa"/>
            <w:tcBorders>
              <w:top w:val="nil"/>
              <w:left w:val="single" w:sz="4" w:space="0" w:color="000000"/>
              <w:bottom w:val="single" w:sz="4" w:space="0" w:color="000000"/>
              <w:right w:val="single" w:sz="4" w:space="0" w:color="000000"/>
            </w:tcBorders>
            <w:vAlign w:val="bottom"/>
          </w:tcPr>
          <w:p w14:paraId="1FD31594" w14:textId="77777777" w:rsidR="00D005BC" w:rsidRDefault="00000000">
            <w:pPr>
              <w:rPr>
                <w:rFonts w:ascii="Calibri" w:eastAsia="Calibri" w:hAnsi="Calibri" w:cs="Calibri"/>
                <w:color w:val="000000"/>
              </w:rPr>
            </w:pPr>
            <w:r>
              <w:rPr>
                <w:rFonts w:ascii="Calibri" w:eastAsia="Calibri" w:hAnsi="Calibri" w:cs="Calibri"/>
                <w:color w:val="000000"/>
              </w:rPr>
              <w:t>NLP</w:t>
            </w:r>
          </w:p>
        </w:tc>
        <w:tc>
          <w:tcPr>
            <w:tcW w:w="992" w:type="dxa"/>
            <w:tcBorders>
              <w:top w:val="nil"/>
              <w:left w:val="nil"/>
              <w:bottom w:val="single" w:sz="4" w:space="0" w:color="000000"/>
              <w:right w:val="single" w:sz="4" w:space="0" w:color="000000"/>
            </w:tcBorders>
            <w:vAlign w:val="bottom"/>
          </w:tcPr>
          <w:p w14:paraId="7FEF8396" w14:textId="77777777" w:rsidR="00D005BC" w:rsidRDefault="00000000">
            <w:pPr>
              <w:jc w:val="right"/>
              <w:rPr>
                <w:rFonts w:ascii="Calibri" w:eastAsia="Calibri" w:hAnsi="Calibri" w:cs="Calibri"/>
                <w:color w:val="000000"/>
              </w:rPr>
            </w:pPr>
            <w:r>
              <w:rPr>
                <w:rFonts w:ascii="Calibri" w:eastAsia="Calibri" w:hAnsi="Calibri" w:cs="Calibri"/>
                <w:color w:val="000000"/>
              </w:rPr>
              <w:t>10</w:t>
            </w:r>
          </w:p>
        </w:tc>
        <w:tc>
          <w:tcPr>
            <w:tcW w:w="993" w:type="dxa"/>
            <w:tcBorders>
              <w:top w:val="nil"/>
              <w:left w:val="nil"/>
              <w:bottom w:val="single" w:sz="4" w:space="0" w:color="000000"/>
              <w:right w:val="single" w:sz="4" w:space="0" w:color="000000"/>
            </w:tcBorders>
            <w:vAlign w:val="bottom"/>
          </w:tcPr>
          <w:p w14:paraId="229813DF" w14:textId="77777777" w:rsidR="00D005BC" w:rsidRDefault="00000000">
            <w:pPr>
              <w:jc w:val="right"/>
              <w:rPr>
                <w:rFonts w:ascii="Calibri" w:eastAsia="Calibri" w:hAnsi="Calibri" w:cs="Calibri"/>
                <w:color w:val="000000"/>
              </w:rPr>
            </w:pPr>
            <w:r>
              <w:rPr>
                <w:rFonts w:ascii="Calibri" w:eastAsia="Calibri" w:hAnsi="Calibri" w:cs="Calibri"/>
                <w:color w:val="000000"/>
              </w:rPr>
              <w:t>0</w:t>
            </w:r>
          </w:p>
        </w:tc>
        <w:tc>
          <w:tcPr>
            <w:tcW w:w="992" w:type="dxa"/>
            <w:tcBorders>
              <w:top w:val="nil"/>
              <w:left w:val="nil"/>
              <w:bottom w:val="single" w:sz="4" w:space="0" w:color="000000"/>
              <w:right w:val="single" w:sz="4" w:space="0" w:color="000000"/>
            </w:tcBorders>
            <w:vAlign w:val="bottom"/>
          </w:tcPr>
          <w:p w14:paraId="3F3F0796" w14:textId="77777777" w:rsidR="00D005BC" w:rsidRDefault="00000000">
            <w:pPr>
              <w:jc w:val="right"/>
              <w:rPr>
                <w:rFonts w:ascii="Calibri" w:eastAsia="Calibri" w:hAnsi="Calibri" w:cs="Calibri"/>
                <w:color w:val="000000"/>
              </w:rPr>
            </w:pPr>
            <w:r>
              <w:rPr>
                <w:rFonts w:ascii="Calibri" w:eastAsia="Calibri" w:hAnsi="Calibri" w:cs="Calibri"/>
                <w:color w:val="000000"/>
              </w:rPr>
              <w:t>0</w:t>
            </w:r>
          </w:p>
        </w:tc>
      </w:tr>
      <w:tr w:rsidR="00D005BC" w14:paraId="7CF2760D" w14:textId="77777777">
        <w:trPr>
          <w:trHeight w:val="315"/>
        </w:trPr>
        <w:tc>
          <w:tcPr>
            <w:tcW w:w="1276" w:type="dxa"/>
            <w:tcBorders>
              <w:top w:val="nil"/>
              <w:left w:val="single" w:sz="4" w:space="0" w:color="000000"/>
              <w:bottom w:val="single" w:sz="4" w:space="0" w:color="000000"/>
              <w:right w:val="single" w:sz="4" w:space="0" w:color="000000"/>
            </w:tcBorders>
            <w:vAlign w:val="bottom"/>
          </w:tcPr>
          <w:p w14:paraId="1E53B9F6" w14:textId="77777777" w:rsidR="00D005BC" w:rsidRDefault="00000000">
            <w:pPr>
              <w:rPr>
                <w:rFonts w:ascii="Calibri" w:eastAsia="Calibri" w:hAnsi="Calibri" w:cs="Calibri"/>
                <w:color w:val="000000"/>
              </w:rPr>
            </w:pPr>
            <w:r>
              <w:rPr>
                <w:rFonts w:ascii="Calibri" w:eastAsia="Calibri" w:hAnsi="Calibri" w:cs="Calibri"/>
                <w:color w:val="000000"/>
              </w:rPr>
              <w:t>is</w:t>
            </w:r>
          </w:p>
        </w:tc>
        <w:tc>
          <w:tcPr>
            <w:tcW w:w="992" w:type="dxa"/>
            <w:tcBorders>
              <w:top w:val="nil"/>
              <w:left w:val="nil"/>
              <w:bottom w:val="single" w:sz="4" w:space="0" w:color="000000"/>
              <w:right w:val="single" w:sz="4" w:space="0" w:color="000000"/>
            </w:tcBorders>
            <w:vAlign w:val="bottom"/>
          </w:tcPr>
          <w:p w14:paraId="0D11C4CC" w14:textId="77777777" w:rsidR="00D005BC" w:rsidRDefault="00000000">
            <w:pPr>
              <w:jc w:val="right"/>
              <w:rPr>
                <w:rFonts w:ascii="Calibri" w:eastAsia="Calibri" w:hAnsi="Calibri" w:cs="Calibri"/>
                <w:color w:val="000000"/>
              </w:rPr>
            </w:pPr>
            <w:r>
              <w:rPr>
                <w:rFonts w:ascii="Calibri" w:eastAsia="Calibri" w:hAnsi="Calibri" w:cs="Calibri"/>
                <w:color w:val="000000"/>
              </w:rPr>
              <w:t>50</w:t>
            </w:r>
          </w:p>
        </w:tc>
        <w:tc>
          <w:tcPr>
            <w:tcW w:w="993" w:type="dxa"/>
            <w:tcBorders>
              <w:top w:val="nil"/>
              <w:left w:val="nil"/>
              <w:bottom w:val="single" w:sz="4" w:space="0" w:color="000000"/>
              <w:right w:val="single" w:sz="4" w:space="0" w:color="000000"/>
            </w:tcBorders>
            <w:vAlign w:val="bottom"/>
          </w:tcPr>
          <w:p w14:paraId="7DB782F3" w14:textId="77777777" w:rsidR="00D005BC" w:rsidRDefault="00000000">
            <w:pPr>
              <w:jc w:val="right"/>
              <w:rPr>
                <w:rFonts w:ascii="Calibri" w:eastAsia="Calibri" w:hAnsi="Calibri" w:cs="Calibri"/>
                <w:color w:val="000000"/>
              </w:rPr>
            </w:pPr>
            <w:r>
              <w:rPr>
                <w:rFonts w:ascii="Calibri" w:eastAsia="Calibri" w:hAnsi="Calibri" w:cs="Calibri"/>
                <w:color w:val="000000"/>
              </w:rPr>
              <w:t>66</w:t>
            </w:r>
          </w:p>
        </w:tc>
        <w:tc>
          <w:tcPr>
            <w:tcW w:w="992" w:type="dxa"/>
            <w:tcBorders>
              <w:top w:val="nil"/>
              <w:left w:val="nil"/>
              <w:bottom w:val="single" w:sz="4" w:space="0" w:color="000000"/>
              <w:right w:val="single" w:sz="4" w:space="0" w:color="000000"/>
            </w:tcBorders>
            <w:vAlign w:val="bottom"/>
          </w:tcPr>
          <w:p w14:paraId="04279101" w14:textId="77777777" w:rsidR="00D005BC" w:rsidRDefault="00000000">
            <w:pPr>
              <w:jc w:val="right"/>
              <w:rPr>
                <w:rFonts w:ascii="Calibri" w:eastAsia="Calibri" w:hAnsi="Calibri" w:cs="Calibri"/>
                <w:color w:val="000000"/>
              </w:rPr>
            </w:pPr>
            <w:r>
              <w:rPr>
                <w:rFonts w:ascii="Calibri" w:eastAsia="Calibri" w:hAnsi="Calibri" w:cs="Calibri"/>
                <w:color w:val="000000"/>
              </w:rPr>
              <w:t>89</w:t>
            </w:r>
          </w:p>
        </w:tc>
      </w:tr>
      <w:tr w:rsidR="00D005BC" w14:paraId="7D6F2D4C" w14:textId="77777777">
        <w:trPr>
          <w:trHeight w:val="315"/>
        </w:trPr>
        <w:tc>
          <w:tcPr>
            <w:tcW w:w="1276" w:type="dxa"/>
            <w:tcBorders>
              <w:top w:val="nil"/>
              <w:left w:val="single" w:sz="4" w:space="0" w:color="000000"/>
              <w:bottom w:val="single" w:sz="4" w:space="0" w:color="000000"/>
              <w:right w:val="single" w:sz="4" w:space="0" w:color="000000"/>
            </w:tcBorders>
            <w:vAlign w:val="bottom"/>
          </w:tcPr>
          <w:p w14:paraId="7CA7D4BE" w14:textId="77777777" w:rsidR="00D005BC" w:rsidRDefault="00000000">
            <w:pPr>
              <w:rPr>
                <w:rFonts w:ascii="Calibri" w:eastAsia="Calibri" w:hAnsi="Calibri" w:cs="Calibri"/>
                <w:color w:val="000000"/>
              </w:rPr>
            </w:pPr>
            <w:r>
              <w:rPr>
                <w:rFonts w:ascii="Calibri" w:eastAsia="Calibri" w:hAnsi="Calibri" w:cs="Calibri"/>
                <w:color w:val="000000"/>
              </w:rPr>
              <w:t>extremely</w:t>
            </w:r>
          </w:p>
        </w:tc>
        <w:tc>
          <w:tcPr>
            <w:tcW w:w="992" w:type="dxa"/>
            <w:tcBorders>
              <w:top w:val="nil"/>
              <w:left w:val="nil"/>
              <w:bottom w:val="single" w:sz="4" w:space="0" w:color="000000"/>
              <w:right w:val="single" w:sz="4" w:space="0" w:color="000000"/>
            </w:tcBorders>
            <w:vAlign w:val="bottom"/>
          </w:tcPr>
          <w:p w14:paraId="4D997F53" w14:textId="77777777" w:rsidR="00D005BC" w:rsidRDefault="00000000">
            <w:pPr>
              <w:jc w:val="right"/>
              <w:rPr>
                <w:rFonts w:ascii="Calibri" w:eastAsia="Calibri" w:hAnsi="Calibri" w:cs="Calibri"/>
                <w:color w:val="000000"/>
              </w:rPr>
            </w:pPr>
            <w:r>
              <w:rPr>
                <w:rFonts w:ascii="Calibri" w:eastAsia="Calibri" w:hAnsi="Calibri" w:cs="Calibri"/>
                <w:color w:val="000000"/>
              </w:rPr>
              <w:t>20</w:t>
            </w:r>
          </w:p>
        </w:tc>
        <w:tc>
          <w:tcPr>
            <w:tcW w:w="993" w:type="dxa"/>
            <w:tcBorders>
              <w:top w:val="nil"/>
              <w:left w:val="nil"/>
              <w:bottom w:val="single" w:sz="4" w:space="0" w:color="000000"/>
              <w:right w:val="single" w:sz="4" w:space="0" w:color="000000"/>
            </w:tcBorders>
            <w:vAlign w:val="bottom"/>
          </w:tcPr>
          <w:p w14:paraId="14B66833" w14:textId="77777777" w:rsidR="00D005BC" w:rsidRDefault="00000000">
            <w:pPr>
              <w:jc w:val="right"/>
              <w:rPr>
                <w:rFonts w:ascii="Calibri" w:eastAsia="Calibri" w:hAnsi="Calibri" w:cs="Calibri"/>
                <w:color w:val="000000"/>
              </w:rPr>
            </w:pPr>
            <w:r>
              <w:rPr>
                <w:rFonts w:ascii="Calibri" w:eastAsia="Calibri" w:hAnsi="Calibri" w:cs="Calibri"/>
                <w:color w:val="000000"/>
              </w:rPr>
              <w:t>22</w:t>
            </w:r>
          </w:p>
        </w:tc>
        <w:tc>
          <w:tcPr>
            <w:tcW w:w="992" w:type="dxa"/>
            <w:tcBorders>
              <w:top w:val="nil"/>
              <w:left w:val="nil"/>
              <w:bottom w:val="single" w:sz="4" w:space="0" w:color="000000"/>
              <w:right w:val="single" w:sz="4" w:space="0" w:color="000000"/>
            </w:tcBorders>
            <w:vAlign w:val="bottom"/>
          </w:tcPr>
          <w:p w14:paraId="34C82639" w14:textId="77777777" w:rsidR="00D005BC" w:rsidRDefault="00000000">
            <w:pPr>
              <w:jc w:val="right"/>
              <w:rPr>
                <w:rFonts w:ascii="Calibri" w:eastAsia="Calibri" w:hAnsi="Calibri" w:cs="Calibri"/>
                <w:color w:val="000000"/>
              </w:rPr>
            </w:pPr>
            <w:r>
              <w:rPr>
                <w:rFonts w:ascii="Calibri" w:eastAsia="Calibri" w:hAnsi="Calibri" w:cs="Calibri"/>
                <w:color w:val="000000"/>
              </w:rPr>
              <w:t>12</w:t>
            </w:r>
          </w:p>
        </w:tc>
      </w:tr>
      <w:tr w:rsidR="00D005BC" w14:paraId="419E453D" w14:textId="77777777">
        <w:trPr>
          <w:trHeight w:val="300"/>
        </w:trPr>
        <w:tc>
          <w:tcPr>
            <w:tcW w:w="1276" w:type="dxa"/>
            <w:tcBorders>
              <w:top w:val="nil"/>
              <w:left w:val="single" w:sz="4" w:space="0" w:color="000000"/>
              <w:bottom w:val="single" w:sz="4" w:space="0" w:color="000000"/>
              <w:right w:val="single" w:sz="4" w:space="0" w:color="000000"/>
            </w:tcBorders>
            <w:vAlign w:val="bottom"/>
          </w:tcPr>
          <w:p w14:paraId="2D29BF96" w14:textId="77777777" w:rsidR="00D005BC" w:rsidRDefault="00000000">
            <w:pPr>
              <w:rPr>
                <w:rFonts w:ascii="Calibri" w:eastAsia="Calibri" w:hAnsi="Calibri" w:cs="Calibri"/>
                <w:color w:val="000000"/>
              </w:rPr>
            </w:pPr>
            <w:r>
              <w:rPr>
                <w:rFonts w:ascii="Calibri" w:eastAsia="Calibri" w:hAnsi="Calibri" w:cs="Calibri"/>
                <w:color w:val="000000"/>
              </w:rPr>
              <w:t>interesting</w:t>
            </w:r>
          </w:p>
        </w:tc>
        <w:tc>
          <w:tcPr>
            <w:tcW w:w="992" w:type="dxa"/>
            <w:tcBorders>
              <w:top w:val="nil"/>
              <w:left w:val="nil"/>
              <w:bottom w:val="single" w:sz="4" w:space="0" w:color="000000"/>
              <w:right w:val="single" w:sz="4" w:space="0" w:color="000000"/>
            </w:tcBorders>
            <w:vAlign w:val="bottom"/>
          </w:tcPr>
          <w:p w14:paraId="35A7A473" w14:textId="77777777" w:rsidR="00D005BC" w:rsidRDefault="00000000">
            <w:pPr>
              <w:jc w:val="right"/>
              <w:rPr>
                <w:rFonts w:ascii="Calibri" w:eastAsia="Calibri" w:hAnsi="Calibri" w:cs="Calibri"/>
                <w:color w:val="000000"/>
              </w:rPr>
            </w:pPr>
            <w:r>
              <w:rPr>
                <w:rFonts w:ascii="Calibri" w:eastAsia="Calibri" w:hAnsi="Calibri" w:cs="Calibri"/>
                <w:color w:val="000000"/>
              </w:rPr>
              <w:t>30</w:t>
            </w:r>
          </w:p>
        </w:tc>
        <w:tc>
          <w:tcPr>
            <w:tcW w:w="993" w:type="dxa"/>
            <w:tcBorders>
              <w:top w:val="nil"/>
              <w:left w:val="nil"/>
              <w:bottom w:val="single" w:sz="4" w:space="0" w:color="000000"/>
              <w:right w:val="single" w:sz="4" w:space="0" w:color="000000"/>
            </w:tcBorders>
            <w:vAlign w:val="bottom"/>
          </w:tcPr>
          <w:p w14:paraId="7B5CAA23" w14:textId="77777777" w:rsidR="00D005BC" w:rsidRDefault="00000000">
            <w:pPr>
              <w:jc w:val="right"/>
              <w:rPr>
                <w:rFonts w:ascii="Calibri" w:eastAsia="Calibri" w:hAnsi="Calibri" w:cs="Calibri"/>
                <w:color w:val="000000"/>
              </w:rPr>
            </w:pPr>
            <w:r>
              <w:rPr>
                <w:rFonts w:ascii="Calibri" w:eastAsia="Calibri" w:hAnsi="Calibri" w:cs="Calibri"/>
                <w:color w:val="000000"/>
              </w:rPr>
              <w:t>32</w:t>
            </w:r>
          </w:p>
        </w:tc>
        <w:tc>
          <w:tcPr>
            <w:tcW w:w="992" w:type="dxa"/>
            <w:tcBorders>
              <w:top w:val="nil"/>
              <w:left w:val="nil"/>
              <w:bottom w:val="single" w:sz="4" w:space="0" w:color="000000"/>
              <w:right w:val="single" w:sz="4" w:space="0" w:color="000000"/>
            </w:tcBorders>
            <w:vAlign w:val="bottom"/>
          </w:tcPr>
          <w:p w14:paraId="2CF8032B" w14:textId="77777777" w:rsidR="00D005BC" w:rsidRDefault="00000000">
            <w:pPr>
              <w:jc w:val="right"/>
              <w:rPr>
                <w:rFonts w:ascii="Calibri" w:eastAsia="Calibri" w:hAnsi="Calibri" w:cs="Calibri"/>
                <w:color w:val="000000"/>
              </w:rPr>
            </w:pPr>
            <w:r>
              <w:rPr>
                <w:rFonts w:ascii="Calibri" w:eastAsia="Calibri" w:hAnsi="Calibri" w:cs="Calibri"/>
                <w:color w:val="000000"/>
              </w:rPr>
              <w:t>11</w:t>
            </w:r>
          </w:p>
        </w:tc>
      </w:tr>
      <w:tr w:rsidR="00D005BC" w14:paraId="71FC409F" w14:textId="77777777">
        <w:trPr>
          <w:trHeight w:val="300"/>
        </w:trPr>
        <w:tc>
          <w:tcPr>
            <w:tcW w:w="1276" w:type="dxa"/>
            <w:tcBorders>
              <w:top w:val="nil"/>
              <w:left w:val="single" w:sz="4" w:space="0" w:color="000000"/>
              <w:bottom w:val="single" w:sz="4" w:space="0" w:color="000000"/>
              <w:right w:val="single" w:sz="4" w:space="0" w:color="000000"/>
            </w:tcBorders>
            <w:vAlign w:val="bottom"/>
          </w:tcPr>
          <w:p w14:paraId="6FD30CF9" w14:textId="77777777" w:rsidR="00D005BC" w:rsidRDefault="00000000">
            <w:pPr>
              <w:rPr>
                <w:rFonts w:ascii="Calibri" w:eastAsia="Calibri" w:hAnsi="Calibri" w:cs="Calibri"/>
                <w:color w:val="000000"/>
              </w:rPr>
            </w:pPr>
            <w:r>
              <w:rPr>
                <w:rFonts w:ascii="Calibri" w:eastAsia="Calibri" w:hAnsi="Calibri" w:cs="Calibri"/>
                <w:color w:val="000000"/>
              </w:rPr>
              <w:t>course</w:t>
            </w:r>
          </w:p>
        </w:tc>
        <w:tc>
          <w:tcPr>
            <w:tcW w:w="992" w:type="dxa"/>
            <w:tcBorders>
              <w:top w:val="nil"/>
              <w:left w:val="nil"/>
              <w:bottom w:val="single" w:sz="4" w:space="0" w:color="000000"/>
              <w:right w:val="single" w:sz="4" w:space="0" w:color="000000"/>
            </w:tcBorders>
            <w:vAlign w:val="bottom"/>
          </w:tcPr>
          <w:p w14:paraId="0EA5A82B" w14:textId="77777777" w:rsidR="00D005BC" w:rsidRDefault="00000000">
            <w:pPr>
              <w:jc w:val="right"/>
              <w:rPr>
                <w:rFonts w:ascii="Calibri" w:eastAsia="Calibri" w:hAnsi="Calibri" w:cs="Calibri"/>
                <w:color w:val="000000"/>
              </w:rPr>
            </w:pPr>
            <w:r>
              <w:rPr>
                <w:rFonts w:ascii="Calibri" w:eastAsia="Calibri" w:hAnsi="Calibri" w:cs="Calibri"/>
                <w:color w:val="000000"/>
              </w:rPr>
              <w:t>20</w:t>
            </w:r>
          </w:p>
        </w:tc>
        <w:tc>
          <w:tcPr>
            <w:tcW w:w="993" w:type="dxa"/>
            <w:tcBorders>
              <w:top w:val="nil"/>
              <w:left w:val="nil"/>
              <w:bottom w:val="single" w:sz="4" w:space="0" w:color="000000"/>
              <w:right w:val="single" w:sz="4" w:space="0" w:color="000000"/>
            </w:tcBorders>
            <w:vAlign w:val="bottom"/>
          </w:tcPr>
          <w:p w14:paraId="043128E8" w14:textId="77777777" w:rsidR="00D005BC" w:rsidRDefault="00000000">
            <w:pPr>
              <w:jc w:val="right"/>
              <w:rPr>
                <w:rFonts w:ascii="Calibri" w:eastAsia="Calibri" w:hAnsi="Calibri" w:cs="Calibri"/>
                <w:color w:val="000000"/>
              </w:rPr>
            </w:pPr>
            <w:r>
              <w:rPr>
                <w:rFonts w:ascii="Calibri" w:eastAsia="Calibri" w:hAnsi="Calibri" w:cs="Calibri"/>
                <w:color w:val="000000"/>
              </w:rPr>
              <w:t>0</w:t>
            </w:r>
          </w:p>
        </w:tc>
        <w:tc>
          <w:tcPr>
            <w:tcW w:w="992" w:type="dxa"/>
            <w:tcBorders>
              <w:top w:val="nil"/>
              <w:left w:val="nil"/>
              <w:bottom w:val="single" w:sz="4" w:space="0" w:color="000000"/>
              <w:right w:val="single" w:sz="4" w:space="0" w:color="000000"/>
            </w:tcBorders>
            <w:vAlign w:val="bottom"/>
          </w:tcPr>
          <w:p w14:paraId="6CFAF0FE" w14:textId="77777777" w:rsidR="00D005BC" w:rsidRDefault="00000000">
            <w:pPr>
              <w:jc w:val="right"/>
              <w:rPr>
                <w:rFonts w:ascii="Calibri" w:eastAsia="Calibri" w:hAnsi="Calibri" w:cs="Calibri"/>
                <w:color w:val="000000"/>
              </w:rPr>
            </w:pPr>
            <w:r>
              <w:rPr>
                <w:rFonts w:ascii="Calibri" w:eastAsia="Calibri" w:hAnsi="Calibri" w:cs="Calibri"/>
                <w:color w:val="000000"/>
              </w:rPr>
              <w:t>0</w:t>
            </w:r>
          </w:p>
        </w:tc>
      </w:tr>
    </w:tbl>
    <w:p w14:paraId="754819CE" w14:textId="77777777" w:rsidR="00D005BC" w:rsidRDefault="00000000">
      <w:pPr>
        <w:rPr>
          <w:rFonts w:ascii="Calibri" w:eastAsia="Calibri" w:hAnsi="Calibri" w:cs="Calibri"/>
          <w:b/>
          <w:color w:val="FF0000"/>
          <w:sz w:val="22"/>
          <w:szCs w:val="22"/>
        </w:rPr>
      </w:pPr>
      <w:r>
        <w:rPr>
          <w:rFonts w:ascii="Calibri" w:eastAsia="Calibri" w:hAnsi="Calibri" w:cs="Calibri"/>
          <w:b/>
          <w:color w:val="FF0000"/>
          <w:sz w:val="22"/>
          <w:szCs w:val="22"/>
        </w:rPr>
        <w:t>Solution</w:t>
      </w:r>
    </w:p>
    <w:tbl>
      <w:tblPr>
        <w:tblStyle w:val="a0"/>
        <w:tblW w:w="5585" w:type="dxa"/>
        <w:tblInd w:w="2803" w:type="dxa"/>
        <w:tblLayout w:type="fixed"/>
        <w:tblLook w:val="0400" w:firstRow="0" w:lastRow="0" w:firstColumn="0" w:lastColumn="0" w:noHBand="0" w:noVBand="1"/>
      </w:tblPr>
      <w:tblGrid>
        <w:gridCol w:w="1287"/>
        <w:gridCol w:w="1124"/>
        <w:gridCol w:w="1025"/>
        <w:gridCol w:w="1025"/>
        <w:gridCol w:w="1124"/>
      </w:tblGrid>
      <w:tr w:rsidR="00D005BC" w14:paraId="32C251D7" w14:textId="77777777">
        <w:trPr>
          <w:trHeight w:val="330"/>
        </w:trPr>
        <w:tc>
          <w:tcPr>
            <w:tcW w:w="1287" w:type="dxa"/>
            <w:tcBorders>
              <w:top w:val="nil"/>
              <w:left w:val="nil"/>
              <w:bottom w:val="nil"/>
              <w:right w:val="nil"/>
            </w:tcBorders>
            <w:shd w:val="clear" w:color="auto" w:fill="auto"/>
            <w:vAlign w:val="bottom"/>
          </w:tcPr>
          <w:p w14:paraId="6A12F263" w14:textId="77777777" w:rsidR="00D005BC" w:rsidRDefault="00D005BC">
            <w:pPr>
              <w:rPr>
                <w:color w:val="FF0000"/>
                <w:sz w:val="20"/>
                <w:szCs w:val="20"/>
              </w:rPr>
            </w:pPr>
          </w:p>
        </w:tc>
        <w:tc>
          <w:tcPr>
            <w:tcW w:w="1124" w:type="dxa"/>
            <w:tcBorders>
              <w:top w:val="single" w:sz="4" w:space="0" w:color="000000"/>
              <w:left w:val="single" w:sz="4" w:space="0" w:color="000000"/>
              <w:bottom w:val="nil"/>
              <w:right w:val="single" w:sz="4" w:space="0" w:color="000000"/>
            </w:tcBorders>
            <w:shd w:val="clear" w:color="auto" w:fill="auto"/>
            <w:vAlign w:val="bottom"/>
          </w:tcPr>
          <w:p w14:paraId="73E9B83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D1</w:t>
            </w:r>
          </w:p>
        </w:tc>
        <w:tc>
          <w:tcPr>
            <w:tcW w:w="1025" w:type="dxa"/>
            <w:tcBorders>
              <w:top w:val="single" w:sz="4" w:space="0" w:color="000000"/>
              <w:left w:val="nil"/>
              <w:bottom w:val="nil"/>
              <w:right w:val="single" w:sz="4" w:space="0" w:color="000000"/>
            </w:tcBorders>
            <w:shd w:val="clear" w:color="auto" w:fill="auto"/>
            <w:vAlign w:val="bottom"/>
          </w:tcPr>
          <w:p w14:paraId="684D5100"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N</w:t>
            </w:r>
          </w:p>
        </w:tc>
        <w:tc>
          <w:tcPr>
            <w:tcW w:w="1025" w:type="dxa"/>
            <w:tcBorders>
              <w:top w:val="single" w:sz="4" w:space="0" w:color="000000"/>
              <w:left w:val="nil"/>
              <w:bottom w:val="nil"/>
              <w:right w:val="single" w:sz="4" w:space="0" w:color="000000"/>
            </w:tcBorders>
            <w:shd w:val="clear" w:color="auto" w:fill="auto"/>
            <w:vAlign w:val="bottom"/>
          </w:tcPr>
          <w:p w14:paraId="7929553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df</w:t>
            </w:r>
          </w:p>
        </w:tc>
        <w:tc>
          <w:tcPr>
            <w:tcW w:w="1124" w:type="dxa"/>
            <w:tcBorders>
              <w:top w:val="single" w:sz="4" w:space="0" w:color="000000"/>
              <w:left w:val="nil"/>
              <w:bottom w:val="nil"/>
              <w:right w:val="single" w:sz="4" w:space="0" w:color="000000"/>
            </w:tcBorders>
            <w:shd w:val="clear" w:color="auto" w:fill="auto"/>
            <w:vAlign w:val="bottom"/>
          </w:tcPr>
          <w:p w14:paraId="41B75EF2"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idf</w:t>
            </w:r>
          </w:p>
        </w:tc>
      </w:tr>
      <w:tr w:rsidR="00D005BC" w14:paraId="5A5A9321" w14:textId="77777777">
        <w:trPr>
          <w:trHeight w:val="330"/>
        </w:trPr>
        <w:tc>
          <w:tcPr>
            <w:tcW w:w="128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CA7C78" w14:textId="77777777" w:rsidR="00D005BC" w:rsidRDefault="00000000">
            <w:pPr>
              <w:rPr>
                <w:rFonts w:ascii="Calibri" w:eastAsia="Calibri" w:hAnsi="Calibri" w:cs="Calibri"/>
                <w:color w:val="FF0000"/>
                <w:sz w:val="22"/>
                <w:szCs w:val="22"/>
                <w:highlight w:val="yellow"/>
              </w:rPr>
            </w:pPr>
            <w:r>
              <w:rPr>
                <w:rFonts w:ascii="Calibri" w:eastAsia="Calibri" w:hAnsi="Calibri" w:cs="Calibri"/>
                <w:color w:val="FF0000"/>
                <w:sz w:val="22"/>
                <w:szCs w:val="22"/>
                <w:highlight w:val="yellow"/>
              </w:rPr>
              <w:t>NLP</w:t>
            </w:r>
          </w:p>
        </w:tc>
        <w:tc>
          <w:tcPr>
            <w:tcW w:w="1124" w:type="dxa"/>
            <w:tcBorders>
              <w:top w:val="single" w:sz="8" w:space="0" w:color="000000"/>
              <w:left w:val="single" w:sz="4" w:space="0" w:color="000000"/>
              <w:bottom w:val="single" w:sz="4" w:space="0" w:color="000000"/>
              <w:right w:val="single" w:sz="4" w:space="0" w:color="000000"/>
            </w:tcBorders>
            <w:shd w:val="clear" w:color="auto" w:fill="auto"/>
            <w:vAlign w:val="bottom"/>
          </w:tcPr>
          <w:p w14:paraId="6A15FFDA"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10</w:t>
            </w:r>
          </w:p>
        </w:tc>
        <w:tc>
          <w:tcPr>
            <w:tcW w:w="1025" w:type="dxa"/>
            <w:tcBorders>
              <w:top w:val="single" w:sz="8" w:space="0" w:color="000000"/>
              <w:left w:val="nil"/>
              <w:bottom w:val="single" w:sz="4" w:space="0" w:color="000000"/>
              <w:right w:val="single" w:sz="4" w:space="0" w:color="000000"/>
            </w:tcBorders>
            <w:shd w:val="clear" w:color="auto" w:fill="auto"/>
            <w:vAlign w:val="bottom"/>
          </w:tcPr>
          <w:p w14:paraId="69053C7D"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025" w:type="dxa"/>
            <w:tcBorders>
              <w:top w:val="single" w:sz="8" w:space="0" w:color="000000"/>
              <w:left w:val="nil"/>
              <w:bottom w:val="single" w:sz="4" w:space="0" w:color="000000"/>
              <w:right w:val="single" w:sz="4" w:space="0" w:color="000000"/>
            </w:tcBorders>
            <w:shd w:val="clear" w:color="auto" w:fill="auto"/>
            <w:vAlign w:val="bottom"/>
          </w:tcPr>
          <w:p w14:paraId="08EE6FA4"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w:t>
            </w:r>
          </w:p>
        </w:tc>
        <w:tc>
          <w:tcPr>
            <w:tcW w:w="1124" w:type="dxa"/>
            <w:tcBorders>
              <w:top w:val="single" w:sz="8" w:space="0" w:color="000000"/>
              <w:left w:val="nil"/>
              <w:bottom w:val="single" w:sz="4" w:space="0" w:color="000000"/>
              <w:right w:val="single" w:sz="8" w:space="0" w:color="000000"/>
            </w:tcBorders>
            <w:shd w:val="clear" w:color="auto" w:fill="auto"/>
            <w:vAlign w:val="bottom"/>
          </w:tcPr>
          <w:p w14:paraId="3E3D8D17"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0.477</w:t>
            </w:r>
          </w:p>
        </w:tc>
      </w:tr>
      <w:tr w:rsidR="00D005BC" w14:paraId="02F046DD" w14:textId="77777777">
        <w:trPr>
          <w:trHeight w:val="330"/>
        </w:trPr>
        <w:tc>
          <w:tcPr>
            <w:tcW w:w="1287" w:type="dxa"/>
            <w:tcBorders>
              <w:top w:val="single" w:sz="4" w:space="0" w:color="000000"/>
              <w:left w:val="single" w:sz="8" w:space="0" w:color="000000"/>
              <w:bottom w:val="single" w:sz="4" w:space="0" w:color="000000"/>
              <w:right w:val="single" w:sz="4" w:space="0" w:color="000000"/>
            </w:tcBorders>
            <w:shd w:val="clear" w:color="auto" w:fill="auto"/>
            <w:vAlign w:val="bottom"/>
          </w:tcPr>
          <w:p w14:paraId="5FCB48C8"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w:t>
            </w:r>
          </w:p>
        </w:tc>
        <w:tc>
          <w:tcPr>
            <w:tcW w:w="1124" w:type="dxa"/>
            <w:tcBorders>
              <w:top w:val="nil"/>
              <w:left w:val="nil"/>
              <w:bottom w:val="single" w:sz="4" w:space="0" w:color="000000"/>
              <w:right w:val="single" w:sz="4" w:space="0" w:color="000000"/>
            </w:tcBorders>
            <w:shd w:val="clear" w:color="auto" w:fill="auto"/>
            <w:vAlign w:val="bottom"/>
          </w:tcPr>
          <w:p w14:paraId="14B3FACC"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1.04</w:t>
            </w:r>
          </w:p>
        </w:tc>
        <w:tc>
          <w:tcPr>
            <w:tcW w:w="1025" w:type="dxa"/>
            <w:tcBorders>
              <w:top w:val="nil"/>
              <w:left w:val="nil"/>
              <w:bottom w:val="single" w:sz="4" w:space="0" w:color="000000"/>
              <w:right w:val="single" w:sz="4" w:space="0" w:color="000000"/>
            </w:tcBorders>
            <w:shd w:val="clear" w:color="auto" w:fill="auto"/>
            <w:vAlign w:val="bottom"/>
          </w:tcPr>
          <w:p w14:paraId="57A92B4A"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4" w:space="0" w:color="000000"/>
              <w:right w:val="single" w:sz="4" w:space="0" w:color="000000"/>
            </w:tcBorders>
            <w:shd w:val="clear" w:color="auto" w:fill="auto"/>
            <w:vAlign w:val="bottom"/>
          </w:tcPr>
          <w:p w14:paraId="0FEEA528"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4" w:space="0" w:color="000000"/>
              <w:right w:val="single" w:sz="8" w:space="0" w:color="000000"/>
            </w:tcBorders>
            <w:shd w:val="clear" w:color="auto" w:fill="auto"/>
            <w:vAlign w:val="bottom"/>
          </w:tcPr>
          <w:p w14:paraId="514298E4"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46F52833" w14:textId="77777777">
        <w:trPr>
          <w:trHeight w:val="330"/>
        </w:trPr>
        <w:tc>
          <w:tcPr>
            <w:tcW w:w="1287" w:type="dxa"/>
            <w:tcBorders>
              <w:top w:val="nil"/>
              <w:left w:val="single" w:sz="8" w:space="0" w:color="000000"/>
              <w:bottom w:val="single" w:sz="8" w:space="0" w:color="000000"/>
              <w:right w:val="single" w:sz="4" w:space="0" w:color="000000"/>
            </w:tcBorders>
            <w:shd w:val="clear" w:color="auto" w:fill="auto"/>
            <w:vAlign w:val="bottom"/>
          </w:tcPr>
          <w:p w14:paraId="56DB2C34"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tf-idf</w:t>
            </w:r>
          </w:p>
        </w:tc>
        <w:tc>
          <w:tcPr>
            <w:tcW w:w="1124" w:type="dxa"/>
            <w:tcBorders>
              <w:top w:val="nil"/>
              <w:left w:val="nil"/>
              <w:bottom w:val="single" w:sz="8" w:space="0" w:color="000000"/>
              <w:right w:val="single" w:sz="4" w:space="0" w:color="000000"/>
            </w:tcBorders>
            <w:shd w:val="clear" w:color="auto" w:fill="auto"/>
            <w:vAlign w:val="bottom"/>
          </w:tcPr>
          <w:p w14:paraId="313BAF45"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0.496</w:t>
            </w:r>
          </w:p>
        </w:tc>
        <w:tc>
          <w:tcPr>
            <w:tcW w:w="1025" w:type="dxa"/>
            <w:tcBorders>
              <w:top w:val="nil"/>
              <w:left w:val="nil"/>
              <w:bottom w:val="single" w:sz="8" w:space="0" w:color="000000"/>
              <w:right w:val="single" w:sz="4" w:space="0" w:color="000000"/>
            </w:tcBorders>
            <w:shd w:val="clear" w:color="auto" w:fill="auto"/>
            <w:vAlign w:val="bottom"/>
          </w:tcPr>
          <w:p w14:paraId="59BFB585"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8" w:space="0" w:color="000000"/>
              <w:right w:val="single" w:sz="4" w:space="0" w:color="000000"/>
            </w:tcBorders>
            <w:shd w:val="clear" w:color="auto" w:fill="auto"/>
            <w:vAlign w:val="bottom"/>
          </w:tcPr>
          <w:p w14:paraId="2AA385C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8" w:space="0" w:color="000000"/>
              <w:right w:val="single" w:sz="8" w:space="0" w:color="000000"/>
            </w:tcBorders>
            <w:shd w:val="clear" w:color="auto" w:fill="auto"/>
            <w:vAlign w:val="bottom"/>
          </w:tcPr>
          <w:p w14:paraId="5E503B05"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793161AD" w14:textId="77777777">
        <w:trPr>
          <w:trHeight w:val="330"/>
        </w:trPr>
        <w:tc>
          <w:tcPr>
            <w:tcW w:w="1287" w:type="dxa"/>
            <w:tcBorders>
              <w:top w:val="nil"/>
              <w:left w:val="single" w:sz="8" w:space="0" w:color="000000"/>
              <w:bottom w:val="single" w:sz="8" w:space="0" w:color="000000"/>
              <w:right w:val="single" w:sz="8" w:space="0" w:color="000000"/>
            </w:tcBorders>
            <w:shd w:val="clear" w:color="auto" w:fill="auto"/>
            <w:vAlign w:val="center"/>
          </w:tcPr>
          <w:p w14:paraId="46141042" w14:textId="77777777" w:rsidR="00D005BC" w:rsidRDefault="00000000">
            <w:pPr>
              <w:rPr>
                <w:rFonts w:ascii="Calibri" w:eastAsia="Calibri" w:hAnsi="Calibri" w:cs="Calibri"/>
                <w:color w:val="FF0000"/>
                <w:sz w:val="22"/>
                <w:szCs w:val="22"/>
                <w:highlight w:val="yellow"/>
              </w:rPr>
            </w:pPr>
            <w:r>
              <w:rPr>
                <w:rFonts w:ascii="Calibri" w:eastAsia="Calibri" w:hAnsi="Calibri" w:cs="Calibri"/>
                <w:color w:val="FF0000"/>
                <w:sz w:val="22"/>
                <w:szCs w:val="22"/>
                <w:highlight w:val="yellow"/>
              </w:rPr>
              <w:t>is</w:t>
            </w:r>
          </w:p>
        </w:tc>
        <w:tc>
          <w:tcPr>
            <w:tcW w:w="1124" w:type="dxa"/>
            <w:tcBorders>
              <w:top w:val="nil"/>
              <w:left w:val="single" w:sz="4" w:space="0" w:color="000000"/>
              <w:bottom w:val="single" w:sz="4" w:space="0" w:color="000000"/>
              <w:right w:val="single" w:sz="4" w:space="0" w:color="000000"/>
            </w:tcBorders>
            <w:shd w:val="clear" w:color="auto" w:fill="auto"/>
            <w:vAlign w:val="bottom"/>
          </w:tcPr>
          <w:p w14:paraId="0AC084C1"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50</w:t>
            </w:r>
          </w:p>
        </w:tc>
        <w:tc>
          <w:tcPr>
            <w:tcW w:w="1025" w:type="dxa"/>
            <w:tcBorders>
              <w:top w:val="nil"/>
              <w:left w:val="nil"/>
              <w:bottom w:val="single" w:sz="4" w:space="0" w:color="000000"/>
              <w:right w:val="single" w:sz="4" w:space="0" w:color="000000"/>
            </w:tcBorders>
            <w:shd w:val="clear" w:color="auto" w:fill="auto"/>
            <w:vAlign w:val="bottom"/>
          </w:tcPr>
          <w:p w14:paraId="16B18C40"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025" w:type="dxa"/>
            <w:tcBorders>
              <w:top w:val="nil"/>
              <w:left w:val="nil"/>
              <w:bottom w:val="single" w:sz="4" w:space="0" w:color="000000"/>
              <w:right w:val="single" w:sz="4" w:space="0" w:color="000000"/>
            </w:tcBorders>
            <w:shd w:val="clear" w:color="auto" w:fill="auto"/>
            <w:vAlign w:val="bottom"/>
          </w:tcPr>
          <w:p w14:paraId="345E2634"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124" w:type="dxa"/>
            <w:tcBorders>
              <w:top w:val="nil"/>
              <w:left w:val="nil"/>
              <w:bottom w:val="single" w:sz="4" w:space="0" w:color="000000"/>
              <w:right w:val="single" w:sz="8" w:space="0" w:color="000000"/>
            </w:tcBorders>
            <w:shd w:val="clear" w:color="auto" w:fill="auto"/>
            <w:vAlign w:val="bottom"/>
          </w:tcPr>
          <w:p w14:paraId="1AEC6026"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w:t>
            </w:r>
          </w:p>
        </w:tc>
      </w:tr>
      <w:tr w:rsidR="00D005BC" w14:paraId="29FAEE64" w14:textId="77777777">
        <w:trPr>
          <w:trHeight w:val="330"/>
        </w:trPr>
        <w:tc>
          <w:tcPr>
            <w:tcW w:w="1287" w:type="dxa"/>
            <w:tcBorders>
              <w:top w:val="single" w:sz="4" w:space="0" w:color="000000"/>
              <w:left w:val="single" w:sz="8" w:space="0" w:color="000000"/>
              <w:bottom w:val="single" w:sz="4" w:space="0" w:color="000000"/>
              <w:right w:val="single" w:sz="4" w:space="0" w:color="000000"/>
            </w:tcBorders>
            <w:shd w:val="clear" w:color="auto" w:fill="auto"/>
            <w:vAlign w:val="bottom"/>
          </w:tcPr>
          <w:p w14:paraId="767D1BD0"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w:t>
            </w:r>
          </w:p>
        </w:tc>
        <w:tc>
          <w:tcPr>
            <w:tcW w:w="1124" w:type="dxa"/>
            <w:tcBorders>
              <w:top w:val="nil"/>
              <w:left w:val="nil"/>
              <w:bottom w:val="single" w:sz="4" w:space="0" w:color="000000"/>
              <w:right w:val="single" w:sz="4" w:space="0" w:color="000000"/>
            </w:tcBorders>
            <w:shd w:val="clear" w:color="auto" w:fill="auto"/>
            <w:vAlign w:val="bottom"/>
          </w:tcPr>
          <w:p w14:paraId="38A0DF0B"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1.70</w:t>
            </w:r>
          </w:p>
        </w:tc>
        <w:tc>
          <w:tcPr>
            <w:tcW w:w="1025" w:type="dxa"/>
            <w:tcBorders>
              <w:top w:val="nil"/>
              <w:left w:val="nil"/>
              <w:bottom w:val="single" w:sz="4" w:space="0" w:color="000000"/>
              <w:right w:val="single" w:sz="4" w:space="0" w:color="000000"/>
            </w:tcBorders>
            <w:shd w:val="clear" w:color="auto" w:fill="auto"/>
            <w:vAlign w:val="bottom"/>
          </w:tcPr>
          <w:p w14:paraId="0E9972CE"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4" w:space="0" w:color="000000"/>
              <w:right w:val="single" w:sz="4" w:space="0" w:color="000000"/>
            </w:tcBorders>
            <w:shd w:val="clear" w:color="auto" w:fill="auto"/>
            <w:vAlign w:val="bottom"/>
          </w:tcPr>
          <w:p w14:paraId="2FD5F917"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4" w:space="0" w:color="000000"/>
              <w:right w:val="single" w:sz="8" w:space="0" w:color="000000"/>
            </w:tcBorders>
            <w:shd w:val="clear" w:color="auto" w:fill="auto"/>
            <w:vAlign w:val="bottom"/>
          </w:tcPr>
          <w:p w14:paraId="3EC1C04C"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60BD192B" w14:textId="77777777">
        <w:trPr>
          <w:trHeight w:val="315"/>
        </w:trPr>
        <w:tc>
          <w:tcPr>
            <w:tcW w:w="1287" w:type="dxa"/>
            <w:tcBorders>
              <w:top w:val="nil"/>
              <w:left w:val="single" w:sz="8" w:space="0" w:color="000000"/>
              <w:bottom w:val="single" w:sz="8" w:space="0" w:color="000000"/>
              <w:right w:val="single" w:sz="4" w:space="0" w:color="000000"/>
            </w:tcBorders>
            <w:shd w:val="clear" w:color="auto" w:fill="auto"/>
            <w:vAlign w:val="bottom"/>
          </w:tcPr>
          <w:p w14:paraId="1A983072"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tf-idf</w:t>
            </w:r>
          </w:p>
        </w:tc>
        <w:tc>
          <w:tcPr>
            <w:tcW w:w="1124" w:type="dxa"/>
            <w:tcBorders>
              <w:top w:val="nil"/>
              <w:left w:val="nil"/>
              <w:bottom w:val="single" w:sz="8" w:space="0" w:color="000000"/>
              <w:right w:val="single" w:sz="4" w:space="0" w:color="000000"/>
            </w:tcBorders>
            <w:shd w:val="clear" w:color="auto" w:fill="auto"/>
            <w:vAlign w:val="bottom"/>
          </w:tcPr>
          <w:p w14:paraId="5B874F24"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w:t>
            </w:r>
          </w:p>
        </w:tc>
        <w:tc>
          <w:tcPr>
            <w:tcW w:w="1025" w:type="dxa"/>
            <w:tcBorders>
              <w:top w:val="nil"/>
              <w:left w:val="nil"/>
              <w:bottom w:val="single" w:sz="8" w:space="0" w:color="000000"/>
              <w:right w:val="single" w:sz="4" w:space="0" w:color="000000"/>
            </w:tcBorders>
            <w:shd w:val="clear" w:color="auto" w:fill="auto"/>
            <w:vAlign w:val="bottom"/>
          </w:tcPr>
          <w:p w14:paraId="70F40E16"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8" w:space="0" w:color="000000"/>
              <w:right w:val="single" w:sz="4" w:space="0" w:color="000000"/>
            </w:tcBorders>
            <w:shd w:val="clear" w:color="auto" w:fill="auto"/>
            <w:vAlign w:val="bottom"/>
          </w:tcPr>
          <w:p w14:paraId="5DCD656A"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8" w:space="0" w:color="000000"/>
              <w:right w:val="single" w:sz="8" w:space="0" w:color="000000"/>
            </w:tcBorders>
            <w:shd w:val="clear" w:color="auto" w:fill="auto"/>
            <w:vAlign w:val="bottom"/>
          </w:tcPr>
          <w:p w14:paraId="2BB8846D"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162BA906" w14:textId="77777777">
        <w:trPr>
          <w:trHeight w:val="315"/>
        </w:trPr>
        <w:tc>
          <w:tcPr>
            <w:tcW w:w="1287" w:type="dxa"/>
            <w:tcBorders>
              <w:top w:val="nil"/>
              <w:left w:val="single" w:sz="8" w:space="0" w:color="000000"/>
              <w:bottom w:val="single" w:sz="8" w:space="0" w:color="000000"/>
              <w:right w:val="single" w:sz="8" w:space="0" w:color="000000"/>
            </w:tcBorders>
            <w:shd w:val="clear" w:color="auto" w:fill="auto"/>
            <w:vAlign w:val="center"/>
          </w:tcPr>
          <w:p w14:paraId="517B8314" w14:textId="77777777" w:rsidR="00D005BC" w:rsidRDefault="00000000">
            <w:pPr>
              <w:rPr>
                <w:rFonts w:ascii="Calibri" w:eastAsia="Calibri" w:hAnsi="Calibri" w:cs="Calibri"/>
                <w:color w:val="FF0000"/>
                <w:sz w:val="22"/>
                <w:szCs w:val="22"/>
                <w:highlight w:val="yellow"/>
              </w:rPr>
            </w:pPr>
            <w:r>
              <w:rPr>
                <w:rFonts w:ascii="Calibri" w:eastAsia="Calibri" w:hAnsi="Calibri" w:cs="Calibri"/>
                <w:color w:val="FF0000"/>
                <w:sz w:val="22"/>
                <w:szCs w:val="22"/>
                <w:highlight w:val="yellow"/>
              </w:rPr>
              <w:t>extremely</w:t>
            </w:r>
          </w:p>
        </w:tc>
        <w:tc>
          <w:tcPr>
            <w:tcW w:w="1124" w:type="dxa"/>
            <w:tcBorders>
              <w:top w:val="nil"/>
              <w:left w:val="single" w:sz="4" w:space="0" w:color="000000"/>
              <w:bottom w:val="single" w:sz="4" w:space="0" w:color="000000"/>
              <w:right w:val="single" w:sz="4" w:space="0" w:color="000000"/>
            </w:tcBorders>
            <w:shd w:val="clear" w:color="auto" w:fill="auto"/>
            <w:vAlign w:val="bottom"/>
          </w:tcPr>
          <w:p w14:paraId="0A6064CB"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20</w:t>
            </w:r>
          </w:p>
        </w:tc>
        <w:tc>
          <w:tcPr>
            <w:tcW w:w="1025" w:type="dxa"/>
            <w:tcBorders>
              <w:top w:val="nil"/>
              <w:left w:val="nil"/>
              <w:bottom w:val="single" w:sz="4" w:space="0" w:color="000000"/>
              <w:right w:val="single" w:sz="4" w:space="0" w:color="000000"/>
            </w:tcBorders>
            <w:shd w:val="clear" w:color="auto" w:fill="auto"/>
            <w:vAlign w:val="bottom"/>
          </w:tcPr>
          <w:p w14:paraId="2F078103"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025" w:type="dxa"/>
            <w:tcBorders>
              <w:top w:val="nil"/>
              <w:left w:val="nil"/>
              <w:bottom w:val="single" w:sz="4" w:space="0" w:color="000000"/>
              <w:right w:val="single" w:sz="4" w:space="0" w:color="000000"/>
            </w:tcBorders>
            <w:shd w:val="clear" w:color="auto" w:fill="auto"/>
            <w:vAlign w:val="bottom"/>
          </w:tcPr>
          <w:p w14:paraId="4DED0B95"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124" w:type="dxa"/>
            <w:tcBorders>
              <w:top w:val="nil"/>
              <w:left w:val="nil"/>
              <w:bottom w:val="single" w:sz="4" w:space="0" w:color="000000"/>
              <w:right w:val="single" w:sz="8" w:space="0" w:color="000000"/>
            </w:tcBorders>
            <w:shd w:val="clear" w:color="auto" w:fill="auto"/>
            <w:vAlign w:val="bottom"/>
          </w:tcPr>
          <w:p w14:paraId="19E23583"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w:t>
            </w:r>
          </w:p>
        </w:tc>
      </w:tr>
      <w:tr w:rsidR="00D005BC" w14:paraId="665966FB" w14:textId="77777777">
        <w:trPr>
          <w:trHeight w:val="300"/>
        </w:trPr>
        <w:tc>
          <w:tcPr>
            <w:tcW w:w="1287" w:type="dxa"/>
            <w:tcBorders>
              <w:top w:val="single" w:sz="4" w:space="0" w:color="000000"/>
              <w:left w:val="single" w:sz="8" w:space="0" w:color="000000"/>
              <w:bottom w:val="single" w:sz="4" w:space="0" w:color="000000"/>
              <w:right w:val="single" w:sz="4" w:space="0" w:color="000000"/>
            </w:tcBorders>
            <w:shd w:val="clear" w:color="auto" w:fill="auto"/>
            <w:vAlign w:val="bottom"/>
          </w:tcPr>
          <w:p w14:paraId="24001B21"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w:t>
            </w:r>
          </w:p>
        </w:tc>
        <w:tc>
          <w:tcPr>
            <w:tcW w:w="1124" w:type="dxa"/>
            <w:tcBorders>
              <w:top w:val="nil"/>
              <w:left w:val="nil"/>
              <w:bottom w:val="single" w:sz="4" w:space="0" w:color="000000"/>
              <w:right w:val="single" w:sz="4" w:space="0" w:color="000000"/>
            </w:tcBorders>
            <w:shd w:val="clear" w:color="auto" w:fill="auto"/>
            <w:vAlign w:val="bottom"/>
          </w:tcPr>
          <w:p w14:paraId="331D938F"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1.32</w:t>
            </w:r>
          </w:p>
        </w:tc>
        <w:tc>
          <w:tcPr>
            <w:tcW w:w="1025" w:type="dxa"/>
            <w:tcBorders>
              <w:top w:val="nil"/>
              <w:left w:val="nil"/>
              <w:bottom w:val="single" w:sz="4" w:space="0" w:color="000000"/>
              <w:right w:val="single" w:sz="4" w:space="0" w:color="000000"/>
            </w:tcBorders>
            <w:shd w:val="clear" w:color="auto" w:fill="auto"/>
            <w:vAlign w:val="bottom"/>
          </w:tcPr>
          <w:p w14:paraId="10B2B53C"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4" w:space="0" w:color="000000"/>
              <w:right w:val="single" w:sz="4" w:space="0" w:color="000000"/>
            </w:tcBorders>
            <w:shd w:val="clear" w:color="auto" w:fill="auto"/>
            <w:vAlign w:val="bottom"/>
          </w:tcPr>
          <w:p w14:paraId="32DF81EF"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4" w:space="0" w:color="000000"/>
              <w:right w:val="single" w:sz="8" w:space="0" w:color="000000"/>
            </w:tcBorders>
            <w:shd w:val="clear" w:color="auto" w:fill="auto"/>
            <w:vAlign w:val="bottom"/>
          </w:tcPr>
          <w:p w14:paraId="43887E13"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7B70B815" w14:textId="77777777">
        <w:trPr>
          <w:trHeight w:val="315"/>
        </w:trPr>
        <w:tc>
          <w:tcPr>
            <w:tcW w:w="1287" w:type="dxa"/>
            <w:tcBorders>
              <w:top w:val="nil"/>
              <w:left w:val="single" w:sz="8" w:space="0" w:color="000000"/>
              <w:bottom w:val="single" w:sz="8" w:space="0" w:color="000000"/>
              <w:right w:val="single" w:sz="4" w:space="0" w:color="000000"/>
            </w:tcBorders>
            <w:shd w:val="clear" w:color="auto" w:fill="auto"/>
            <w:vAlign w:val="bottom"/>
          </w:tcPr>
          <w:p w14:paraId="0ED0A15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tf-idf</w:t>
            </w:r>
          </w:p>
        </w:tc>
        <w:tc>
          <w:tcPr>
            <w:tcW w:w="1124" w:type="dxa"/>
            <w:tcBorders>
              <w:top w:val="nil"/>
              <w:left w:val="nil"/>
              <w:bottom w:val="single" w:sz="8" w:space="0" w:color="000000"/>
              <w:right w:val="single" w:sz="4" w:space="0" w:color="000000"/>
            </w:tcBorders>
            <w:shd w:val="clear" w:color="auto" w:fill="auto"/>
            <w:vAlign w:val="bottom"/>
          </w:tcPr>
          <w:p w14:paraId="74CA97F7"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w:t>
            </w:r>
          </w:p>
        </w:tc>
        <w:tc>
          <w:tcPr>
            <w:tcW w:w="1025" w:type="dxa"/>
            <w:tcBorders>
              <w:top w:val="nil"/>
              <w:left w:val="nil"/>
              <w:bottom w:val="single" w:sz="8" w:space="0" w:color="000000"/>
              <w:right w:val="single" w:sz="4" w:space="0" w:color="000000"/>
            </w:tcBorders>
            <w:shd w:val="clear" w:color="auto" w:fill="auto"/>
            <w:vAlign w:val="bottom"/>
          </w:tcPr>
          <w:p w14:paraId="1B34C742"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8" w:space="0" w:color="000000"/>
              <w:right w:val="single" w:sz="4" w:space="0" w:color="000000"/>
            </w:tcBorders>
            <w:shd w:val="clear" w:color="auto" w:fill="auto"/>
            <w:vAlign w:val="bottom"/>
          </w:tcPr>
          <w:p w14:paraId="52CCF170"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8" w:space="0" w:color="000000"/>
              <w:right w:val="single" w:sz="8" w:space="0" w:color="000000"/>
            </w:tcBorders>
            <w:shd w:val="clear" w:color="auto" w:fill="auto"/>
            <w:vAlign w:val="bottom"/>
          </w:tcPr>
          <w:p w14:paraId="1B5733F3"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2EDE96F2" w14:textId="77777777">
        <w:trPr>
          <w:trHeight w:val="315"/>
        </w:trPr>
        <w:tc>
          <w:tcPr>
            <w:tcW w:w="1287" w:type="dxa"/>
            <w:tcBorders>
              <w:top w:val="nil"/>
              <w:left w:val="single" w:sz="8" w:space="0" w:color="000000"/>
              <w:bottom w:val="single" w:sz="8" w:space="0" w:color="000000"/>
              <w:right w:val="single" w:sz="8" w:space="0" w:color="000000"/>
            </w:tcBorders>
            <w:shd w:val="clear" w:color="auto" w:fill="auto"/>
            <w:vAlign w:val="center"/>
          </w:tcPr>
          <w:p w14:paraId="2E52F06C" w14:textId="77777777" w:rsidR="00D005BC" w:rsidRDefault="00000000">
            <w:pPr>
              <w:rPr>
                <w:rFonts w:ascii="Calibri" w:eastAsia="Calibri" w:hAnsi="Calibri" w:cs="Calibri"/>
                <w:color w:val="FF0000"/>
                <w:sz w:val="22"/>
                <w:szCs w:val="22"/>
                <w:highlight w:val="yellow"/>
              </w:rPr>
            </w:pPr>
            <w:r>
              <w:rPr>
                <w:rFonts w:ascii="Calibri" w:eastAsia="Calibri" w:hAnsi="Calibri" w:cs="Calibri"/>
                <w:color w:val="FF0000"/>
                <w:sz w:val="22"/>
                <w:szCs w:val="22"/>
                <w:highlight w:val="yellow"/>
              </w:rPr>
              <w:t>interesting</w:t>
            </w:r>
          </w:p>
        </w:tc>
        <w:tc>
          <w:tcPr>
            <w:tcW w:w="1124" w:type="dxa"/>
            <w:tcBorders>
              <w:top w:val="nil"/>
              <w:left w:val="single" w:sz="4" w:space="0" w:color="000000"/>
              <w:bottom w:val="single" w:sz="4" w:space="0" w:color="000000"/>
              <w:right w:val="single" w:sz="4" w:space="0" w:color="000000"/>
            </w:tcBorders>
            <w:shd w:val="clear" w:color="auto" w:fill="auto"/>
            <w:vAlign w:val="bottom"/>
          </w:tcPr>
          <w:p w14:paraId="3EDE1D33"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30</w:t>
            </w:r>
          </w:p>
        </w:tc>
        <w:tc>
          <w:tcPr>
            <w:tcW w:w="1025" w:type="dxa"/>
            <w:tcBorders>
              <w:top w:val="nil"/>
              <w:left w:val="nil"/>
              <w:bottom w:val="single" w:sz="4" w:space="0" w:color="000000"/>
              <w:right w:val="single" w:sz="4" w:space="0" w:color="000000"/>
            </w:tcBorders>
            <w:shd w:val="clear" w:color="auto" w:fill="auto"/>
            <w:vAlign w:val="bottom"/>
          </w:tcPr>
          <w:p w14:paraId="6A130FAE"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025" w:type="dxa"/>
            <w:tcBorders>
              <w:top w:val="nil"/>
              <w:left w:val="nil"/>
              <w:bottom w:val="single" w:sz="4" w:space="0" w:color="000000"/>
              <w:right w:val="single" w:sz="4" w:space="0" w:color="000000"/>
            </w:tcBorders>
            <w:shd w:val="clear" w:color="auto" w:fill="auto"/>
            <w:vAlign w:val="bottom"/>
          </w:tcPr>
          <w:p w14:paraId="784D8476"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124" w:type="dxa"/>
            <w:tcBorders>
              <w:top w:val="nil"/>
              <w:left w:val="nil"/>
              <w:bottom w:val="single" w:sz="4" w:space="0" w:color="000000"/>
              <w:right w:val="single" w:sz="8" w:space="0" w:color="000000"/>
            </w:tcBorders>
            <w:shd w:val="clear" w:color="auto" w:fill="auto"/>
            <w:vAlign w:val="bottom"/>
          </w:tcPr>
          <w:p w14:paraId="50DFA58B"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w:t>
            </w:r>
          </w:p>
        </w:tc>
      </w:tr>
      <w:tr w:rsidR="00D005BC" w14:paraId="17A06659" w14:textId="77777777">
        <w:trPr>
          <w:trHeight w:val="300"/>
        </w:trPr>
        <w:tc>
          <w:tcPr>
            <w:tcW w:w="1287" w:type="dxa"/>
            <w:tcBorders>
              <w:top w:val="single" w:sz="4" w:space="0" w:color="000000"/>
              <w:left w:val="single" w:sz="8" w:space="0" w:color="000000"/>
              <w:bottom w:val="single" w:sz="4" w:space="0" w:color="000000"/>
              <w:right w:val="single" w:sz="4" w:space="0" w:color="000000"/>
            </w:tcBorders>
            <w:shd w:val="clear" w:color="auto" w:fill="auto"/>
            <w:vAlign w:val="bottom"/>
          </w:tcPr>
          <w:p w14:paraId="2C518666"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w:t>
            </w:r>
          </w:p>
        </w:tc>
        <w:tc>
          <w:tcPr>
            <w:tcW w:w="1124" w:type="dxa"/>
            <w:tcBorders>
              <w:top w:val="nil"/>
              <w:left w:val="nil"/>
              <w:bottom w:val="single" w:sz="4" w:space="0" w:color="000000"/>
              <w:right w:val="single" w:sz="4" w:space="0" w:color="000000"/>
            </w:tcBorders>
            <w:shd w:val="clear" w:color="auto" w:fill="auto"/>
            <w:vAlign w:val="bottom"/>
          </w:tcPr>
          <w:p w14:paraId="4E9DD1A4"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1.49</w:t>
            </w:r>
          </w:p>
        </w:tc>
        <w:tc>
          <w:tcPr>
            <w:tcW w:w="1025" w:type="dxa"/>
            <w:tcBorders>
              <w:top w:val="nil"/>
              <w:left w:val="nil"/>
              <w:bottom w:val="single" w:sz="4" w:space="0" w:color="000000"/>
              <w:right w:val="single" w:sz="4" w:space="0" w:color="000000"/>
            </w:tcBorders>
            <w:shd w:val="clear" w:color="auto" w:fill="auto"/>
            <w:vAlign w:val="bottom"/>
          </w:tcPr>
          <w:p w14:paraId="17807193"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4" w:space="0" w:color="000000"/>
              <w:right w:val="single" w:sz="4" w:space="0" w:color="000000"/>
            </w:tcBorders>
            <w:shd w:val="clear" w:color="auto" w:fill="auto"/>
            <w:vAlign w:val="bottom"/>
          </w:tcPr>
          <w:p w14:paraId="3591C495"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4" w:space="0" w:color="000000"/>
              <w:right w:val="single" w:sz="8" w:space="0" w:color="000000"/>
            </w:tcBorders>
            <w:shd w:val="clear" w:color="auto" w:fill="auto"/>
            <w:vAlign w:val="bottom"/>
          </w:tcPr>
          <w:p w14:paraId="342F5A1A"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2EED2207" w14:textId="77777777">
        <w:trPr>
          <w:trHeight w:val="315"/>
        </w:trPr>
        <w:tc>
          <w:tcPr>
            <w:tcW w:w="1287" w:type="dxa"/>
            <w:tcBorders>
              <w:top w:val="nil"/>
              <w:left w:val="single" w:sz="8" w:space="0" w:color="000000"/>
              <w:bottom w:val="single" w:sz="8" w:space="0" w:color="000000"/>
              <w:right w:val="single" w:sz="4" w:space="0" w:color="000000"/>
            </w:tcBorders>
            <w:shd w:val="clear" w:color="auto" w:fill="auto"/>
            <w:vAlign w:val="bottom"/>
          </w:tcPr>
          <w:p w14:paraId="7F832212"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tf-idf</w:t>
            </w:r>
          </w:p>
        </w:tc>
        <w:tc>
          <w:tcPr>
            <w:tcW w:w="1124" w:type="dxa"/>
            <w:tcBorders>
              <w:top w:val="nil"/>
              <w:left w:val="nil"/>
              <w:bottom w:val="single" w:sz="8" w:space="0" w:color="000000"/>
              <w:right w:val="single" w:sz="4" w:space="0" w:color="000000"/>
            </w:tcBorders>
            <w:shd w:val="clear" w:color="auto" w:fill="auto"/>
            <w:vAlign w:val="bottom"/>
          </w:tcPr>
          <w:p w14:paraId="64BF0027"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w:t>
            </w:r>
          </w:p>
        </w:tc>
        <w:tc>
          <w:tcPr>
            <w:tcW w:w="1025" w:type="dxa"/>
            <w:tcBorders>
              <w:top w:val="nil"/>
              <w:left w:val="nil"/>
              <w:bottom w:val="single" w:sz="8" w:space="0" w:color="000000"/>
              <w:right w:val="single" w:sz="4" w:space="0" w:color="000000"/>
            </w:tcBorders>
            <w:shd w:val="clear" w:color="auto" w:fill="auto"/>
            <w:vAlign w:val="bottom"/>
          </w:tcPr>
          <w:p w14:paraId="0E75BC80"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8" w:space="0" w:color="000000"/>
              <w:right w:val="single" w:sz="4" w:space="0" w:color="000000"/>
            </w:tcBorders>
            <w:shd w:val="clear" w:color="auto" w:fill="auto"/>
            <w:vAlign w:val="bottom"/>
          </w:tcPr>
          <w:p w14:paraId="55CD364B"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8" w:space="0" w:color="000000"/>
              <w:right w:val="single" w:sz="8" w:space="0" w:color="000000"/>
            </w:tcBorders>
            <w:shd w:val="clear" w:color="auto" w:fill="auto"/>
            <w:vAlign w:val="bottom"/>
          </w:tcPr>
          <w:p w14:paraId="3CA8B323"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55114235" w14:textId="77777777">
        <w:trPr>
          <w:trHeight w:val="315"/>
        </w:trPr>
        <w:tc>
          <w:tcPr>
            <w:tcW w:w="1287" w:type="dxa"/>
            <w:tcBorders>
              <w:top w:val="nil"/>
              <w:left w:val="single" w:sz="8" w:space="0" w:color="000000"/>
              <w:bottom w:val="single" w:sz="8" w:space="0" w:color="000000"/>
              <w:right w:val="single" w:sz="8" w:space="0" w:color="000000"/>
            </w:tcBorders>
            <w:shd w:val="clear" w:color="auto" w:fill="auto"/>
            <w:vAlign w:val="center"/>
          </w:tcPr>
          <w:p w14:paraId="5A3F37FD" w14:textId="77777777" w:rsidR="00D005BC" w:rsidRDefault="00000000">
            <w:pPr>
              <w:rPr>
                <w:rFonts w:ascii="Calibri" w:eastAsia="Calibri" w:hAnsi="Calibri" w:cs="Calibri"/>
                <w:color w:val="FF0000"/>
                <w:sz w:val="22"/>
                <w:szCs w:val="22"/>
                <w:highlight w:val="yellow"/>
              </w:rPr>
            </w:pPr>
            <w:r>
              <w:rPr>
                <w:rFonts w:ascii="Calibri" w:eastAsia="Calibri" w:hAnsi="Calibri" w:cs="Calibri"/>
                <w:color w:val="FF0000"/>
                <w:sz w:val="22"/>
                <w:szCs w:val="22"/>
                <w:highlight w:val="yellow"/>
              </w:rPr>
              <w:t>course</w:t>
            </w:r>
          </w:p>
        </w:tc>
        <w:tc>
          <w:tcPr>
            <w:tcW w:w="1124" w:type="dxa"/>
            <w:tcBorders>
              <w:top w:val="nil"/>
              <w:left w:val="single" w:sz="4" w:space="0" w:color="000000"/>
              <w:bottom w:val="single" w:sz="4" w:space="0" w:color="000000"/>
              <w:right w:val="single" w:sz="4" w:space="0" w:color="000000"/>
            </w:tcBorders>
            <w:shd w:val="clear" w:color="auto" w:fill="auto"/>
            <w:vAlign w:val="bottom"/>
          </w:tcPr>
          <w:p w14:paraId="4653CFC2"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20</w:t>
            </w:r>
          </w:p>
        </w:tc>
        <w:tc>
          <w:tcPr>
            <w:tcW w:w="1025" w:type="dxa"/>
            <w:tcBorders>
              <w:top w:val="nil"/>
              <w:left w:val="nil"/>
              <w:bottom w:val="single" w:sz="4" w:space="0" w:color="000000"/>
              <w:right w:val="single" w:sz="4" w:space="0" w:color="000000"/>
            </w:tcBorders>
            <w:shd w:val="clear" w:color="auto" w:fill="auto"/>
            <w:vAlign w:val="bottom"/>
          </w:tcPr>
          <w:p w14:paraId="18562011"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3</w:t>
            </w:r>
          </w:p>
        </w:tc>
        <w:tc>
          <w:tcPr>
            <w:tcW w:w="1025" w:type="dxa"/>
            <w:tcBorders>
              <w:top w:val="nil"/>
              <w:left w:val="nil"/>
              <w:bottom w:val="single" w:sz="4" w:space="0" w:color="000000"/>
              <w:right w:val="single" w:sz="4" w:space="0" w:color="000000"/>
            </w:tcBorders>
            <w:shd w:val="clear" w:color="auto" w:fill="auto"/>
            <w:vAlign w:val="bottom"/>
          </w:tcPr>
          <w:p w14:paraId="3B18F6CE"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w:t>
            </w:r>
          </w:p>
        </w:tc>
        <w:tc>
          <w:tcPr>
            <w:tcW w:w="1124" w:type="dxa"/>
            <w:tcBorders>
              <w:top w:val="nil"/>
              <w:left w:val="nil"/>
              <w:bottom w:val="single" w:sz="4" w:space="0" w:color="000000"/>
              <w:right w:val="single" w:sz="8" w:space="0" w:color="000000"/>
            </w:tcBorders>
            <w:shd w:val="clear" w:color="auto" w:fill="auto"/>
            <w:vAlign w:val="bottom"/>
          </w:tcPr>
          <w:p w14:paraId="47C11361"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0.477</w:t>
            </w:r>
          </w:p>
        </w:tc>
      </w:tr>
      <w:tr w:rsidR="00D005BC" w14:paraId="7794B40D" w14:textId="77777777">
        <w:trPr>
          <w:trHeight w:val="300"/>
        </w:trPr>
        <w:tc>
          <w:tcPr>
            <w:tcW w:w="1287" w:type="dxa"/>
            <w:tcBorders>
              <w:top w:val="single" w:sz="4" w:space="0" w:color="000000"/>
              <w:left w:val="single" w:sz="8" w:space="0" w:color="000000"/>
              <w:bottom w:val="single" w:sz="4" w:space="0" w:color="000000"/>
              <w:right w:val="single" w:sz="4" w:space="0" w:color="000000"/>
            </w:tcBorders>
            <w:shd w:val="clear" w:color="auto" w:fill="auto"/>
            <w:vAlign w:val="bottom"/>
          </w:tcPr>
          <w:p w14:paraId="1225E085"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w:t>
            </w:r>
          </w:p>
        </w:tc>
        <w:tc>
          <w:tcPr>
            <w:tcW w:w="1124" w:type="dxa"/>
            <w:tcBorders>
              <w:top w:val="nil"/>
              <w:left w:val="nil"/>
              <w:bottom w:val="single" w:sz="4" w:space="0" w:color="000000"/>
              <w:right w:val="single" w:sz="4" w:space="0" w:color="000000"/>
            </w:tcBorders>
            <w:shd w:val="clear" w:color="auto" w:fill="auto"/>
            <w:vAlign w:val="bottom"/>
          </w:tcPr>
          <w:p w14:paraId="52230C0E"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1.32</w:t>
            </w:r>
          </w:p>
        </w:tc>
        <w:tc>
          <w:tcPr>
            <w:tcW w:w="1025" w:type="dxa"/>
            <w:tcBorders>
              <w:top w:val="nil"/>
              <w:left w:val="nil"/>
              <w:bottom w:val="single" w:sz="4" w:space="0" w:color="000000"/>
              <w:right w:val="single" w:sz="4" w:space="0" w:color="000000"/>
            </w:tcBorders>
            <w:shd w:val="clear" w:color="auto" w:fill="auto"/>
            <w:vAlign w:val="bottom"/>
          </w:tcPr>
          <w:p w14:paraId="259268B4"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4" w:space="0" w:color="000000"/>
              <w:right w:val="single" w:sz="4" w:space="0" w:color="000000"/>
            </w:tcBorders>
            <w:shd w:val="clear" w:color="auto" w:fill="auto"/>
            <w:vAlign w:val="bottom"/>
          </w:tcPr>
          <w:p w14:paraId="7CC77F47"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4" w:space="0" w:color="000000"/>
              <w:right w:val="single" w:sz="8" w:space="0" w:color="000000"/>
            </w:tcBorders>
            <w:shd w:val="clear" w:color="auto" w:fill="auto"/>
            <w:vAlign w:val="bottom"/>
          </w:tcPr>
          <w:p w14:paraId="0C6AC85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r w:rsidR="00D005BC" w14:paraId="6ACCF9F6" w14:textId="77777777">
        <w:trPr>
          <w:trHeight w:val="315"/>
        </w:trPr>
        <w:tc>
          <w:tcPr>
            <w:tcW w:w="1287" w:type="dxa"/>
            <w:tcBorders>
              <w:top w:val="nil"/>
              <w:left w:val="single" w:sz="8" w:space="0" w:color="000000"/>
              <w:bottom w:val="single" w:sz="8" w:space="0" w:color="000000"/>
              <w:right w:val="single" w:sz="4" w:space="0" w:color="000000"/>
            </w:tcBorders>
            <w:shd w:val="clear" w:color="auto" w:fill="auto"/>
            <w:vAlign w:val="bottom"/>
          </w:tcPr>
          <w:p w14:paraId="1ECC5FFE"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tf-idf</w:t>
            </w:r>
          </w:p>
        </w:tc>
        <w:tc>
          <w:tcPr>
            <w:tcW w:w="1124" w:type="dxa"/>
            <w:tcBorders>
              <w:top w:val="nil"/>
              <w:left w:val="nil"/>
              <w:bottom w:val="single" w:sz="8" w:space="0" w:color="000000"/>
              <w:right w:val="single" w:sz="4" w:space="0" w:color="000000"/>
            </w:tcBorders>
            <w:shd w:val="clear" w:color="auto" w:fill="auto"/>
            <w:vAlign w:val="bottom"/>
          </w:tcPr>
          <w:p w14:paraId="218B6420" w14:textId="77777777" w:rsidR="00D005BC" w:rsidRDefault="00000000">
            <w:pPr>
              <w:jc w:val="right"/>
              <w:rPr>
                <w:rFonts w:ascii="Calibri" w:eastAsia="Calibri" w:hAnsi="Calibri" w:cs="Calibri"/>
                <w:color w:val="FF0000"/>
                <w:sz w:val="22"/>
                <w:szCs w:val="22"/>
              </w:rPr>
            </w:pPr>
            <w:r>
              <w:rPr>
                <w:rFonts w:ascii="Calibri" w:eastAsia="Calibri" w:hAnsi="Calibri" w:cs="Calibri"/>
                <w:color w:val="FF0000"/>
                <w:sz w:val="22"/>
                <w:szCs w:val="22"/>
              </w:rPr>
              <w:t>0.63</w:t>
            </w:r>
          </w:p>
        </w:tc>
        <w:tc>
          <w:tcPr>
            <w:tcW w:w="1025" w:type="dxa"/>
            <w:tcBorders>
              <w:top w:val="nil"/>
              <w:left w:val="nil"/>
              <w:bottom w:val="single" w:sz="8" w:space="0" w:color="000000"/>
              <w:right w:val="single" w:sz="4" w:space="0" w:color="000000"/>
            </w:tcBorders>
            <w:shd w:val="clear" w:color="auto" w:fill="auto"/>
            <w:vAlign w:val="bottom"/>
          </w:tcPr>
          <w:p w14:paraId="7B8CD2B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025" w:type="dxa"/>
            <w:tcBorders>
              <w:top w:val="nil"/>
              <w:left w:val="nil"/>
              <w:bottom w:val="single" w:sz="8" w:space="0" w:color="000000"/>
              <w:right w:val="single" w:sz="4" w:space="0" w:color="000000"/>
            </w:tcBorders>
            <w:shd w:val="clear" w:color="auto" w:fill="auto"/>
            <w:vAlign w:val="bottom"/>
          </w:tcPr>
          <w:p w14:paraId="647CFEC3"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c>
          <w:tcPr>
            <w:tcW w:w="1124" w:type="dxa"/>
            <w:tcBorders>
              <w:top w:val="nil"/>
              <w:left w:val="nil"/>
              <w:bottom w:val="single" w:sz="8" w:space="0" w:color="000000"/>
              <w:right w:val="single" w:sz="8" w:space="0" w:color="000000"/>
            </w:tcBorders>
            <w:shd w:val="clear" w:color="auto" w:fill="auto"/>
            <w:vAlign w:val="bottom"/>
          </w:tcPr>
          <w:p w14:paraId="2A466CE9" w14:textId="77777777" w:rsidR="00D005BC" w:rsidRDefault="00000000">
            <w:pPr>
              <w:rPr>
                <w:rFonts w:ascii="Calibri" w:eastAsia="Calibri" w:hAnsi="Calibri" w:cs="Calibri"/>
                <w:color w:val="FF0000"/>
                <w:sz w:val="22"/>
                <w:szCs w:val="22"/>
              </w:rPr>
            </w:pPr>
            <w:r>
              <w:rPr>
                <w:rFonts w:ascii="Calibri" w:eastAsia="Calibri" w:hAnsi="Calibri" w:cs="Calibri"/>
                <w:color w:val="FF0000"/>
                <w:sz w:val="22"/>
                <w:szCs w:val="22"/>
              </w:rPr>
              <w:t> </w:t>
            </w:r>
          </w:p>
        </w:tc>
      </w:tr>
    </w:tbl>
    <w:p w14:paraId="549E51F8" w14:textId="77777777" w:rsidR="00D005BC" w:rsidRDefault="00D005BC">
      <w:pPr>
        <w:ind w:left="360"/>
        <w:rPr>
          <w:color w:val="FF0000"/>
        </w:rPr>
      </w:pPr>
    </w:p>
    <w:p w14:paraId="58BB7DD2"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 xml:space="preserve">Find the word embedding for each term using TF-IDF value. </w:t>
      </w:r>
    </w:p>
    <w:p w14:paraId="2BD6BC41"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NLP [0.496,0,0]</w:t>
      </w:r>
    </w:p>
    <w:p w14:paraId="6800D0B8"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is [0,0,0]</w:t>
      </w:r>
    </w:p>
    <w:p w14:paraId="02540B26"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extremely [0,0,0]</w:t>
      </w:r>
    </w:p>
    <w:p w14:paraId="6D3C5E49"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interesting[0,0,0]</w:t>
      </w:r>
    </w:p>
    <w:p w14:paraId="3FF9FA2D"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course [0.63,0,0]</w:t>
      </w:r>
    </w:p>
    <w:p w14:paraId="73FF713A" w14:textId="77777777" w:rsidR="00D005BC" w:rsidRDefault="00D005BC">
      <w:pPr>
        <w:pBdr>
          <w:top w:val="nil"/>
          <w:left w:val="nil"/>
          <w:bottom w:val="nil"/>
          <w:right w:val="nil"/>
          <w:between w:val="nil"/>
        </w:pBdr>
        <w:ind w:left="720"/>
        <w:jc w:val="both"/>
        <w:rPr>
          <w:rFonts w:ascii="Calibri" w:eastAsia="Calibri" w:hAnsi="Calibri" w:cs="Calibri"/>
          <w:color w:val="000000"/>
          <w:sz w:val="22"/>
          <w:szCs w:val="22"/>
        </w:rPr>
      </w:pPr>
    </w:p>
    <w:p w14:paraId="29A7B8F4" w14:textId="77777777" w:rsidR="00D005BC" w:rsidRDefault="00000000">
      <w:pPr>
        <w:pBdr>
          <w:top w:val="nil"/>
          <w:left w:val="nil"/>
          <w:bottom w:val="nil"/>
          <w:right w:val="nil"/>
          <w:between w:val="nil"/>
        </w:pBdr>
        <w:ind w:left="720"/>
        <w:jc w:val="both"/>
        <w:rPr>
          <w:rFonts w:ascii="Calibri" w:eastAsia="Calibri" w:hAnsi="Calibri" w:cs="Calibri"/>
          <w:b/>
          <w:color w:val="000000"/>
          <w:sz w:val="22"/>
          <w:szCs w:val="22"/>
        </w:rPr>
      </w:pPr>
      <w:r>
        <w:rPr>
          <w:rFonts w:ascii="Calibri" w:eastAsia="Calibri" w:hAnsi="Calibri" w:cs="Calibri"/>
          <w:color w:val="000000"/>
          <w:sz w:val="22"/>
          <w:szCs w:val="22"/>
        </w:rPr>
        <w:t xml:space="preserve">Find which words are closest using TF-IDF word embedding. </w:t>
      </w:r>
      <w:r>
        <w:rPr>
          <w:rFonts w:ascii="Calibri" w:eastAsia="Calibri" w:hAnsi="Calibri" w:cs="Calibri"/>
          <w:b/>
          <w:color w:val="000000"/>
          <w:sz w:val="22"/>
          <w:szCs w:val="22"/>
        </w:rPr>
        <w:t>[0.5 mark]</w:t>
      </w:r>
    </w:p>
    <w:p w14:paraId="226F3E49" w14:textId="77777777" w:rsidR="00D005BC" w:rsidRDefault="00000000">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Which documents are more similar to each other?</w:t>
      </w:r>
      <w:r>
        <w:rPr>
          <w:rFonts w:ascii="Calibri" w:eastAsia="Calibri" w:hAnsi="Calibri" w:cs="Calibri"/>
          <w:b/>
          <w:color w:val="000000"/>
          <w:sz w:val="22"/>
          <w:szCs w:val="22"/>
        </w:rPr>
        <w:t xml:space="preserve"> [0.5 mark] </w:t>
      </w:r>
      <w:r>
        <w:rPr>
          <w:rFonts w:ascii="Calibri" w:eastAsia="Calibri" w:hAnsi="Calibri" w:cs="Calibri"/>
          <w:b/>
          <w:color w:val="FF0000"/>
          <w:sz w:val="22"/>
          <w:szCs w:val="22"/>
        </w:rPr>
        <w:t>D2 and D3</w:t>
      </w:r>
    </w:p>
    <w:p w14:paraId="20B5419A" w14:textId="77777777" w:rsidR="00D005BC" w:rsidRDefault="00000000">
      <w:pPr>
        <w:pBdr>
          <w:top w:val="nil"/>
          <w:left w:val="nil"/>
          <w:bottom w:val="nil"/>
          <w:right w:val="nil"/>
          <w:between w:val="nil"/>
        </w:pBdr>
        <w:ind w:left="720"/>
        <w:jc w:val="both"/>
        <w:rPr>
          <w:rFonts w:ascii="Calibri" w:eastAsia="Calibri" w:hAnsi="Calibri" w:cs="Calibri"/>
          <w:color w:val="FF0000"/>
          <w:sz w:val="22"/>
          <w:szCs w:val="22"/>
        </w:rPr>
      </w:pPr>
      <w:r>
        <w:rPr>
          <w:rFonts w:ascii="Calibri" w:eastAsia="Calibri" w:hAnsi="Calibri" w:cs="Calibri"/>
          <w:color w:val="000000"/>
          <w:sz w:val="22"/>
          <w:szCs w:val="22"/>
        </w:rPr>
        <w:t xml:space="preserve">What is the disadvantage of using the TF-IDF values for the word embedding’s? </w:t>
      </w:r>
      <w:r>
        <w:rPr>
          <w:rFonts w:ascii="Calibri" w:eastAsia="Calibri" w:hAnsi="Calibri" w:cs="Calibri"/>
          <w:b/>
          <w:color w:val="000000"/>
          <w:sz w:val="22"/>
          <w:szCs w:val="22"/>
        </w:rPr>
        <w:t xml:space="preserve">[0.5 mark] - </w:t>
      </w:r>
      <w:r>
        <w:rPr>
          <w:rFonts w:ascii="Calibri" w:eastAsia="Calibri" w:hAnsi="Calibri" w:cs="Calibri"/>
          <w:b/>
          <w:color w:val="FF0000"/>
          <w:sz w:val="22"/>
          <w:szCs w:val="22"/>
        </w:rPr>
        <w:t>Sparsity</w:t>
      </w:r>
    </w:p>
    <w:p w14:paraId="64A26492" w14:textId="77777777" w:rsidR="00D005BC" w:rsidRDefault="00D005BC">
      <w:pPr>
        <w:rPr>
          <w:rFonts w:ascii="Calibri" w:eastAsia="Calibri" w:hAnsi="Calibri" w:cs="Calibri"/>
          <w:b/>
          <w:color w:val="000000"/>
          <w:sz w:val="22"/>
          <w:szCs w:val="22"/>
        </w:rPr>
      </w:pPr>
    </w:p>
    <w:p w14:paraId="44F914A6" w14:textId="77777777" w:rsidR="00D005BC" w:rsidRDefault="00000000">
      <w:pPr>
        <w:rPr>
          <w:b/>
          <w:color w:val="000000"/>
        </w:rPr>
      </w:pPr>
      <w:r>
        <w:rPr>
          <w:rFonts w:ascii="Calibri" w:eastAsia="Calibri" w:hAnsi="Calibri" w:cs="Calibri"/>
          <w:b/>
          <w:color w:val="000000"/>
          <w:sz w:val="22"/>
          <w:szCs w:val="22"/>
        </w:rPr>
        <w:t xml:space="preserve">Question 3. </w:t>
      </w:r>
      <w:r>
        <w:rPr>
          <w:b/>
          <w:color w:val="000000"/>
        </w:rPr>
        <w:t>[</w:t>
      </w:r>
      <w:r>
        <w:rPr>
          <w:rFonts w:ascii="Calibri" w:eastAsia="Calibri" w:hAnsi="Calibri" w:cs="Calibri"/>
          <w:b/>
          <w:color w:val="000000"/>
          <w:sz w:val="22"/>
          <w:szCs w:val="22"/>
        </w:rPr>
        <w:t>1.5+3+1.5=6 Marks]</w:t>
      </w:r>
      <w:r>
        <w:rPr>
          <w:b/>
          <w:color w:val="000000"/>
        </w:rPr>
        <w:t xml:space="preserve"> </w:t>
      </w:r>
    </w:p>
    <w:p w14:paraId="2299F574"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Given a training corpus: “</w:t>
      </w:r>
      <w:r>
        <w:rPr>
          <w:rFonts w:ascii="Calibri" w:eastAsia="Calibri" w:hAnsi="Calibri" w:cs="Calibri"/>
          <w:i/>
          <w:color w:val="000000"/>
          <w:sz w:val="22"/>
          <w:szCs w:val="22"/>
        </w:rPr>
        <w:t>played in the morning</w:t>
      </w:r>
      <w:r>
        <w:rPr>
          <w:rFonts w:ascii="Calibri" w:eastAsia="Calibri" w:hAnsi="Calibri" w:cs="Calibri"/>
          <w:color w:val="000000"/>
          <w:sz w:val="22"/>
          <w:szCs w:val="22"/>
        </w:rPr>
        <w:t xml:space="preserve">”, use the skip-gram negative sampling method and answer the following:  The initial embedding matrix and initial context matrix has dimensions |v| x 3 and is given as follows:             </w:t>
      </w:r>
    </w:p>
    <w:p w14:paraId="076A321E" w14:textId="77777777" w:rsidR="00D005BC" w:rsidRDefault="00000000">
      <w:pPr>
        <w:pBdr>
          <w:top w:val="nil"/>
          <w:left w:val="nil"/>
          <w:bottom w:val="nil"/>
          <w:right w:val="nil"/>
          <w:between w:val="nil"/>
        </w:pBdr>
        <w:spacing w:line="259" w:lineRule="auto"/>
        <w:rPr>
          <w:rFonts w:ascii="Calibri" w:eastAsia="Calibri" w:hAnsi="Calibri" w:cs="Calibri"/>
          <w:i/>
          <w:color w:val="000000"/>
          <w:sz w:val="22"/>
          <w:szCs w:val="22"/>
        </w:rPr>
      </w:pPr>
      <w:r>
        <w:rPr>
          <w:rFonts w:ascii="Calibri" w:eastAsia="Calibri" w:hAnsi="Calibri" w:cs="Calibri"/>
          <w:b/>
          <w:i/>
          <w:color w:val="000000"/>
          <w:sz w:val="22"/>
          <w:szCs w:val="22"/>
        </w:rPr>
        <w:t>Note:</w:t>
      </w:r>
      <w:r>
        <w:rPr>
          <w:rFonts w:ascii="Calibri" w:eastAsia="Calibri" w:hAnsi="Calibri" w:cs="Calibri"/>
          <w:i/>
          <w:color w:val="000000"/>
          <w:sz w:val="22"/>
          <w:szCs w:val="22"/>
        </w:rPr>
        <w:t xml:space="preserve"> No need to update or show any weights other than necessary for below questions. Follow only the approach as discussed in class. i.e., Simplified Skip gram negative sampling with binary classification model. Round all the calculations to exactly two decimal places.</w:t>
      </w:r>
    </w:p>
    <w:p w14:paraId="10116D9C"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03F9EC97" wp14:editId="25F5FEF3">
            <wp:extent cx="2600325" cy="214312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00325" cy="2143125"/>
                    </a:xfrm>
                    <a:prstGeom prst="rect">
                      <a:avLst/>
                    </a:prstGeom>
                    <a:ln/>
                  </pic:spPr>
                </pic:pic>
              </a:graphicData>
            </a:graphic>
          </wp:inline>
        </w:drawing>
      </w:r>
      <w:r>
        <w:rPr>
          <w:rFonts w:ascii="Calibri" w:eastAsia="Calibri" w:hAnsi="Calibri" w:cs="Calibri"/>
          <w:noProof/>
          <w:color w:val="000000"/>
          <w:sz w:val="22"/>
          <w:szCs w:val="22"/>
        </w:rPr>
        <w:drawing>
          <wp:inline distT="0" distB="0" distL="0" distR="0" wp14:anchorId="69427C8D" wp14:editId="36B129FB">
            <wp:extent cx="2505075" cy="196215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05075" cy="1962150"/>
                    </a:xfrm>
                    <a:prstGeom prst="rect">
                      <a:avLst/>
                    </a:prstGeom>
                    <a:ln/>
                  </pic:spPr>
                </pic:pic>
              </a:graphicData>
            </a:graphic>
          </wp:inline>
        </w:drawing>
      </w:r>
    </w:p>
    <w:p w14:paraId="07A6C2CE" w14:textId="77777777" w:rsidR="00D005BC" w:rsidRDefault="00D005BC">
      <w:pPr>
        <w:pBdr>
          <w:top w:val="nil"/>
          <w:left w:val="nil"/>
          <w:bottom w:val="nil"/>
          <w:right w:val="nil"/>
          <w:between w:val="nil"/>
        </w:pBdr>
        <w:rPr>
          <w:color w:val="000000"/>
        </w:rPr>
      </w:pPr>
    </w:p>
    <w:p w14:paraId="238C171A" w14:textId="77777777" w:rsidR="00D005BC" w:rsidRDefault="00000000">
      <w:pPr>
        <w:numPr>
          <w:ilvl w:val="0"/>
          <w:numId w:val="6"/>
        </w:numPr>
        <w:pBdr>
          <w:top w:val="nil"/>
          <w:left w:val="nil"/>
          <w:bottom w:val="nil"/>
          <w:right w:val="nil"/>
          <w:between w:val="nil"/>
        </w:pBdr>
        <w:ind w:left="851"/>
        <w:rPr>
          <w:rFonts w:ascii="Calibri" w:eastAsia="Calibri" w:hAnsi="Calibri" w:cs="Calibri"/>
          <w:color w:val="000000"/>
          <w:sz w:val="22"/>
          <w:szCs w:val="22"/>
        </w:rPr>
      </w:pPr>
      <w:r>
        <w:rPr>
          <w:rFonts w:ascii="Calibri" w:eastAsia="Calibri" w:hAnsi="Calibri" w:cs="Calibri"/>
          <w:color w:val="000000"/>
          <w:sz w:val="22"/>
          <w:szCs w:val="22"/>
        </w:rPr>
        <w:t>Generate the training dataset for an input target word “</w:t>
      </w:r>
      <w:r>
        <w:rPr>
          <w:rFonts w:ascii="Calibri" w:eastAsia="Calibri" w:hAnsi="Calibri" w:cs="Calibri"/>
          <w:i/>
          <w:color w:val="000000"/>
          <w:sz w:val="22"/>
          <w:szCs w:val="22"/>
        </w:rPr>
        <w:t>played</w:t>
      </w:r>
      <w:r>
        <w:rPr>
          <w:rFonts w:ascii="Calibri" w:eastAsia="Calibri" w:hAnsi="Calibri" w:cs="Calibri"/>
          <w:color w:val="000000"/>
          <w:sz w:val="22"/>
          <w:szCs w:val="22"/>
        </w:rPr>
        <w:t>” and context window of 1 next word and hyper parameter value k=2 for the negative sampling task. Use the information available in the question.</w:t>
      </w:r>
    </w:p>
    <w:p w14:paraId="505F181C" w14:textId="77777777" w:rsidR="00D005BC" w:rsidRDefault="00000000">
      <w:pPr>
        <w:numPr>
          <w:ilvl w:val="0"/>
          <w:numId w:val="6"/>
        </w:numPr>
        <w:pBdr>
          <w:top w:val="nil"/>
          <w:left w:val="nil"/>
          <w:bottom w:val="nil"/>
          <w:right w:val="nil"/>
          <w:between w:val="nil"/>
        </w:pBdr>
        <w:ind w:left="851"/>
        <w:rPr>
          <w:rFonts w:ascii="Calibri" w:eastAsia="Calibri" w:hAnsi="Calibri" w:cs="Calibri"/>
          <w:color w:val="000000"/>
          <w:sz w:val="22"/>
          <w:szCs w:val="22"/>
        </w:rPr>
      </w:pPr>
      <w:r>
        <w:rPr>
          <w:rFonts w:ascii="Calibri" w:eastAsia="Calibri" w:hAnsi="Calibri" w:cs="Calibri"/>
          <w:color w:val="000000"/>
          <w:sz w:val="22"/>
          <w:szCs w:val="22"/>
        </w:rPr>
        <w:t>Calculate the error for the above dataset for only the first iteration of skip-gram training, with only one hidden layer.</w:t>
      </w:r>
    </w:p>
    <w:p w14:paraId="6B2CD7F1" w14:textId="77777777" w:rsidR="00D005BC" w:rsidRDefault="00000000">
      <w:pPr>
        <w:numPr>
          <w:ilvl w:val="0"/>
          <w:numId w:val="6"/>
        </w:numPr>
        <w:pBdr>
          <w:top w:val="nil"/>
          <w:left w:val="nil"/>
          <w:bottom w:val="nil"/>
          <w:right w:val="nil"/>
          <w:between w:val="nil"/>
        </w:pBdr>
        <w:ind w:left="851"/>
        <w:rPr>
          <w:rFonts w:ascii="Calibri" w:eastAsia="Calibri" w:hAnsi="Calibri" w:cs="Calibri"/>
          <w:color w:val="000000"/>
          <w:sz w:val="22"/>
          <w:szCs w:val="22"/>
        </w:rPr>
      </w:pPr>
      <w:r>
        <w:rPr>
          <w:rFonts w:ascii="Calibri" w:eastAsia="Calibri" w:hAnsi="Calibri" w:cs="Calibri"/>
          <w:color w:val="000000"/>
          <w:sz w:val="22"/>
          <w:szCs w:val="22"/>
        </w:rPr>
        <w:t xml:space="preserve">Explain in no more than 40 words, why skipgram algorithm training was modified from multiclass to binary classification task. </w:t>
      </w:r>
    </w:p>
    <w:p w14:paraId="3265165D" w14:textId="77777777" w:rsidR="00D005BC" w:rsidRDefault="00D005BC">
      <w:pPr>
        <w:spacing w:line="276" w:lineRule="auto"/>
        <w:ind w:hanging="2"/>
        <w:rPr>
          <w:rFonts w:ascii="Calibri" w:eastAsia="Calibri" w:hAnsi="Calibri" w:cs="Calibri"/>
          <w:b/>
          <w:color w:val="000000"/>
          <w:sz w:val="22"/>
          <w:szCs w:val="22"/>
        </w:rPr>
      </w:pPr>
    </w:p>
    <w:p w14:paraId="6B17B125" w14:textId="77777777" w:rsidR="00D005BC" w:rsidRDefault="00000000">
      <w:pPr>
        <w:jc w:val="both"/>
        <w:rPr>
          <w:color w:val="FF0000"/>
        </w:rPr>
      </w:pPr>
      <w:r>
        <w:rPr>
          <w:color w:val="FF0000"/>
        </w:rPr>
        <w:t xml:space="preserve">Solution &amp; Marking Scheme: </w:t>
      </w:r>
    </w:p>
    <w:p w14:paraId="06F3BD99" w14:textId="77777777" w:rsidR="00D005BC" w:rsidRDefault="00000000">
      <w:pPr>
        <w:numPr>
          <w:ilvl w:val="0"/>
          <w:numId w:val="4"/>
        </w:numPr>
        <w:pBdr>
          <w:top w:val="nil"/>
          <w:left w:val="nil"/>
          <w:bottom w:val="nil"/>
          <w:right w:val="nil"/>
          <w:between w:val="nil"/>
        </w:pBdr>
        <w:spacing w:line="276" w:lineRule="auto"/>
        <w:jc w:val="both"/>
        <w:rPr>
          <w:rFonts w:ascii="Calibri" w:eastAsia="Calibri" w:hAnsi="Calibri" w:cs="Calibri"/>
          <w:color w:val="FF0000"/>
          <w:sz w:val="22"/>
          <w:szCs w:val="22"/>
        </w:rPr>
      </w:pPr>
      <w:r>
        <w:rPr>
          <w:rFonts w:ascii="Calibri" w:eastAsia="Calibri" w:hAnsi="Calibri" w:cs="Calibri"/>
          <w:color w:val="FF0000"/>
          <w:sz w:val="22"/>
          <w:szCs w:val="22"/>
        </w:rPr>
        <w:t>Training data: 1.5 mark</w:t>
      </w:r>
    </w:p>
    <w:p w14:paraId="4FBD5273" w14:textId="77777777" w:rsidR="00D005BC" w:rsidRDefault="00000000">
      <w:pPr>
        <w:pBdr>
          <w:top w:val="nil"/>
          <w:left w:val="nil"/>
          <w:bottom w:val="nil"/>
          <w:right w:val="nil"/>
          <w:between w:val="nil"/>
        </w:pBdr>
        <w:spacing w:line="276" w:lineRule="auto"/>
        <w:ind w:left="720"/>
        <w:jc w:val="both"/>
        <w:rPr>
          <w:rFonts w:ascii="Calibri" w:eastAsia="Calibri" w:hAnsi="Calibri" w:cs="Calibri"/>
          <w:color w:val="FF0000"/>
          <w:sz w:val="22"/>
          <w:szCs w:val="22"/>
        </w:rPr>
      </w:pPr>
      <w:r>
        <w:rPr>
          <w:rFonts w:ascii="Calibri" w:eastAsia="Calibri" w:hAnsi="Calibri" w:cs="Calibri"/>
          <w:noProof/>
          <w:color w:val="000000"/>
          <w:sz w:val="22"/>
          <w:szCs w:val="22"/>
        </w:rPr>
        <w:drawing>
          <wp:inline distT="0" distB="0" distL="0" distR="0" wp14:anchorId="45A44638" wp14:editId="4A26A97C">
            <wp:extent cx="1685925" cy="8096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685925" cy="809625"/>
                    </a:xfrm>
                    <a:prstGeom prst="rect">
                      <a:avLst/>
                    </a:prstGeom>
                    <a:ln/>
                  </pic:spPr>
                </pic:pic>
              </a:graphicData>
            </a:graphic>
          </wp:inline>
        </w:drawing>
      </w:r>
    </w:p>
    <w:p w14:paraId="2D10E4A3" w14:textId="77777777" w:rsidR="00D005BC" w:rsidRDefault="00000000">
      <w:pPr>
        <w:numPr>
          <w:ilvl w:val="0"/>
          <w:numId w:val="4"/>
        </w:numPr>
        <w:pBdr>
          <w:top w:val="nil"/>
          <w:left w:val="nil"/>
          <w:bottom w:val="nil"/>
          <w:right w:val="nil"/>
          <w:between w:val="nil"/>
        </w:pBdr>
        <w:spacing w:line="276" w:lineRule="auto"/>
        <w:jc w:val="both"/>
        <w:rPr>
          <w:rFonts w:ascii="Calibri" w:eastAsia="Calibri" w:hAnsi="Calibri" w:cs="Calibri"/>
          <w:color w:val="FF0000"/>
          <w:sz w:val="22"/>
          <w:szCs w:val="22"/>
        </w:rPr>
      </w:pPr>
      <w:r>
        <w:rPr>
          <w:rFonts w:ascii="Calibri" w:eastAsia="Calibri" w:hAnsi="Calibri" w:cs="Calibri"/>
          <w:color w:val="FF0000"/>
          <w:sz w:val="22"/>
          <w:szCs w:val="22"/>
        </w:rPr>
        <w:t xml:space="preserve">Error: </w:t>
      </w:r>
    </w:p>
    <w:p w14:paraId="7C201967" w14:textId="77777777" w:rsidR="00D005BC" w:rsidRDefault="00000000">
      <w:pPr>
        <w:pBdr>
          <w:top w:val="nil"/>
          <w:left w:val="nil"/>
          <w:bottom w:val="nil"/>
          <w:right w:val="nil"/>
          <w:between w:val="nil"/>
        </w:pBdr>
        <w:spacing w:line="276" w:lineRule="auto"/>
        <w:ind w:left="720"/>
        <w:jc w:val="both"/>
        <w:rPr>
          <w:rFonts w:ascii="Calibri" w:eastAsia="Calibri" w:hAnsi="Calibri" w:cs="Calibri"/>
          <w:color w:val="FF0000"/>
          <w:sz w:val="22"/>
          <w:szCs w:val="22"/>
        </w:rPr>
      </w:pPr>
      <w:r>
        <w:rPr>
          <w:rFonts w:ascii="Calibri" w:eastAsia="Calibri" w:hAnsi="Calibri" w:cs="Calibri"/>
          <w:color w:val="FF0000"/>
          <w:sz w:val="22"/>
          <w:szCs w:val="22"/>
        </w:rPr>
        <w:t>Dot product = 1 mark</w:t>
      </w:r>
    </w:p>
    <w:p w14:paraId="767B7C9A" w14:textId="77777777" w:rsidR="00D005BC" w:rsidRDefault="00000000">
      <w:pPr>
        <w:pBdr>
          <w:top w:val="nil"/>
          <w:left w:val="nil"/>
          <w:bottom w:val="nil"/>
          <w:right w:val="nil"/>
          <w:between w:val="nil"/>
        </w:pBdr>
        <w:spacing w:line="276" w:lineRule="auto"/>
        <w:ind w:left="720"/>
        <w:jc w:val="both"/>
        <w:rPr>
          <w:rFonts w:ascii="Calibri" w:eastAsia="Calibri" w:hAnsi="Calibri" w:cs="Calibri"/>
          <w:color w:val="FF0000"/>
          <w:sz w:val="22"/>
          <w:szCs w:val="22"/>
        </w:rPr>
      </w:pPr>
      <w:r>
        <w:rPr>
          <w:rFonts w:ascii="Calibri" w:eastAsia="Calibri" w:hAnsi="Calibri" w:cs="Calibri"/>
          <w:color w:val="FF0000"/>
          <w:sz w:val="22"/>
          <w:szCs w:val="22"/>
        </w:rPr>
        <w:t>Sigmoid = 1 mark</w:t>
      </w:r>
    </w:p>
    <w:p w14:paraId="7A680745" w14:textId="77777777" w:rsidR="00D005BC" w:rsidRDefault="00000000">
      <w:pPr>
        <w:pBdr>
          <w:top w:val="nil"/>
          <w:left w:val="nil"/>
          <w:bottom w:val="nil"/>
          <w:right w:val="nil"/>
          <w:between w:val="nil"/>
        </w:pBdr>
        <w:spacing w:line="276" w:lineRule="auto"/>
        <w:ind w:left="720"/>
        <w:jc w:val="both"/>
        <w:rPr>
          <w:rFonts w:ascii="Calibri" w:eastAsia="Calibri" w:hAnsi="Calibri" w:cs="Calibri"/>
          <w:color w:val="FF0000"/>
          <w:sz w:val="22"/>
          <w:szCs w:val="22"/>
        </w:rPr>
      </w:pPr>
      <w:r>
        <w:rPr>
          <w:rFonts w:ascii="Calibri" w:eastAsia="Calibri" w:hAnsi="Calibri" w:cs="Calibri"/>
          <w:color w:val="FF0000"/>
          <w:sz w:val="22"/>
          <w:szCs w:val="22"/>
        </w:rPr>
        <w:t>Error = 1 mark</w:t>
      </w:r>
    </w:p>
    <w:p w14:paraId="03EBCE7E" w14:textId="69DACC0E" w:rsidR="00D005BC" w:rsidRDefault="00CB39F2">
      <w:pPr>
        <w:pBdr>
          <w:top w:val="nil"/>
          <w:left w:val="nil"/>
          <w:bottom w:val="nil"/>
          <w:right w:val="nil"/>
          <w:between w:val="nil"/>
        </w:pBdr>
        <w:spacing w:line="276" w:lineRule="auto"/>
        <w:ind w:left="426"/>
        <w:jc w:val="both"/>
        <w:rPr>
          <w:rFonts w:ascii="Calibri" w:eastAsia="Calibri" w:hAnsi="Calibri" w:cs="Calibri"/>
          <w:color w:val="FF0000"/>
          <w:sz w:val="22"/>
          <w:szCs w:val="22"/>
        </w:rPr>
      </w:pPr>
      <w:r>
        <w:rPr>
          <w:rFonts w:cs="Calibri"/>
          <w:noProof/>
          <w:color w:val="FF0000"/>
        </w:rPr>
        <w:drawing>
          <wp:inline distT="0" distB="0" distL="0" distR="0" wp14:anchorId="09D31692" wp14:editId="02159E95">
            <wp:extent cx="5495925" cy="1038225"/>
            <wp:effectExtent l="0" t="0" r="9525" b="9525"/>
            <wp:docPr id="232742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1038225"/>
                    </a:xfrm>
                    <a:prstGeom prst="rect">
                      <a:avLst/>
                    </a:prstGeom>
                    <a:noFill/>
                  </pic:spPr>
                </pic:pic>
              </a:graphicData>
            </a:graphic>
          </wp:inline>
        </w:drawing>
      </w:r>
    </w:p>
    <w:p w14:paraId="085D64F5" w14:textId="77777777" w:rsidR="00D005BC" w:rsidRDefault="00000000">
      <w:pPr>
        <w:numPr>
          <w:ilvl w:val="0"/>
          <w:numId w:val="4"/>
        </w:numPr>
        <w:pBdr>
          <w:top w:val="nil"/>
          <w:left w:val="nil"/>
          <w:bottom w:val="nil"/>
          <w:right w:val="nil"/>
          <w:between w:val="nil"/>
        </w:pBdr>
        <w:spacing w:line="276" w:lineRule="auto"/>
        <w:jc w:val="both"/>
        <w:rPr>
          <w:rFonts w:ascii="Calibri" w:eastAsia="Calibri" w:hAnsi="Calibri" w:cs="Calibri"/>
          <w:b/>
          <w:color w:val="000000"/>
          <w:sz w:val="22"/>
          <w:szCs w:val="22"/>
        </w:rPr>
      </w:pPr>
      <w:r>
        <w:rPr>
          <w:rFonts w:ascii="Calibri" w:eastAsia="Calibri" w:hAnsi="Calibri" w:cs="Calibri"/>
          <w:color w:val="FF0000"/>
          <w:sz w:val="22"/>
          <w:szCs w:val="22"/>
        </w:rPr>
        <w:t xml:space="preserve">0.5 mark Faster/Ease of Computation. </w:t>
      </w:r>
    </w:p>
    <w:p w14:paraId="01F6D2CA" w14:textId="77777777" w:rsidR="00D005BC" w:rsidRDefault="00000000">
      <w:pPr>
        <w:pBdr>
          <w:top w:val="nil"/>
          <w:left w:val="nil"/>
          <w:bottom w:val="nil"/>
          <w:right w:val="nil"/>
          <w:between w:val="nil"/>
        </w:pBdr>
        <w:spacing w:after="200" w:line="276" w:lineRule="auto"/>
        <w:ind w:left="720"/>
        <w:jc w:val="both"/>
        <w:rPr>
          <w:rFonts w:ascii="Calibri" w:eastAsia="Calibri" w:hAnsi="Calibri" w:cs="Calibri"/>
          <w:b/>
          <w:color w:val="000000"/>
          <w:sz w:val="22"/>
          <w:szCs w:val="22"/>
        </w:rPr>
      </w:pPr>
      <w:r>
        <w:rPr>
          <w:rFonts w:ascii="Calibri" w:eastAsia="Calibri" w:hAnsi="Calibri" w:cs="Calibri"/>
          <w:color w:val="FF0000"/>
          <w:sz w:val="22"/>
          <w:szCs w:val="22"/>
        </w:rPr>
        <w:t>1 mark: Instead of updating all weights, 1 iteration updates only the context word &amp; target word’s embedding for a training instance</w:t>
      </w:r>
    </w:p>
    <w:p w14:paraId="7501434E" w14:textId="77777777" w:rsidR="00D005BC" w:rsidRDefault="00000000">
      <w:pPr>
        <w:rPr>
          <w:b/>
          <w:color w:val="000000"/>
        </w:rPr>
      </w:pPr>
      <w:r>
        <w:rPr>
          <w:rFonts w:ascii="Calibri" w:eastAsia="Calibri" w:hAnsi="Calibri" w:cs="Calibri"/>
          <w:b/>
          <w:color w:val="000000"/>
          <w:sz w:val="22"/>
          <w:szCs w:val="22"/>
        </w:rPr>
        <w:t xml:space="preserve">Question 4. </w:t>
      </w:r>
      <w:r>
        <w:rPr>
          <w:b/>
          <w:color w:val="000000"/>
        </w:rPr>
        <w:t xml:space="preserve">[5 </w:t>
      </w:r>
      <w:r>
        <w:rPr>
          <w:rFonts w:ascii="Calibri" w:eastAsia="Calibri" w:hAnsi="Calibri" w:cs="Calibri"/>
          <w:b/>
          <w:color w:val="000000"/>
          <w:sz w:val="22"/>
          <w:szCs w:val="22"/>
        </w:rPr>
        <w:t>Marks]</w:t>
      </w:r>
      <w:r>
        <w:rPr>
          <w:b/>
          <w:color w:val="000000"/>
        </w:rPr>
        <w:t xml:space="preserve"> </w:t>
      </w:r>
    </w:p>
    <w:p w14:paraId="4C8002D2"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Find the appropriate POS tag using statistical model with bigram assumption, for the word “cook” in the sentence,</w:t>
      </w:r>
    </w:p>
    <w:p w14:paraId="65F90A07" w14:textId="77777777" w:rsidR="00D005BC" w:rsidRDefault="00000000">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“He will cook the food”</w:t>
      </w:r>
    </w:p>
    <w:tbl>
      <w:tblPr>
        <w:tblStyle w:val="a1"/>
        <w:tblW w:w="4022" w:type="dxa"/>
        <w:tblLayout w:type="fixed"/>
        <w:tblLook w:val="0400" w:firstRow="0" w:lastRow="0" w:firstColumn="0" w:lastColumn="0" w:noHBand="0" w:noVBand="1"/>
      </w:tblPr>
      <w:tblGrid>
        <w:gridCol w:w="828"/>
        <w:gridCol w:w="1771"/>
        <w:gridCol w:w="1423"/>
      </w:tblGrid>
      <w:tr w:rsidR="00D005BC" w14:paraId="663EDAD8" w14:textId="77777777">
        <w:trPr>
          <w:trHeight w:val="314"/>
        </w:trPr>
        <w:tc>
          <w:tcPr>
            <w:tcW w:w="402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E02A349" w14:textId="77777777" w:rsidR="00D005BC" w:rsidRDefault="00000000">
            <w:pPr>
              <w:ind w:left="491"/>
              <w:rPr>
                <w:color w:val="000000"/>
                <w:sz w:val="22"/>
                <w:szCs w:val="22"/>
              </w:rPr>
            </w:pPr>
            <w:r>
              <w:rPr>
                <w:color w:val="000000"/>
                <w:sz w:val="22"/>
                <w:szCs w:val="22"/>
              </w:rPr>
              <w:t>Word to Tag combination</w:t>
            </w:r>
          </w:p>
        </w:tc>
      </w:tr>
      <w:tr w:rsidR="00D005BC" w14:paraId="1DE00325" w14:textId="77777777">
        <w:trPr>
          <w:trHeight w:val="314"/>
        </w:trPr>
        <w:tc>
          <w:tcPr>
            <w:tcW w:w="828" w:type="dxa"/>
            <w:tcBorders>
              <w:top w:val="nil"/>
              <w:left w:val="single" w:sz="8" w:space="0" w:color="000000"/>
              <w:bottom w:val="single" w:sz="4" w:space="0" w:color="000000"/>
              <w:right w:val="single" w:sz="8" w:space="0" w:color="000000"/>
            </w:tcBorders>
            <w:shd w:val="clear" w:color="auto" w:fill="auto"/>
            <w:vAlign w:val="center"/>
          </w:tcPr>
          <w:p w14:paraId="145E7A92" w14:textId="77777777" w:rsidR="00D005BC" w:rsidRDefault="00000000">
            <w:pPr>
              <w:ind w:left="491"/>
              <w:rPr>
                <w:color w:val="000000"/>
              </w:rPr>
            </w:pPr>
            <w:r>
              <w:rPr>
                <w:color w:val="000000"/>
              </w:rPr>
              <w:t>1</w:t>
            </w:r>
          </w:p>
        </w:tc>
        <w:tc>
          <w:tcPr>
            <w:tcW w:w="1771" w:type="dxa"/>
            <w:tcBorders>
              <w:top w:val="nil"/>
              <w:left w:val="nil"/>
              <w:bottom w:val="single" w:sz="4" w:space="0" w:color="000000"/>
              <w:right w:val="single" w:sz="8" w:space="0" w:color="000000"/>
            </w:tcBorders>
            <w:shd w:val="clear" w:color="auto" w:fill="auto"/>
            <w:vAlign w:val="center"/>
          </w:tcPr>
          <w:p w14:paraId="0790EE50" w14:textId="77777777" w:rsidR="00D005BC" w:rsidRDefault="00000000">
            <w:pPr>
              <w:ind w:left="491"/>
              <w:rPr>
                <w:color w:val="000000"/>
                <w:sz w:val="22"/>
                <w:szCs w:val="22"/>
              </w:rPr>
            </w:pPr>
            <w:r>
              <w:rPr>
                <w:color w:val="000000"/>
                <w:sz w:val="22"/>
                <w:szCs w:val="22"/>
              </w:rPr>
              <w:t>p(cook/VB)</w:t>
            </w:r>
          </w:p>
        </w:tc>
        <w:tc>
          <w:tcPr>
            <w:tcW w:w="1423" w:type="dxa"/>
            <w:tcBorders>
              <w:top w:val="nil"/>
              <w:left w:val="nil"/>
              <w:bottom w:val="single" w:sz="4" w:space="0" w:color="000000"/>
              <w:right w:val="single" w:sz="8" w:space="0" w:color="000000"/>
            </w:tcBorders>
            <w:shd w:val="clear" w:color="auto" w:fill="auto"/>
            <w:vAlign w:val="center"/>
          </w:tcPr>
          <w:p w14:paraId="5E131A2C" w14:textId="77777777" w:rsidR="00D005BC" w:rsidRDefault="00000000">
            <w:pPr>
              <w:ind w:left="491"/>
              <w:rPr>
                <w:color w:val="000000"/>
                <w:sz w:val="22"/>
                <w:szCs w:val="22"/>
              </w:rPr>
            </w:pPr>
            <w:r>
              <w:rPr>
                <w:color w:val="000000"/>
                <w:sz w:val="22"/>
                <w:szCs w:val="22"/>
              </w:rPr>
              <w:t>0.0056</w:t>
            </w:r>
          </w:p>
        </w:tc>
      </w:tr>
      <w:tr w:rsidR="00D005BC" w14:paraId="1746DB34" w14:textId="77777777">
        <w:trPr>
          <w:trHeight w:val="314"/>
        </w:trPr>
        <w:tc>
          <w:tcPr>
            <w:tcW w:w="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57144" w14:textId="77777777" w:rsidR="00D005BC" w:rsidRDefault="00000000">
            <w:pPr>
              <w:ind w:left="491"/>
              <w:rPr>
                <w:color w:val="000000"/>
              </w:rPr>
            </w:pPr>
            <w:r>
              <w:rPr>
                <w:color w:val="000000"/>
              </w:rPr>
              <w:t>2</w:t>
            </w:r>
          </w:p>
        </w:tc>
        <w:tc>
          <w:tcPr>
            <w:tcW w:w="1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71AD7" w14:textId="77777777" w:rsidR="00D005BC" w:rsidRDefault="00000000">
            <w:pPr>
              <w:ind w:left="491"/>
              <w:rPr>
                <w:color w:val="000000"/>
                <w:sz w:val="22"/>
                <w:szCs w:val="22"/>
              </w:rPr>
            </w:pPr>
            <w:r>
              <w:rPr>
                <w:color w:val="000000"/>
                <w:sz w:val="22"/>
                <w:szCs w:val="22"/>
              </w:rPr>
              <w:t>p(cook/NN)</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D7B7A" w14:textId="77777777" w:rsidR="00D005BC" w:rsidRDefault="00000000">
            <w:pPr>
              <w:ind w:left="491"/>
              <w:rPr>
                <w:color w:val="000000"/>
                <w:sz w:val="22"/>
                <w:szCs w:val="22"/>
              </w:rPr>
            </w:pPr>
            <w:r>
              <w:rPr>
                <w:color w:val="000000"/>
                <w:sz w:val="22"/>
                <w:szCs w:val="22"/>
              </w:rPr>
              <w:t>0.0072</w:t>
            </w:r>
          </w:p>
        </w:tc>
      </w:tr>
      <w:tr w:rsidR="00D005BC" w14:paraId="291D4BC4" w14:textId="77777777">
        <w:trPr>
          <w:trHeight w:val="314"/>
        </w:trPr>
        <w:tc>
          <w:tcPr>
            <w:tcW w:w="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4123D" w14:textId="77777777" w:rsidR="00D005BC" w:rsidRDefault="00000000">
            <w:pPr>
              <w:ind w:left="491"/>
              <w:rPr>
                <w:color w:val="000000"/>
              </w:rPr>
            </w:pPr>
            <w:r>
              <w:rPr>
                <w:color w:val="000000"/>
              </w:rPr>
              <w:t>3</w:t>
            </w:r>
          </w:p>
        </w:tc>
        <w:tc>
          <w:tcPr>
            <w:tcW w:w="1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C7869" w14:textId="77777777" w:rsidR="00D005BC" w:rsidRDefault="00000000">
            <w:pPr>
              <w:ind w:left="491"/>
              <w:rPr>
                <w:color w:val="000000"/>
                <w:sz w:val="22"/>
                <w:szCs w:val="22"/>
              </w:rPr>
            </w:pPr>
            <w:r>
              <w:rPr>
                <w:color w:val="000000"/>
                <w:sz w:val="22"/>
                <w:szCs w:val="22"/>
              </w:rPr>
              <w:t>p(the/DT)</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45493" w14:textId="77777777" w:rsidR="00D005BC" w:rsidRDefault="00000000">
            <w:pPr>
              <w:ind w:left="491"/>
              <w:rPr>
                <w:color w:val="000000"/>
                <w:sz w:val="22"/>
                <w:szCs w:val="22"/>
              </w:rPr>
            </w:pPr>
            <w:r>
              <w:rPr>
                <w:color w:val="000000"/>
                <w:sz w:val="22"/>
                <w:szCs w:val="22"/>
              </w:rPr>
              <w:t>0.014</w:t>
            </w:r>
          </w:p>
        </w:tc>
      </w:tr>
      <w:tr w:rsidR="00D005BC" w14:paraId="4E31DEDB" w14:textId="77777777">
        <w:trPr>
          <w:trHeight w:val="314"/>
        </w:trPr>
        <w:tc>
          <w:tcPr>
            <w:tcW w:w="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0792A" w14:textId="77777777" w:rsidR="00D005BC" w:rsidRDefault="00000000">
            <w:pPr>
              <w:ind w:left="491"/>
              <w:rPr>
                <w:color w:val="000000"/>
              </w:rPr>
            </w:pPr>
            <w:r>
              <w:rPr>
                <w:color w:val="000000"/>
              </w:rPr>
              <w:t>4</w:t>
            </w:r>
          </w:p>
        </w:tc>
        <w:tc>
          <w:tcPr>
            <w:tcW w:w="1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52DBB" w14:textId="77777777" w:rsidR="00D005BC" w:rsidRDefault="00000000">
            <w:pPr>
              <w:ind w:left="491"/>
              <w:rPr>
                <w:color w:val="000000"/>
                <w:sz w:val="22"/>
                <w:szCs w:val="22"/>
              </w:rPr>
            </w:pPr>
            <w:r>
              <w:rPr>
                <w:color w:val="000000"/>
                <w:sz w:val="22"/>
                <w:szCs w:val="22"/>
              </w:rPr>
              <w:t>P(food/NN)</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820E0" w14:textId="77777777" w:rsidR="00D005BC" w:rsidRDefault="00000000">
            <w:pPr>
              <w:ind w:left="491"/>
              <w:rPr>
                <w:color w:val="000000"/>
                <w:sz w:val="22"/>
                <w:szCs w:val="22"/>
              </w:rPr>
            </w:pPr>
            <w:r>
              <w:rPr>
                <w:color w:val="000000"/>
                <w:sz w:val="22"/>
                <w:szCs w:val="22"/>
              </w:rPr>
              <w:t>0.00047</w:t>
            </w:r>
          </w:p>
        </w:tc>
      </w:tr>
    </w:tbl>
    <w:p w14:paraId="6A3F5B36" w14:textId="77777777" w:rsidR="00D005BC" w:rsidRDefault="00D005BC">
      <w:pPr>
        <w:ind w:left="491"/>
        <w:rPr>
          <w:color w:val="000000"/>
        </w:rPr>
      </w:pPr>
    </w:p>
    <w:tbl>
      <w:tblPr>
        <w:tblStyle w:val="a2"/>
        <w:tblW w:w="3728" w:type="dxa"/>
        <w:tblLayout w:type="fixed"/>
        <w:tblLook w:val="0400" w:firstRow="0" w:lastRow="0" w:firstColumn="0" w:lastColumn="0" w:noHBand="0" w:noVBand="1"/>
      </w:tblPr>
      <w:tblGrid>
        <w:gridCol w:w="828"/>
        <w:gridCol w:w="1697"/>
        <w:gridCol w:w="1203"/>
      </w:tblGrid>
      <w:tr w:rsidR="00D005BC" w14:paraId="27C5F3A3" w14:textId="77777777">
        <w:trPr>
          <w:trHeight w:val="252"/>
        </w:trPr>
        <w:tc>
          <w:tcPr>
            <w:tcW w:w="3728"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9B16CA" w14:textId="77777777" w:rsidR="00D005BC" w:rsidRDefault="00000000">
            <w:pPr>
              <w:ind w:left="491"/>
              <w:rPr>
                <w:color w:val="000000"/>
                <w:sz w:val="22"/>
                <w:szCs w:val="22"/>
              </w:rPr>
            </w:pPr>
            <w:r>
              <w:rPr>
                <w:color w:val="000000"/>
                <w:sz w:val="22"/>
                <w:szCs w:val="22"/>
              </w:rPr>
              <w:t>Tag to Tag combination</w:t>
            </w:r>
          </w:p>
        </w:tc>
      </w:tr>
      <w:tr w:rsidR="00D005BC" w14:paraId="0BC6EF2F" w14:textId="77777777">
        <w:trPr>
          <w:trHeight w:val="252"/>
        </w:trPr>
        <w:tc>
          <w:tcPr>
            <w:tcW w:w="828" w:type="dxa"/>
            <w:tcBorders>
              <w:top w:val="nil"/>
              <w:left w:val="single" w:sz="8" w:space="0" w:color="000000"/>
              <w:bottom w:val="single" w:sz="8" w:space="0" w:color="000000"/>
              <w:right w:val="single" w:sz="8" w:space="0" w:color="000000"/>
            </w:tcBorders>
            <w:shd w:val="clear" w:color="auto" w:fill="auto"/>
            <w:vAlign w:val="center"/>
          </w:tcPr>
          <w:p w14:paraId="70208D27" w14:textId="77777777" w:rsidR="00D005BC" w:rsidRDefault="00000000">
            <w:pPr>
              <w:ind w:left="491"/>
              <w:rPr>
                <w:color w:val="000000"/>
              </w:rPr>
            </w:pPr>
            <w:r>
              <w:rPr>
                <w:color w:val="000000"/>
              </w:rPr>
              <w:t>1</w:t>
            </w:r>
          </w:p>
        </w:tc>
        <w:tc>
          <w:tcPr>
            <w:tcW w:w="1697" w:type="dxa"/>
            <w:tcBorders>
              <w:top w:val="nil"/>
              <w:left w:val="nil"/>
              <w:bottom w:val="single" w:sz="8" w:space="0" w:color="000000"/>
              <w:right w:val="single" w:sz="8" w:space="0" w:color="000000"/>
            </w:tcBorders>
            <w:shd w:val="clear" w:color="auto" w:fill="auto"/>
            <w:vAlign w:val="center"/>
          </w:tcPr>
          <w:p w14:paraId="2BD40250" w14:textId="77777777" w:rsidR="00D005BC" w:rsidRDefault="00000000">
            <w:pPr>
              <w:ind w:left="491"/>
              <w:rPr>
                <w:color w:val="000000"/>
                <w:sz w:val="22"/>
                <w:szCs w:val="22"/>
              </w:rPr>
            </w:pPr>
            <w:r>
              <w:rPr>
                <w:color w:val="000000"/>
                <w:sz w:val="22"/>
                <w:szCs w:val="22"/>
              </w:rPr>
              <w:t>p(VB/MD)</w:t>
            </w:r>
          </w:p>
        </w:tc>
        <w:tc>
          <w:tcPr>
            <w:tcW w:w="1203" w:type="dxa"/>
            <w:tcBorders>
              <w:top w:val="nil"/>
              <w:left w:val="nil"/>
              <w:bottom w:val="single" w:sz="8" w:space="0" w:color="000000"/>
              <w:right w:val="single" w:sz="8" w:space="0" w:color="000000"/>
            </w:tcBorders>
            <w:shd w:val="clear" w:color="auto" w:fill="auto"/>
            <w:vAlign w:val="center"/>
          </w:tcPr>
          <w:p w14:paraId="7F697553" w14:textId="77777777" w:rsidR="00D005BC" w:rsidRDefault="00000000">
            <w:pPr>
              <w:ind w:left="491"/>
              <w:rPr>
                <w:color w:val="000000"/>
                <w:sz w:val="22"/>
                <w:szCs w:val="22"/>
              </w:rPr>
            </w:pPr>
            <w:r>
              <w:rPr>
                <w:color w:val="000000"/>
                <w:sz w:val="22"/>
                <w:szCs w:val="22"/>
              </w:rPr>
              <w:t>0.78</w:t>
            </w:r>
          </w:p>
        </w:tc>
      </w:tr>
      <w:tr w:rsidR="00D005BC" w14:paraId="701B31B1" w14:textId="77777777">
        <w:trPr>
          <w:trHeight w:val="252"/>
        </w:trPr>
        <w:tc>
          <w:tcPr>
            <w:tcW w:w="828" w:type="dxa"/>
            <w:tcBorders>
              <w:top w:val="nil"/>
              <w:left w:val="single" w:sz="8" w:space="0" w:color="000000"/>
              <w:bottom w:val="single" w:sz="8" w:space="0" w:color="000000"/>
              <w:right w:val="single" w:sz="8" w:space="0" w:color="000000"/>
            </w:tcBorders>
            <w:shd w:val="clear" w:color="auto" w:fill="auto"/>
            <w:vAlign w:val="center"/>
          </w:tcPr>
          <w:p w14:paraId="69D2A5A1" w14:textId="77777777" w:rsidR="00D005BC" w:rsidRDefault="00000000">
            <w:pPr>
              <w:ind w:left="491"/>
              <w:rPr>
                <w:color w:val="000000"/>
              </w:rPr>
            </w:pPr>
            <w:r>
              <w:rPr>
                <w:color w:val="000000"/>
              </w:rPr>
              <w:t>2</w:t>
            </w:r>
          </w:p>
        </w:tc>
        <w:tc>
          <w:tcPr>
            <w:tcW w:w="1697" w:type="dxa"/>
            <w:tcBorders>
              <w:top w:val="nil"/>
              <w:left w:val="nil"/>
              <w:bottom w:val="single" w:sz="8" w:space="0" w:color="000000"/>
              <w:right w:val="single" w:sz="8" w:space="0" w:color="000000"/>
            </w:tcBorders>
            <w:shd w:val="clear" w:color="auto" w:fill="auto"/>
            <w:vAlign w:val="center"/>
          </w:tcPr>
          <w:p w14:paraId="5128FD3C" w14:textId="77777777" w:rsidR="00D005BC" w:rsidRDefault="00000000">
            <w:pPr>
              <w:ind w:left="491"/>
              <w:rPr>
                <w:color w:val="000000"/>
                <w:sz w:val="22"/>
                <w:szCs w:val="22"/>
              </w:rPr>
            </w:pPr>
            <w:r>
              <w:rPr>
                <w:color w:val="000000"/>
                <w:sz w:val="22"/>
                <w:szCs w:val="22"/>
              </w:rPr>
              <w:t>p(NN/MD)</w:t>
            </w:r>
          </w:p>
        </w:tc>
        <w:tc>
          <w:tcPr>
            <w:tcW w:w="1203" w:type="dxa"/>
            <w:tcBorders>
              <w:top w:val="nil"/>
              <w:left w:val="nil"/>
              <w:bottom w:val="single" w:sz="8" w:space="0" w:color="000000"/>
              <w:right w:val="single" w:sz="8" w:space="0" w:color="000000"/>
            </w:tcBorders>
            <w:shd w:val="clear" w:color="auto" w:fill="auto"/>
            <w:vAlign w:val="center"/>
          </w:tcPr>
          <w:p w14:paraId="2C87C848" w14:textId="77777777" w:rsidR="00D005BC" w:rsidRDefault="00000000">
            <w:pPr>
              <w:ind w:left="491"/>
              <w:rPr>
                <w:color w:val="000000"/>
                <w:sz w:val="22"/>
                <w:szCs w:val="22"/>
              </w:rPr>
            </w:pPr>
            <w:r>
              <w:rPr>
                <w:color w:val="000000"/>
                <w:sz w:val="22"/>
                <w:szCs w:val="22"/>
              </w:rPr>
              <w:t>0.14</w:t>
            </w:r>
          </w:p>
        </w:tc>
      </w:tr>
      <w:tr w:rsidR="00D005BC" w14:paraId="61501267" w14:textId="77777777">
        <w:trPr>
          <w:trHeight w:val="252"/>
        </w:trPr>
        <w:tc>
          <w:tcPr>
            <w:tcW w:w="828" w:type="dxa"/>
            <w:tcBorders>
              <w:top w:val="nil"/>
              <w:left w:val="single" w:sz="8" w:space="0" w:color="000000"/>
              <w:bottom w:val="single" w:sz="8" w:space="0" w:color="000000"/>
              <w:right w:val="single" w:sz="8" w:space="0" w:color="000000"/>
            </w:tcBorders>
            <w:shd w:val="clear" w:color="auto" w:fill="auto"/>
            <w:vAlign w:val="center"/>
          </w:tcPr>
          <w:p w14:paraId="5E4E54B3" w14:textId="77777777" w:rsidR="00D005BC" w:rsidRDefault="00000000">
            <w:pPr>
              <w:ind w:left="491"/>
              <w:rPr>
                <w:color w:val="000000"/>
              </w:rPr>
            </w:pPr>
            <w:r>
              <w:rPr>
                <w:color w:val="000000"/>
              </w:rPr>
              <w:t>3</w:t>
            </w:r>
          </w:p>
        </w:tc>
        <w:tc>
          <w:tcPr>
            <w:tcW w:w="1697" w:type="dxa"/>
            <w:tcBorders>
              <w:top w:val="nil"/>
              <w:left w:val="nil"/>
              <w:bottom w:val="single" w:sz="8" w:space="0" w:color="000000"/>
              <w:right w:val="single" w:sz="8" w:space="0" w:color="000000"/>
            </w:tcBorders>
            <w:shd w:val="clear" w:color="auto" w:fill="auto"/>
            <w:vAlign w:val="center"/>
          </w:tcPr>
          <w:p w14:paraId="7E144B8A" w14:textId="77777777" w:rsidR="00D005BC" w:rsidRDefault="00000000">
            <w:pPr>
              <w:ind w:left="491"/>
              <w:rPr>
                <w:color w:val="000000"/>
                <w:sz w:val="22"/>
                <w:szCs w:val="22"/>
              </w:rPr>
            </w:pPr>
            <w:r>
              <w:rPr>
                <w:color w:val="000000"/>
                <w:sz w:val="22"/>
                <w:szCs w:val="22"/>
              </w:rPr>
              <w:t>p(DT/VB)</w:t>
            </w:r>
          </w:p>
        </w:tc>
        <w:tc>
          <w:tcPr>
            <w:tcW w:w="1203" w:type="dxa"/>
            <w:tcBorders>
              <w:top w:val="nil"/>
              <w:left w:val="nil"/>
              <w:bottom w:val="single" w:sz="8" w:space="0" w:color="000000"/>
              <w:right w:val="single" w:sz="8" w:space="0" w:color="000000"/>
            </w:tcBorders>
            <w:shd w:val="clear" w:color="auto" w:fill="auto"/>
            <w:vAlign w:val="center"/>
          </w:tcPr>
          <w:p w14:paraId="6BA2D847" w14:textId="77777777" w:rsidR="00D005BC" w:rsidRDefault="00000000">
            <w:pPr>
              <w:ind w:left="491"/>
              <w:rPr>
                <w:color w:val="000000"/>
                <w:sz w:val="22"/>
                <w:szCs w:val="22"/>
              </w:rPr>
            </w:pPr>
            <w:r>
              <w:rPr>
                <w:color w:val="000000"/>
                <w:sz w:val="22"/>
                <w:szCs w:val="22"/>
              </w:rPr>
              <w:t>0.075</w:t>
            </w:r>
          </w:p>
        </w:tc>
      </w:tr>
      <w:tr w:rsidR="00D005BC" w14:paraId="683F63DA" w14:textId="77777777">
        <w:trPr>
          <w:trHeight w:val="252"/>
        </w:trPr>
        <w:tc>
          <w:tcPr>
            <w:tcW w:w="828" w:type="dxa"/>
            <w:tcBorders>
              <w:top w:val="nil"/>
              <w:left w:val="single" w:sz="8" w:space="0" w:color="000000"/>
              <w:bottom w:val="single" w:sz="8" w:space="0" w:color="000000"/>
              <w:right w:val="single" w:sz="8" w:space="0" w:color="000000"/>
            </w:tcBorders>
            <w:shd w:val="clear" w:color="auto" w:fill="auto"/>
            <w:vAlign w:val="center"/>
          </w:tcPr>
          <w:p w14:paraId="57DEE7F0" w14:textId="77777777" w:rsidR="00D005BC" w:rsidRDefault="00000000">
            <w:pPr>
              <w:ind w:left="491"/>
              <w:rPr>
                <w:color w:val="000000"/>
              </w:rPr>
            </w:pPr>
            <w:r>
              <w:rPr>
                <w:color w:val="000000"/>
              </w:rPr>
              <w:t>4</w:t>
            </w:r>
          </w:p>
        </w:tc>
        <w:tc>
          <w:tcPr>
            <w:tcW w:w="1697" w:type="dxa"/>
            <w:tcBorders>
              <w:top w:val="nil"/>
              <w:left w:val="nil"/>
              <w:bottom w:val="single" w:sz="8" w:space="0" w:color="000000"/>
              <w:right w:val="single" w:sz="8" w:space="0" w:color="000000"/>
            </w:tcBorders>
            <w:shd w:val="clear" w:color="auto" w:fill="auto"/>
            <w:vAlign w:val="center"/>
          </w:tcPr>
          <w:p w14:paraId="1D74B8F5" w14:textId="77777777" w:rsidR="00D005BC" w:rsidRDefault="00000000">
            <w:pPr>
              <w:ind w:left="491"/>
              <w:rPr>
                <w:color w:val="000000"/>
                <w:sz w:val="22"/>
                <w:szCs w:val="22"/>
              </w:rPr>
            </w:pPr>
            <w:r>
              <w:rPr>
                <w:color w:val="000000"/>
                <w:sz w:val="22"/>
                <w:szCs w:val="22"/>
              </w:rPr>
              <w:t>p(DT/NN)</w:t>
            </w:r>
          </w:p>
        </w:tc>
        <w:tc>
          <w:tcPr>
            <w:tcW w:w="1203" w:type="dxa"/>
            <w:tcBorders>
              <w:top w:val="nil"/>
              <w:left w:val="nil"/>
              <w:bottom w:val="single" w:sz="8" w:space="0" w:color="000000"/>
              <w:right w:val="single" w:sz="8" w:space="0" w:color="000000"/>
            </w:tcBorders>
            <w:shd w:val="clear" w:color="auto" w:fill="auto"/>
            <w:vAlign w:val="center"/>
          </w:tcPr>
          <w:p w14:paraId="21E84F85" w14:textId="77777777" w:rsidR="00D005BC" w:rsidRDefault="00000000">
            <w:pPr>
              <w:ind w:left="491"/>
              <w:rPr>
                <w:color w:val="000000"/>
                <w:sz w:val="22"/>
                <w:szCs w:val="22"/>
              </w:rPr>
            </w:pPr>
            <w:r>
              <w:rPr>
                <w:color w:val="000000"/>
                <w:sz w:val="22"/>
                <w:szCs w:val="22"/>
              </w:rPr>
              <w:t>0.026</w:t>
            </w:r>
          </w:p>
        </w:tc>
      </w:tr>
    </w:tbl>
    <w:p w14:paraId="62E6876C"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Note:</w:t>
      </w:r>
    </w:p>
    <w:p w14:paraId="40E62349"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NN- Noun</w:t>
      </w:r>
    </w:p>
    <w:p w14:paraId="57E47452"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VB-Verb</w:t>
      </w:r>
    </w:p>
    <w:p w14:paraId="724F4E98" w14:textId="77777777" w:rsidR="00D005BC" w:rsidRDefault="00000000">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MD-Modal</w:t>
      </w:r>
    </w:p>
    <w:p w14:paraId="67871121" w14:textId="77777777" w:rsidR="00D005BC" w:rsidRDefault="00000000">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DT-Determiner</w:t>
      </w:r>
    </w:p>
    <w:p w14:paraId="43A91F31" w14:textId="77777777" w:rsidR="00D005BC" w:rsidRDefault="00D005BC">
      <w:pPr>
        <w:rPr>
          <w:rFonts w:ascii="Calibri" w:eastAsia="Calibri" w:hAnsi="Calibri" w:cs="Calibri"/>
          <w:b/>
          <w:color w:val="000000"/>
          <w:sz w:val="22"/>
          <w:szCs w:val="22"/>
        </w:rPr>
      </w:pPr>
    </w:p>
    <w:p w14:paraId="4A1E6C79" w14:textId="77777777" w:rsidR="00D005BC" w:rsidRDefault="00000000">
      <w:pPr>
        <w:rPr>
          <w:b/>
          <w:color w:val="FF0000"/>
        </w:rPr>
      </w:pPr>
      <w:r>
        <w:rPr>
          <w:b/>
          <w:color w:val="FF0000"/>
        </w:rPr>
        <w:t>Solution:</w:t>
      </w:r>
    </w:p>
    <w:p w14:paraId="0C34375A" w14:textId="77777777" w:rsidR="00D005BC" w:rsidRDefault="00000000">
      <w:pPr>
        <w:rPr>
          <w:rFonts w:ascii="Calibri" w:eastAsia="Calibri" w:hAnsi="Calibri" w:cs="Calibri"/>
          <w:color w:val="FF0000"/>
        </w:rPr>
      </w:pPr>
      <w:r>
        <w:rPr>
          <w:b/>
          <w:color w:val="FF0000"/>
        </w:rPr>
        <w:t xml:space="preserve">p(VB/MD)* p(DT/VB)* p(cook/VB) = </w:t>
      </w:r>
      <w:r>
        <w:rPr>
          <w:rFonts w:ascii="Calibri" w:eastAsia="Calibri" w:hAnsi="Calibri" w:cs="Calibri"/>
          <w:color w:val="FF0000"/>
        </w:rPr>
        <w:t>0.0003276</w:t>
      </w:r>
    </w:p>
    <w:p w14:paraId="4A3C1F8F" w14:textId="77777777" w:rsidR="00D005BC" w:rsidRDefault="00D005BC">
      <w:pPr>
        <w:rPr>
          <w:b/>
          <w:color w:val="FF0000"/>
        </w:rPr>
      </w:pPr>
    </w:p>
    <w:p w14:paraId="7F937CB3" w14:textId="77777777" w:rsidR="00D005BC" w:rsidRDefault="00000000">
      <w:pPr>
        <w:rPr>
          <w:rFonts w:ascii="Calibri" w:eastAsia="Calibri" w:hAnsi="Calibri" w:cs="Calibri"/>
          <w:color w:val="FF0000"/>
        </w:rPr>
      </w:pPr>
      <w:r>
        <w:rPr>
          <w:b/>
          <w:color w:val="FF0000"/>
        </w:rPr>
        <w:t xml:space="preserve">p(NN/MD) * p(DT/NN) *p(cook/NN) = </w:t>
      </w:r>
      <w:r>
        <w:rPr>
          <w:rFonts w:ascii="Calibri" w:eastAsia="Calibri" w:hAnsi="Calibri" w:cs="Calibri"/>
          <w:color w:val="FF0000"/>
        </w:rPr>
        <w:t>0.000026208</w:t>
      </w:r>
    </w:p>
    <w:p w14:paraId="5823D15E" w14:textId="77777777" w:rsidR="00D005BC" w:rsidRDefault="00000000">
      <w:pPr>
        <w:spacing w:after="160" w:line="259" w:lineRule="auto"/>
        <w:rPr>
          <w:b/>
          <w:color w:val="FF0000"/>
        </w:rPr>
      </w:pPr>
      <w:r>
        <w:rPr>
          <w:b/>
        </w:rPr>
        <w:t xml:space="preserve"> </w:t>
      </w:r>
      <w:r>
        <w:rPr>
          <w:b/>
          <w:color w:val="FF0000"/>
        </w:rPr>
        <w:t>The most appropriate POS tag is VB</w:t>
      </w:r>
    </w:p>
    <w:p w14:paraId="7123E42E" w14:textId="77777777" w:rsidR="00D005BC" w:rsidRDefault="00D005BC">
      <w:pPr>
        <w:rPr>
          <w:rFonts w:ascii="Calibri" w:eastAsia="Calibri" w:hAnsi="Calibri" w:cs="Calibri"/>
          <w:b/>
          <w:color w:val="000000"/>
          <w:sz w:val="22"/>
          <w:szCs w:val="22"/>
        </w:rPr>
      </w:pPr>
    </w:p>
    <w:p w14:paraId="08F59B2C" w14:textId="77777777" w:rsidR="00D005BC" w:rsidRDefault="00000000">
      <w:pPr>
        <w:rPr>
          <w:b/>
          <w:color w:val="000000"/>
        </w:rPr>
      </w:pPr>
      <w:r>
        <w:rPr>
          <w:rFonts w:ascii="Calibri" w:eastAsia="Calibri" w:hAnsi="Calibri" w:cs="Calibri"/>
          <w:b/>
          <w:color w:val="000000"/>
          <w:sz w:val="22"/>
          <w:szCs w:val="22"/>
        </w:rPr>
        <w:t xml:space="preserve">Question 5. </w:t>
      </w:r>
      <w:r>
        <w:rPr>
          <w:b/>
          <w:color w:val="000000"/>
        </w:rPr>
        <w:t xml:space="preserve">[5 </w:t>
      </w:r>
      <w:r>
        <w:rPr>
          <w:rFonts w:ascii="Calibri" w:eastAsia="Calibri" w:hAnsi="Calibri" w:cs="Calibri"/>
          <w:b/>
          <w:color w:val="000000"/>
          <w:sz w:val="22"/>
          <w:szCs w:val="22"/>
        </w:rPr>
        <w:t>Marks]</w:t>
      </w:r>
      <w:r>
        <w:rPr>
          <w:b/>
          <w:color w:val="000000"/>
        </w:rPr>
        <w:t xml:space="preserve"> </w:t>
      </w:r>
    </w:p>
    <w:p w14:paraId="514E8E2C" w14:textId="77777777" w:rsidR="00D005BC" w:rsidRDefault="00000000">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By using Viterbi Algorithm, fill the Viterbi table for the sentence, “He will fight”. The tag transition probabilities and the word likelihood for this corpus are as follows:</w:t>
      </w:r>
    </w:p>
    <w:tbl>
      <w:tblPr>
        <w:tblStyle w:val="a3"/>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1533"/>
        <w:gridCol w:w="1654"/>
        <w:gridCol w:w="1488"/>
        <w:gridCol w:w="1488"/>
      </w:tblGrid>
      <w:tr w:rsidR="00D005BC" w14:paraId="6802E496" w14:textId="77777777">
        <w:trPr>
          <w:trHeight w:val="340"/>
        </w:trPr>
        <w:tc>
          <w:tcPr>
            <w:tcW w:w="3325" w:type="dxa"/>
            <w:shd w:val="clear" w:color="auto" w:fill="auto"/>
            <w:vAlign w:val="bottom"/>
          </w:tcPr>
          <w:p w14:paraId="4DB107BF" w14:textId="77777777" w:rsidR="00D005BC" w:rsidRDefault="00000000">
            <w:pPr>
              <w:ind w:left="491"/>
              <w:rPr>
                <w:color w:val="000000"/>
                <w:sz w:val="22"/>
                <w:szCs w:val="22"/>
              </w:rPr>
            </w:pPr>
            <w:r>
              <w:rPr>
                <w:color w:val="000000"/>
                <w:sz w:val="22"/>
                <w:szCs w:val="22"/>
              </w:rPr>
              <w:t> Tag transition probabilities</w:t>
            </w:r>
          </w:p>
        </w:tc>
        <w:tc>
          <w:tcPr>
            <w:tcW w:w="1533" w:type="dxa"/>
            <w:shd w:val="clear" w:color="auto" w:fill="auto"/>
            <w:vAlign w:val="bottom"/>
          </w:tcPr>
          <w:p w14:paraId="1B831B75" w14:textId="77777777" w:rsidR="00D005BC" w:rsidRDefault="00000000">
            <w:pPr>
              <w:ind w:left="491"/>
              <w:rPr>
                <w:color w:val="000000"/>
                <w:sz w:val="22"/>
                <w:szCs w:val="22"/>
              </w:rPr>
            </w:pPr>
            <w:r>
              <w:rPr>
                <w:color w:val="000000"/>
                <w:sz w:val="22"/>
                <w:szCs w:val="22"/>
              </w:rPr>
              <w:t>MD</w:t>
            </w:r>
          </w:p>
        </w:tc>
        <w:tc>
          <w:tcPr>
            <w:tcW w:w="1654" w:type="dxa"/>
            <w:shd w:val="clear" w:color="auto" w:fill="auto"/>
            <w:vAlign w:val="bottom"/>
          </w:tcPr>
          <w:p w14:paraId="0FC10EA8" w14:textId="77777777" w:rsidR="00D005BC" w:rsidRDefault="00000000">
            <w:pPr>
              <w:ind w:left="491"/>
              <w:rPr>
                <w:color w:val="000000"/>
                <w:sz w:val="22"/>
                <w:szCs w:val="22"/>
              </w:rPr>
            </w:pPr>
            <w:r>
              <w:rPr>
                <w:color w:val="000000"/>
                <w:sz w:val="22"/>
                <w:szCs w:val="22"/>
              </w:rPr>
              <w:t>NN</w:t>
            </w:r>
          </w:p>
        </w:tc>
        <w:tc>
          <w:tcPr>
            <w:tcW w:w="1488" w:type="dxa"/>
            <w:shd w:val="clear" w:color="auto" w:fill="auto"/>
            <w:vAlign w:val="bottom"/>
          </w:tcPr>
          <w:p w14:paraId="7C5BEA84" w14:textId="77777777" w:rsidR="00D005BC" w:rsidRDefault="00000000">
            <w:pPr>
              <w:ind w:left="491"/>
              <w:rPr>
                <w:color w:val="000000"/>
                <w:sz w:val="22"/>
                <w:szCs w:val="22"/>
              </w:rPr>
            </w:pPr>
            <w:r>
              <w:rPr>
                <w:color w:val="000000"/>
                <w:sz w:val="22"/>
                <w:szCs w:val="22"/>
              </w:rPr>
              <w:t>VB</w:t>
            </w:r>
          </w:p>
        </w:tc>
        <w:tc>
          <w:tcPr>
            <w:tcW w:w="1488" w:type="dxa"/>
            <w:shd w:val="clear" w:color="auto" w:fill="auto"/>
            <w:vAlign w:val="bottom"/>
          </w:tcPr>
          <w:p w14:paraId="6D40BF97" w14:textId="77777777" w:rsidR="00D005BC" w:rsidRDefault="00000000">
            <w:pPr>
              <w:ind w:left="491"/>
              <w:rPr>
                <w:color w:val="000000"/>
                <w:sz w:val="22"/>
                <w:szCs w:val="22"/>
              </w:rPr>
            </w:pPr>
            <w:r>
              <w:rPr>
                <w:color w:val="000000"/>
                <w:sz w:val="22"/>
                <w:szCs w:val="22"/>
              </w:rPr>
              <w:t>PRP</w:t>
            </w:r>
          </w:p>
        </w:tc>
      </w:tr>
      <w:tr w:rsidR="00D005BC" w14:paraId="31909FBF" w14:textId="77777777">
        <w:trPr>
          <w:trHeight w:val="340"/>
        </w:trPr>
        <w:tc>
          <w:tcPr>
            <w:tcW w:w="3325" w:type="dxa"/>
            <w:shd w:val="clear" w:color="auto" w:fill="auto"/>
            <w:vAlign w:val="bottom"/>
          </w:tcPr>
          <w:p w14:paraId="52083B83" w14:textId="77777777" w:rsidR="00D005BC" w:rsidRDefault="00000000">
            <w:pPr>
              <w:ind w:left="491"/>
              <w:rPr>
                <w:color w:val="000000"/>
                <w:sz w:val="22"/>
                <w:szCs w:val="22"/>
              </w:rPr>
            </w:pPr>
            <w:r>
              <w:rPr>
                <w:color w:val="000000"/>
                <w:sz w:val="22"/>
                <w:szCs w:val="22"/>
              </w:rPr>
              <w:t>MD</w:t>
            </w:r>
          </w:p>
        </w:tc>
        <w:tc>
          <w:tcPr>
            <w:tcW w:w="1533" w:type="dxa"/>
            <w:shd w:val="clear" w:color="auto" w:fill="auto"/>
            <w:vAlign w:val="bottom"/>
          </w:tcPr>
          <w:p w14:paraId="20DFF572" w14:textId="77777777" w:rsidR="00D005BC" w:rsidRDefault="00000000">
            <w:pPr>
              <w:ind w:left="491"/>
              <w:rPr>
                <w:color w:val="000000"/>
                <w:sz w:val="22"/>
                <w:szCs w:val="22"/>
              </w:rPr>
            </w:pPr>
            <w:r>
              <w:rPr>
                <w:color w:val="000000"/>
                <w:sz w:val="22"/>
                <w:szCs w:val="22"/>
              </w:rPr>
              <w:t>0.000008</w:t>
            </w:r>
          </w:p>
        </w:tc>
        <w:tc>
          <w:tcPr>
            <w:tcW w:w="1654" w:type="dxa"/>
            <w:shd w:val="clear" w:color="auto" w:fill="auto"/>
            <w:vAlign w:val="bottom"/>
          </w:tcPr>
          <w:p w14:paraId="4AD7DC9F" w14:textId="77777777" w:rsidR="00D005BC" w:rsidRDefault="00000000">
            <w:pPr>
              <w:ind w:left="491"/>
              <w:rPr>
                <w:color w:val="000000"/>
                <w:sz w:val="22"/>
                <w:szCs w:val="22"/>
              </w:rPr>
            </w:pPr>
            <w:r>
              <w:rPr>
                <w:color w:val="000000"/>
                <w:sz w:val="22"/>
                <w:szCs w:val="22"/>
              </w:rPr>
              <w:t>0.31</w:t>
            </w:r>
          </w:p>
        </w:tc>
        <w:tc>
          <w:tcPr>
            <w:tcW w:w="1488" w:type="dxa"/>
            <w:shd w:val="clear" w:color="auto" w:fill="auto"/>
            <w:vAlign w:val="bottom"/>
          </w:tcPr>
          <w:p w14:paraId="5637A12B" w14:textId="77777777" w:rsidR="00D005BC" w:rsidRDefault="00000000">
            <w:pPr>
              <w:ind w:left="491"/>
              <w:rPr>
                <w:color w:val="000000"/>
                <w:sz w:val="22"/>
                <w:szCs w:val="22"/>
              </w:rPr>
            </w:pPr>
            <w:r>
              <w:rPr>
                <w:color w:val="000000"/>
                <w:sz w:val="22"/>
                <w:szCs w:val="22"/>
              </w:rPr>
              <w:t>0.46</w:t>
            </w:r>
          </w:p>
        </w:tc>
        <w:tc>
          <w:tcPr>
            <w:tcW w:w="1488" w:type="dxa"/>
            <w:shd w:val="clear" w:color="auto" w:fill="auto"/>
            <w:vAlign w:val="bottom"/>
          </w:tcPr>
          <w:p w14:paraId="2F2ECD8E" w14:textId="77777777" w:rsidR="00D005BC" w:rsidRDefault="00000000">
            <w:pPr>
              <w:ind w:left="491"/>
              <w:rPr>
                <w:color w:val="000000"/>
                <w:sz w:val="22"/>
                <w:szCs w:val="22"/>
              </w:rPr>
            </w:pPr>
            <w:r>
              <w:rPr>
                <w:color w:val="000000"/>
                <w:sz w:val="22"/>
                <w:szCs w:val="22"/>
              </w:rPr>
              <w:t>0.0056</w:t>
            </w:r>
          </w:p>
        </w:tc>
      </w:tr>
      <w:tr w:rsidR="00D005BC" w14:paraId="281361C0" w14:textId="77777777">
        <w:trPr>
          <w:trHeight w:val="320"/>
        </w:trPr>
        <w:tc>
          <w:tcPr>
            <w:tcW w:w="3325" w:type="dxa"/>
            <w:shd w:val="clear" w:color="auto" w:fill="auto"/>
            <w:vAlign w:val="bottom"/>
          </w:tcPr>
          <w:p w14:paraId="144D3017" w14:textId="77777777" w:rsidR="00D005BC" w:rsidRDefault="00000000">
            <w:pPr>
              <w:ind w:left="491"/>
              <w:rPr>
                <w:color w:val="000000"/>
                <w:sz w:val="22"/>
                <w:szCs w:val="22"/>
              </w:rPr>
            </w:pPr>
            <w:r>
              <w:rPr>
                <w:color w:val="000000"/>
                <w:sz w:val="22"/>
                <w:szCs w:val="22"/>
              </w:rPr>
              <w:t>NN</w:t>
            </w:r>
          </w:p>
        </w:tc>
        <w:tc>
          <w:tcPr>
            <w:tcW w:w="1533" w:type="dxa"/>
            <w:shd w:val="clear" w:color="auto" w:fill="auto"/>
            <w:vAlign w:val="bottom"/>
          </w:tcPr>
          <w:p w14:paraId="703AA3B1" w14:textId="77777777" w:rsidR="00D005BC" w:rsidRDefault="00000000">
            <w:pPr>
              <w:ind w:left="491"/>
              <w:rPr>
                <w:color w:val="000000"/>
                <w:sz w:val="22"/>
                <w:szCs w:val="22"/>
              </w:rPr>
            </w:pPr>
            <w:r>
              <w:rPr>
                <w:color w:val="000000"/>
                <w:sz w:val="22"/>
                <w:szCs w:val="22"/>
              </w:rPr>
              <w:t>0.000096</w:t>
            </w:r>
          </w:p>
        </w:tc>
        <w:tc>
          <w:tcPr>
            <w:tcW w:w="1654" w:type="dxa"/>
            <w:shd w:val="clear" w:color="auto" w:fill="auto"/>
            <w:vAlign w:val="bottom"/>
          </w:tcPr>
          <w:p w14:paraId="14A6A621" w14:textId="77777777" w:rsidR="00D005BC" w:rsidRDefault="00000000">
            <w:pPr>
              <w:ind w:left="491"/>
              <w:rPr>
                <w:color w:val="000000"/>
                <w:sz w:val="22"/>
                <w:szCs w:val="22"/>
              </w:rPr>
            </w:pPr>
            <w:r>
              <w:rPr>
                <w:color w:val="000000"/>
                <w:sz w:val="22"/>
                <w:szCs w:val="22"/>
              </w:rPr>
              <w:t>0.209</w:t>
            </w:r>
          </w:p>
        </w:tc>
        <w:tc>
          <w:tcPr>
            <w:tcW w:w="1488" w:type="dxa"/>
            <w:shd w:val="clear" w:color="auto" w:fill="auto"/>
            <w:vAlign w:val="bottom"/>
          </w:tcPr>
          <w:p w14:paraId="583FF7F5" w14:textId="77777777" w:rsidR="00D005BC" w:rsidRDefault="00000000">
            <w:pPr>
              <w:ind w:left="491"/>
              <w:rPr>
                <w:color w:val="000000"/>
                <w:sz w:val="22"/>
                <w:szCs w:val="22"/>
              </w:rPr>
            </w:pPr>
            <w:r>
              <w:rPr>
                <w:color w:val="000000"/>
                <w:sz w:val="22"/>
                <w:szCs w:val="22"/>
              </w:rPr>
              <w:t>0.658</w:t>
            </w:r>
          </w:p>
        </w:tc>
        <w:tc>
          <w:tcPr>
            <w:tcW w:w="1488" w:type="dxa"/>
            <w:shd w:val="clear" w:color="auto" w:fill="auto"/>
            <w:vAlign w:val="bottom"/>
          </w:tcPr>
          <w:p w14:paraId="29186625" w14:textId="77777777" w:rsidR="00D005BC" w:rsidRDefault="00000000">
            <w:pPr>
              <w:ind w:left="491"/>
              <w:rPr>
                <w:color w:val="000000"/>
                <w:sz w:val="22"/>
                <w:szCs w:val="22"/>
              </w:rPr>
            </w:pPr>
            <w:r>
              <w:rPr>
                <w:color w:val="000000"/>
                <w:sz w:val="22"/>
                <w:szCs w:val="22"/>
              </w:rPr>
              <w:t>0.00068</w:t>
            </w:r>
          </w:p>
        </w:tc>
      </w:tr>
      <w:tr w:rsidR="00D005BC" w14:paraId="26D42623" w14:textId="77777777">
        <w:trPr>
          <w:trHeight w:val="320"/>
        </w:trPr>
        <w:tc>
          <w:tcPr>
            <w:tcW w:w="3325" w:type="dxa"/>
            <w:shd w:val="clear" w:color="auto" w:fill="auto"/>
            <w:vAlign w:val="bottom"/>
          </w:tcPr>
          <w:p w14:paraId="0A99C118" w14:textId="77777777" w:rsidR="00D005BC" w:rsidRDefault="00000000">
            <w:pPr>
              <w:ind w:left="491"/>
              <w:rPr>
                <w:color w:val="000000"/>
                <w:sz w:val="22"/>
                <w:szCs w:val="22"/>
              </w:rPr>
            </w:pPr>
            <w:r>
              <w:rPr>
                <w:color w:val="000000"/>
                <w:sz w:val="22"/>
                <w:szCs w:val="22"/>
              </w:rPr>
              <w:t>VB</w:t>
            </w:r>
          </w:p>
        </w:tc>
        <w:tc>
          <w:tcPr>
            <w:tcW w:w="1533" w:type="dxa"/>
            <w:shd w:val="clear" w:color="auto" w:fill="auto"/>
            <w:vAlign w:val="bottom"/>
          </w:tcPr>
          <w:p w14:paraId="47916DFD" w14:textId="77777777" w:rsidR="00D005BC" w:rsidRDefault="00000000">
            <w:pPr>
              <w:ind w:left="491"/>
              <w:rPr>
                <w:color w:val="000000"/>
                <w:sz w:val="22"/>
                <w:szCs w:val="22"/>
              </w:rPr>
            </w:pPr>
            <w:r>
              <w:rPr>
                <w:color w:val="000000"/>
                <w:sz w:val="22"/>
                <w:szCs w:val="22"/>
              </w:rPr>
              <w:t>0.001</w:t>
            </w:r>
          </w:p>
        </w:tc>
        <w:tc>
          <w:tcPr>
            <w:tcW w:w="1654" w:type="dxa"/>
            <w:shd w:val="clear" w:color="auto" w:fill="auto"/>
            <w:vAlign w:val="bottom"/>
          </w:tcPr>
          <w:p w14:paraId="31356C8F" w14:textId="77777777" w:rsidR="00D005BC" w:rsidRDefault="00000000">
            <w:pPr>
              <w:ind w:left="491"/>
              <w:rPr>
                <w:color w:val="000000"/>
                <w:sz w:val="22"/>
                <w:szCs w:val="22"/>
              </w:rPr>
            </w:pPr>
            <w:r>
              <w:rPr>
                <w:color w:val="000000"/>
                <w:sz w:val="22"/>
                <w:szCs w:val="22"/>
              </w:rPr>
              <w:t>0.05</w:t>
            </w:r>
          </w:p>
        </w:tc>
        <w:tc>
          <w:tcPr>
            <w:tcW w:w="1488" w:type="dxa"/>
            <w:shd w:val="clear" w:color="auto" w:fill="auto"/>
            <w:vAlign w:val="bottom"/>
          </w:tcPr>
          <w:p w14:paraId="69928822" w14:textId="77777777" w:rsidR="00D005BC" w:rsidRDefault="00000000">
            <w:pPr>
              <w:ind w:left="491"/>
              <w:rPr>
                <w:color w:val="000000"/>
                <w:sz w:val="22"/>
                <w:szCs w:val="22"/>
              </w:rPr>
            </w:pPr>
            <w:r>
              <w:rPr>
                <w:color w:val="000000"/>
                <w:sz w:val="22"/>
                <w:szCs w:val="22"/>
              </w:rPr>
              <w:t>0</w:t>
            </w:r>
          </w:p>
        </w:tc>
        <w:tc>
          <w:tcPr>
            <w:tcW w:w="1488" w:type="dxa"/>
            <w:shd w:val="clear" w:color="auto" w:fill="auto"/>
            <w:vAlign w:val="bottom"/>
          </w:tcPr>
          <w:p w14:paraId="357D668E" w14:textId="77777777" w:rsidR="00D005BC" w:rsidRDefault="00000000">
            <w:pPr>
              <w:ind w:left="491"/>
              <w:rPr>
                <w:color w:val="000000"/>
                <w:sz w:val="22"/>
                <w:szCs w:val="22"/>
              </w:rPr>
            </w:pPr>
            <w:r>
              <w:rPr>
                <w:color w:val="000000"/>
                <w:sz w:val="22"/>
                <w:szCs w:val="22"/>
              </w:rPr>
              <w:t>0.008</w:t>
            </w:r>
          </w:p>
        </w:tc>
      </w:tr>
      <w:tr w:rsidR="00D005BC" w14:paraId="3EAB069C" w14:textId="77777777">
        <w:trPr>
          <w:trHeight w:val="320"/>
        </w:trPr>
        <w:tc>
          <w:tcPr>
            <w:tcW w:w="3325" w:type="dxa"/>
            <w:shd w:val="clear" w:color="auto" w:fill="auto"/>
            <w:vAlign w:val="bottom"/>
          </w:tcPr>
          <w:p w14:paraId="33C7CA4F" w14:textId="77777777" w:rsidR="00D005BC" w:rsidRDefault="00000000">
            <w:pPr>
              <w:ind w:left="491"/>
              <w:rPr>
                <w:color w:val="000000"/>
                <w:sz w:val="22"/>
                <w:szCs w:val="22"/>
              </w:rPr>
            </w:pPr>
            <w:r>
              <w:rPr>
                <w:color w:val="000000"/>
                <w:sz w:val="22"/>
                <w:szCs w:val="22"/>
              </w:rPr>
              <w:t>PRP</w:t>
            </w:r>
          </w:p>
        </w:tc>
        <w:tc>
          <w:tcPr>
            <w:tcW w:w="1533" w:type="dxa"/>
            <w:shd w:val="clear" w:color="auto" w:fill="auto"/>
            <w:vAlign w:val="bottom"/>
          </w:tcPr>
          <w:p w14:paraId="12A8F804" w14:textId="77777777" w:rsidR="00D005BC" w:rsidRDefault="00000000">
            <w:pPr>
              <w:ind w:left="491"/>
              <w:rPr>
                <w:color w:val="000000"/>
                <w:sz w:val="22"/>
                <w:szCs w:val="22"/>
              </w:rPr>
            </w:pPr>
            <w:r>
              <w:rPr>
                <w:color w:val="000000"/>
                <w:sz w:val="22"/>
                <w:szCs w:val="22"/>
              </w:rPr>
              <w:t>0.08</w:t>
            </w:r>
          </w:p>
        </w:tc>
        <w:tc>
          <w:tcPr>
            <w:tcW w:w="1654" w:type="dxa"/>
            <w:shd w:val="clear" w:color="auto" w:fill="auto"/>
            <w:vAlign w:val="bottom"/>
          </w:tcPr>
          <w:p w14:paraId="773F7795" w14:textId="77777777" w:rsidR="00D005BC" w:rsidRDefault="00000000">
            <w:pPr>
              <w:ind w:left="491"/>
              <w:rPr>
                <w:color w:val="000000"/>
                <w:sz w:val="22"/>
                <w:szCs w:val="22"/>
              </w:rPr>
            </w:pPr>
            <w:r>
              <w:rPr>
                <w:color w:val="000000"/>
                <w:sz w:val="22"/>
                <w:szCs w:val="22"/>
              </w:rPr>
              <w:t>0.02</w:t>
            </w:r>
          </w:p>
        </w:tc>
        <w:tc>
          <w:tcPr>
            <w:tcW w:w="1488" w:type="dxa"/>
            <w:shd w:val="clear" w:color="auto" w:fill="auto"/>
            <w:vAlign w:val="bottom"/>
          </w:tcPr>
          <w:p w14:paraId="58DB8FEE" w14:textId="77777777" w:rsidR="00D005BC" w:rsidRDefault="00000000">
            <w:pPr>
              <w:ind w:left="491"/>
              <w:rPr>
                <w:color w:val="000000"/>
                <w:sz w:val="22"/>
                <w:szCs w:val="22"/>
              </w:rPr>
            </w:pPr>
            <w:r>
              <w:rPr>
                <w:color w:val="000000"/>
                <w:sz w:val="22"/>
                <w:szCs w:val="22"/>
              </w:rPr>
              <w:t>0.001</w:t>
            </w:r>
          </w:p>
        </w:tc>
        <w:tc>
          <w:tcPr>
            <w:tcW w:w="1488" w:type="dxa"/>
            <w:shd w:val="clear" w:color="auto" w:fill="auto"/>
            <w:vAlign w:val="bottom"/>
          </w:tcPr>
          <w:p w14:paraId="7A2D8096" w14:textId="77777777" w:rsidR="00D005BC" w:rsidRDefault="00000000">
            <w:pPr>
              <w:ind w:left="491"/>
              <w:rPr>
                <w:color w:val="000000"/>
                <w:sz w:val="22"/>
                <w:szCs w:val="22"/>
              </w:rPr>
            </w:pPr>
            <w:r>
              <w:rPr>
                <w:color w:val="000000"/>
                <w:sz w:val="22"/>
                <w:szCs w:val="22"/>
              </w:rPr>
              <w:t>0.00001</w:t>
            </w:r>
          </w:p>
        </w:tc>
      </w:tr>
      <w:tr w:rsidR="00D005BC" w14:paraId="4F600200" w14:textId="77777777">
        <w:trPr>
          <w:trHeight w:val="320"/>
        </w:trPr>
        <w:tc>
          <w:tcPr>
            <w:tcW w:w="3325" w:type="dxa"/>
            <w:shd w:val="clear" w:color="auto" w:fill="auto"/>
            <w:vAlign w:val="bottom"/>
          </w:tcPr>
          <w:p w14:paraId="42295BEC" w14:textId="77777777" w:rsidR="00D005BC" w:rsidRDefault="00000000">
            <w:pPr>
              <w:ind w:left="491"/>
              <w:rPr>
                <w:color w:val="000000"/>
                <w:sz w:val="22"/>
                <w:szCs w:val="22"/>
              </w:rPr>
            </w:pPr>
            <w:r>
              <w:rPr>
                <w:color w:val="000000"/>
                <w:sz w:val="22"/>
                <w:szCs w:val="22"/>
              </w:rPr>
              <w:t>START</w:t>
            </w:r>
          </w:p>
        </w:tc>
        <w:tc>
          <w:tcPr>
            <w:tcW w:w="1533" w:type="dxa"/>
            <w:shd w:val="clear" w:color="auto" w:fill="auto"/>
            <w:vAlign w:val="bottom"/>
          </w:tcPr>
          <w:p w14:paraId="47B850FD" w14:textId="77777777" w:rsidR="00D005BC" w:rsidRDefault="00000000">
            <w:pPr>
              <w:ind w:left="491"/>
              <w:rPr>
                <w:color w:val="000000"/>
                <w:sz w:val="22"/>
                <w:szCs w:val="22"/>
              </w:rPr>
            </w:pPr>
            <w:r>
              <w:rPr>
                <w:color w:val="000000"/>
                <w:sz w:val="22"/>
                <w:szCs w:val="22"/>
              </w:rPr>
              <w:t>0.008</w:t>
            </w:r>
          </w:p>
        </w:tc>
        <w:tc>
          <w:tcPr>
            <w:tcW w:w="1654" w:type="dxa"/>
            <w:shd w:val="clear" w:color="auto" w:fill="auto"/>
            <w:vAlign w:val="bottom"/>
          </w:tcPr>
          <w:p w14:paraId="0507D51A" w14:textId="77777777" w:rsidR="00D005BC" w:rsidRDefault="00000000">
            <w:pPr>
              <w:ind w:left="491"/>
              <w:rPr>
                <w:color w:val="000000"/>
                <w:sz w:val="22"/>
                <w:szCs w:val="22"/>
              </w:rPr>
            </w:pPr>
            <w:r>
              <w:rPr>
                <w:color w:val="000000"/>
                <w:sz w:val="22"/>
                <w:szCs w:val="22"/>
              </w:rPr>
              <w:t>0.000934</w:t>
            </w:r>
          </w:p>
        </w:tc>
        <w:tc>
          <w:tcPr>
            <w:tcW w:w="1488" w:type="dxa"/>
            <w:shd w:val="clear" w:color="auto" w:fill="auto"/>
            <w:vAlign w:val="bottom"/>
          </w:tcPr>
          <w:p w14:paraId="1886FC19" w14:textId="77777777" w:rsidR="00D005BC" w:rsidRDefault="00000000">
            <w:pPr>
              <w:ind w:left="491"/>
              <w:rPr>
                <w:color w:val="000000"/>
                <w:sz w:val="22"/>
                <w:szCs w:val="22"/>
              </w:rPr>
            </w:pPr>
            <w:r>
              <w:rPr>
                <w:color w:val="000000"/>
                <w:sz w:val="22"/>
                <w:szCs w:val="22"/>
              </w:rPr>
              <w:t>0.05677</w:t>
            </w:r>
          </w:p>
        </w:tc>
        <w:tc>
          <w:tcPr>
            <w:tcW w:w="1488" w:type="dxa"/>
            <w:shd w:val="clear" w:color="auto" w:fill="auto"/>
            <w:vAlign w:val="bottom"/>
          </w:tcPr>
          <w:p w14:paraId="0D8200A9" w14:textId="77777777" w:rsidR="00D005BC" w:rsidRDefault="00000000">
            <w:pPr>
              <w:ind w:left="491"/>
              <w:rPr>
                <w:color w:val="000000"/>
                <w:sz w:val="22"/>
                <w:szCs w:val="22"/>
              </w:rPr>
            </w:pPr>
            <w:r>
              <w:rPr>
                <w:color w:val="000000"/>
                <w:sz w:val="22"/>
                <w:szCs w:val="22"/>
              </w:rPr>
              <w:t>0.08</w:t>
            </w:r>
          </w:p>
        </w:tc>
      </w:tr>
    </w:tbl>
    <w:p w14:paraId="31399317" w14:textId="77777777" w:rsidR="00D005BC" w:rsidRDefault="00D005BC">
      <w:pPr>
        <w:ind w:left="491"/>
        <w:jc w:val="both"/>
        <w:rPr>
          <w:color w:val="000000"/>
          <w:sz w:val="20"/>
          <w:szCs w:val="20"/>
        </w:rPr>
      </w:pPr>
    </w:p>
    <w:tbl>
      <w:tblPr>
        <w:tblStyle w:val="a4"/>
        <w:tblW w:w="7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915"/>
        <w:gridCol w:w="1654"/>
        <w:gridCol w:w="1225"/>
      </w:tblGrid>
      <w:tr w:rsidR="00D005BC" w14:paraId="775F19FB" w14:textId="77777777">
        <w:trPr>
          <w:trHeight w:val="320"/>
        </w:trPr>
        <w:tc>
          <w:tcPr>
            <w:tcW w:w="3685" w:type="dxa"/>
            <w:shd w:val="clear" w:color="auto" w:fill="auto"/>
            <w:vAlign w:val="bottom"/>
          </w:tcPr>
          <w:p w14:paraId="08CCB213" w14:textId="77777777" w:rsidR="00D005BC" w:rsidRDefault="00000000">
            <w:pPr>
              <w:ind w:left="491"/>
              <w:jc w:val="both"/>
              <w:rPr>
                <w:color w:val="000000"/>
                <w:sz w:val="22"/>
                <w:szCs w:val="22"/>
              </w:rPr>
            </w:pPr>
            <w:r>
              <w:rPr>
                <w:color w:val="000000"/>
                <w:sz w:val="22"/>
                <w:szCs w:val="22"/>
              </w:rPr>
              <w:t> Word likelihood probabilities</w:t>
            </w:r>
          </w:p>
        </w:tc>
        <w:tc>
          <w:tcPr>
            <w:tcW w:w="915" w:type="dxa"/>
            <w:shd w:val="clear" w:color="auto" w:fill="auto"/>
            <w:vAlign w:val="bottom"/>
          </w:tcPr>
          <w:p w14:paraId="2FD838C7" w14:textId="77777777" w:rsidR="00D005BC" w:rsidRDefault="00000000">
            <w:pPr>
              <w:ind w:left="491"/>
              <w:jc w:val="both"/>
              <w:rPr>
                <w:color w:val="000000"/>
                <w:sz w:val="22"/>
                <w:szCs w:val="22"/>
              </w:rPr>
            </w:pPr>
            <w:r>
              <w:rPr>
                <w:color w:val="000000"/>
                <w:sz w:val="22"/>
                <w:szCs w:val="22"/>
              </w:rPr>
              <w:t>he</w:t>
            </w:r>
          </w:p>
        </w:tc>
        <w:tc>
          <w:tcPr>
            <w:tcW w:w="1654" w:type="dxa"/>
            <w:shd w:val="clear" w:color="auto" w:fill="auto"/>
            <w:vAlign w:val="bottom"/>
          </w:tcPr>
          <w:p w14:paraId="1506F4C6" w14:textId="77777777" w:rsidR="00D005BC" w:rsidRDefault="00000000">
            <w:pPr>
              <w:ind w:left="491"/>
              <w:jc w:val="both"/>
              <w:rPr>
                <w:color w:val="000000"/>
                <w:sz w:val="22"/>
                <w:szCs w:val="22"/>
              </w:rPr>
            </w:pPr>
            <w:r>
              <w:rPr>
                <w:color w:val="000000"/>
                <w:sz w:val="22"/>
                <w:szCs w:val="22"/>
              </w:rPr>
              <w:t>will</w:t>
            </w:r>
          </w:p>
        </w:tc>
        <w:tc>
          <w:tcPr>
            <w:tcW w:w="1225" w:type="dxa"/>
            <w:shd w:val="clear" w:color="auto" w:fill="auto"/>
            <w:vAlign w:val="bottom"/>
          </w:tcPr>
          <w:p w14:paraId="46E91889" w14:textId="77777777" w:rsidR="00D005BC" w:rsidRDefault="00000000">
            <w:pPr>
              <w:ind w:left="491"/>
              <w:jc w:val="both"/>
              <w:rPr>
                <w:color w:val="000000"/>
                <w:sz w:val="22"/>
                <w:szCs w:val="22"/>
              </w:rPr>
            </w:pPr>
            <w:r>
              <w:rPr>
                <w:color w:val="000000"/>
                <w:sz w:val="22"/>
                <w:szCs w:val="22"/>
              </w:rPr>
              <w:t>fight</w:t>
            </w:r>
          </w:p>
        </w:tc>
      </w:tr>
      <w:tr w:rsidR="00D005BC" w14:paraId="2888D93D" w14:textId="77777777">
        <w:trPr>
          <w:trHeight w:val="320"/>
        </w:trPr>
        <w:tc>
          <w:tcPr>
            <w:tcW w:w="3685" w:type="dxa"/>
            <w:shd w:val="clear" w:color="auto" w:fill="auto"/>
            <w:vAlign w:val="bottom"/>
          </w:tcPr>
          <w:p w14:paraId="1674A6B3" w14:textId="77777777" w:rsidR="00D005BC" w:rsidRDefault="00000000">
            <w:pPr>
              <w:ind w:left="491"/>
              <w:rPr>
                <w:color w:val="000000"/>
                <w:sz w:val="22"/>
                <w:szCs w:val="22"/>
              </w:rPr>
            </w:pPr>
            <w:r>
              <w:rPr>
                <w:color w:val="000000"/>
                <w:sz w:val="22"/>
                <w:szCs w:val="22"/>
              </w:rPr>
              <w:t>MD</w:t>
            </w:r>
          </w:p>
        </w:tc>
        <w:tc>
          <w:tcPr>
            <w:tcW w:w="915" w:type="dxa"/>
            <w:shd w:val="clear" w:color="auto" w:fill="auto"/>
            <w:vAlign w:val="bottom"/>
          </w:tcPr>
          <w:p w14:paraId="142BE5E4" w14:textId="77777777" w:rsidR="00D005BC" w:rsidRDefault="00000000">
            <w:pPr>
              <w:ind w:left="491"/>
              <w:rPr>
                <w:color w:val="000000"/>
                <w:sz w:val="22"/>
                <w:szCs w:val="22"/>
              </w:rPr>
            </w:pPr>
            <w:r>
              <w:rPr>
                <w:color w:val="000000"/>
                <w:sz w:val="22"/>
                <w:szCs w:val="22"/>
              </w:rPr>
              <w:t>0</w:t>
            </w:r>
          </w:p>
        </w:tc>
        <w:tc>
          <w:tcPr>
            <w:tcW w:w="1654" w:type="dxa"/>
            <w:shd w:val="clear" w:color="auto" w:fill="auto"/>
            <w:vAlign w:val="bottom"/>
          </w:tcPr>
          <w:p w14:paraId="731F0C87" w14:textId="77777777" w:rsidR="00D005BC" w:rsidRDefault="00000000">
            <w:pPr>
              <w:ind w:left="491"/>
              <w:rPr>
                <w:color w:val="000000"/>
                <w:sz w:val="22"/>
                <w:szCs w:val="22"/>
              </w:rPr>
            </w:pPr>
            <w:r>
              <w:rPr>
                <w:color w:val="000000"/>
                <w:sz w:val="22"/>
                <w:szCs w:val="22"/>
              </w:rPr>
              <w:t>0.8</w:t>
            </w:r>
          </w:p>
        </w:tc>
        <w:tc>
          <w:tcPr>
            <w:tcW w:w="1225" w:type="dxa"/>
            <w:shd w:val="clear" w:color="auto" w:fill="auto"/>
            <w:vAlign w:val="bottom"/>
          </w:tcPr>
          <w:p w14:paraId="093099CC" w14:textId="77777777" w:rsidR="00D005BC" w:rsidRDefault="00000000">
            <w:pPr>
              <w:ind w:left="491"/>
              <w:rPr>
                <w:color w:val="000000"/>
                <w:sz w:val="22"/>
                <w:szCs w:val="22"/>
              </w:rPr>
            </w:pPr>
            <w:r>
              <w:rPr>
                <w:color w:val="000000"/>
                <w:sz w:val="22"/>
                <w:szCs w:val="22"/>
              </w:rPr>
              <w:t>0</w:t>
            </w:r>
          </w:p>
        </w:tc>
      </w:tr>
      <w:tr w:rsidR="00D005BC" w14:paraId="755D854C" w14:textId="77777777">
        <w:trPr>
          <w:trHeight w:val="320"/>
        </w:trPr>
        <w:tc>
          <w:tcPr>
            <w:tcW w:w="3685" w:type="dxa"/>
            <w:shd w:val="clear" w:color="auto" w:fill="auto"/>
            <w:vAlign w:val="bottom"/>
          </w:tcPr>
          <w:p w14:paraId="2502C07E" w14:textId="77777777" w:rsidR="00D005BC" w:rsidRDefault="00000000">
            <w:pPr>
              <w:ind w:left="491"/>
              <w:rPr>
                <w:color w:val="000000"/>
                <w:sz w:val="22"/>
                <w:szCs w:val="22"/>
              </w:rPr>
            </w:pPr>
            <w:r>
              <w:rPr>
                <w:color w:val="000000"/>
                <w:sz w:val="22"/>
                <w:szCs w:val="22"/>
              </w:rPr>
              <w:t>NN</w:t>
            </w:r>
          </w:p>
        </w:tc>
        <w:tc>
          <w:tcPr>
            <w:tcW w:w="915" w:type="dxa"/>
            <w:shd w:val="clear" w:color="auto" w:fill="auto"/>
            <w:vAlign w:val="bottom"/>
          </w:tcPr>
          <w:p w14:paraId="759F789D" w14:textId="77777777" w:rsidR="00D005BC" w:rsidRDefault="00000000">
            <w:pPr>
              <w:ind w:left="491"/>
              <w:rPr>
                <w:color w:val="000000"/>
                <w:sz w:val="22"/>
                <w:szCs w:val="22"/>
              </w:rPr>
            </w:pPr>
            <w:r>
              <w:rPr>
                <w:color w:val="000000"/>
                <w:sz w:val="22"/>
                <w:szCs w:val="22"/>
              </w:rPr>
              <w:t>0</w:t>
            </w:r>
          </w:p>
        </w:tc>
        <w:tc>
          <w:tcPr>
            <w:tcW w:w="1654" w:type="dxa"/>
            <w:shd w:val="clear" w:color="auto" w:fill="auto"/>
            <w:vAlign w:val="bottom"/>
          </w:tcPr>
          <w:p w14:paraId="01E30CE2" w14:textId="77777777" w:rsidR="00D005BC" w:rsidRDefault="00000000">
            <w:pPr>
              <w:ind w:left="491"/>
              <w:rPr>
                <w:color w:val="000000"/>
                <w:sz w:val="22"/>
                <w:szCs w:val="22"/>
              </w:rPr>
            </w:pPr>
            <w:r>
              <w:rPr>
                <w:color w:val="000000"/>
                <w:sz w:val="22"/>
                <w:szCs w:val="22"/>
              </w:rPr>
              <w:t>0.2</w:t>
            </w:r>
          </w:p>
        </w:tc>
        <w:tc>
          <w:tcPr>
            <w:tcW w:w="1225" w:type="dxa"/>
            <w:shd w:val="clear" w:color="auto" w:fill="auto"/>
            <w:vAlign w:val="bottom"/>
          </w:tcPr>
          <w:p w14:paraId="7E71F8AA" w14:textId="77777777" w:rsidR="00D005BC" w:rsidRDefault="00000000">
            <w:pPr>
              <w:ind w:left="491"/>
              <w:rPr>
                <w:color w:val="000000"/>
                <w:sz w:val="22"/>
                <w:szCs w:val="22"/>
              </w:rPr>
            </w:pPr>
            <w:r>
              <w:rPr>
                <w:color w:val="000000"/>
                <w:sz w:val="22"/>
                <w:szCs w:val="22"/>
              </w:rPr>
              <w:t>0.4</w:t>
            </w:r>
          </w:p>
        </w:tc>
      </w:tr>
      <w:tr w:rsidR="00D005BC" w14:paraId="18AE006A" w14:textId="77777777">
        <w:trPr>
          <w:trHeight w:val="320"/>
        </w:trPr>
        <w:tc>
          <w:tcPr>
            <w:tcW w:w="3685" w:type="dxa"/>
            <w:shd w:val="clear" w:color="auto" w:fill="auto"/>
            <w:vAlign w:val="bottom"/>
          </w:tcPr>
          <w:p w14:paraId="1FCFA8FA" w14:textId="77777777" w:rsidR="00D005BC" w:rsidRDefault="00000000">
            <w:pPr>
              <w:ind w:left="491"/>
              <w:rPr>
                <w:color w:val="000000"/>
                <w:sz w:val="22"/>
                <w:szCs w:val="22"/>
              </w:rPr>
            </w:pPr>
            <w:r>
              <w:rPr>
                <w:color w:val="000000"/>
                <w:sz w:val="22"/>
                <w:szCs w:val="22"/>
              </w:rPr>
              <w:t>VB</w:t>
            </w:r>
          </w:p>
        </w:tc>
        <w:tc>
          <w:tcPr>
            <w:tcW w:w="915" w:type="dxa"/>
            <w:shd w:val="clear" w:color="auto" w:fill="auto"/>
            <w:vAlign w:val="bottom"/>
          </w:tcPr>
          <w:p w14:paraId="7C9235BD" w14:textId="77777777" w:rsidR="00D005BC" w:rsidRDefault="00000000">
            <w:pPr>
              <w:ind w:left="491"/>
              <w:rPr>
                <w:color w:val="000000"/>
                <w:sz w:val="22"/>
                <w:szCs w:val="22"/>
              </w:rPr>
            </w:pPr>
            <w:r>
              <w:rPr>
                <w:color w:val="000000"/>
                <w:sz w:val="22"/>
                <w:szCs w:val="22"/>
              </w:rPr>
              <w:t>0</w:t>
            </w:r>
          </w:p>
        </w:tc>
        <w:tc>
          <w:tcPr>
            <w:tcW w:w="1654" w:type="dxa"/>
            <w:shd w:val="clear" w:color="auto" w:fill="auto"/>
            <w:vAlign w:val="bottom"/>
          </w:tcPr>
          <w:p w14:paraId="10249956" w14:textId="77777777" w:rsidR="00D005BC" w:rsidRDefault="00000000">
            <w:pPr>
              <w:ind w:left="491"/>
              <w:rPr>
                <w:color w:val="000000"/>
                <w:sz w:val="22"/>
                <w:szCs w:val="22"/>
              </w:rPr>
            </w:pPr>
            <w:r>
              <w:rPr>
                <w:color w:val="000000"/>
                <w:sz w:val="22"/>
                <w:szCs w:val="22"/>
              </w:rPr>
              <w:t>0</w:t>
            </w:r>
          </w:p>
        </w:tc>
        <w:tc>
          <w:tcPr>
            <w:tcW w:w="1225" w:type="dxa"/>
            <w:shd w:val="clear" w:color="auto" w:fill="auto"/>
            <w:vAlign w:val="bottom"/>
          </w:tcPr>
          <w:p w14:paraId="671B2D84" w14:textId="77777777" w:rsidR="00D005BC" w:rsidRDefault="00000000">
            <w:pPr>
              <w:ind w:left="491"/>
              <w:rPr>
                <w:color w:val="000000"/>
                <w:sz w:val="22"/>
                <w:szCs w:val="22"/>
              </w:rPr>
            </w:pPr>
            <w:r>
              <w:rPr>
                <w:color w:val="000000"/>
                <w:sz w:val="22"/>
                <w:szCs w:val="22"/>
              </w:rPr>
              <w:t>0.6</w:t>
            </w:r>
          </w:p>
        </w:tc>
      </w:tr>
      <w:tr w:rsidR="00D005BC" w14:paraId="3189D113" w14:textId="77777777">
        <w:trPr>
          <w:trHeight w:val="320"/>
        </w:trPr>
        <w:tc>
          <w:tcPr>
            <w:tcW w:w="3685" w:type="dxa"/>
            <w:shd w:val="clear" w:color="auto" w:fill="auto"/>
            <w:vAlign w:val="bottom"/>
          </w:tcPr>
          <w:p w14:paraId="6652A5B7" w14:textId="77777777" w:rsidR="00D005BC" w:rsidRDefault="00000000">
            <w:pPr>
              <w:ind w:left="491"/>
              <w:rPr>
                <w:color w:val="000000"/>
                <w:sz w:val="22"/>
                <w:szCs w:val="22"/>
              </w:rPr>
            </w:pPr>
            <w:r>
              <w:rPr>
                <w:color w:val="000000"/>
                <w:sz w:val="22"/>
                <w:szCs w:val="22"/>
              </w:rPr>
              <w:t>PRP</w:t>
            </w:r>
          </w:p>
        </w:tc>
        <w:tc>
          <w:tcPr>
            <w:tcW w:w="915" w:type="dxa"/>
            <w:shd w:val="clear" w:color="auto" w:fill="auto"/>
            <w:vAlign w:val="bottom"/>
          </w:tcPr>
          <w:p w14:paraId="0BAC5B10" w14:textId="77777777" w:rsidR="00D005BC" w:rsidRDefault="00000000">
            <w:pPr>
              <w:ind w:left="491"/>
              <w:rPr>
                <w:color w:val="000000"/>
                <w:sz w:val="22"/>
                <w:szCs w:val="22"/>
              </w:rPr>
            </w:pPr>
            <w:r>
              <w:rPr>
                <w:color w:val="000000"/>
                <w:sz w:val="22"/>
                <w:szCs w:val="22"/>
              </w:rPr>
              <w:t>1</w:t>
            </w:r>
          </w:p>
        </w:tc>
        <w:tc>
          <w:tcPr>
            <w:tcW w:w="1654" w:type="dxa"/>
            <w:shd w:val="clear" w:color="auto" w:fill="auto"/>
            <w:vAlign w:val="bottom"/>
          </w:tcPr>
          <w:p w14:paraId="6E2E38C5" w14:textId="77777777" w:rsidR="00D005BC" w:rsidRDefault="00000000">
            <w:pPr>
              <w:ind w:left="491"/>
              <w:rPr>
                <w:color w:val="000000"/>
                <w:sz w:val="22"/>
                <w:szCs w:val="22"/>
              </w:rPr>
            </w:pPr>
            <w:r>
              <w:rPr>
                <w:color w:val="000000"/>
                <w:sz w:val="22"/>
                <w:szCs w:val="22"/>
              </w:rPr>
              <w:t>0</w:t>
            </w:r>
          </w:p>
        </w:tc>
        <w:tc>
          <w:tcPr>
            <w:tcW w:w="1225" w:type="dxa"/>
            <w:shd w:val="clear" w:color="auto" w:fill="auto"/>
            <w:vAlign w:val="bottom"/>
          </w:tcPr>
          <w:p w14:paraId="7E44D419" w14:textId="77777777" w:rsidR="00D005BC" w:rsidRDefault="00000000">
            <w:pPr>
              <w:ind w:left="491"/>
              <w:rPr>
                <w:color w:val="000000"/>
                <w:sz w:val="22"/>
                <w:szCs w:val="22"/>
              </w:rPr>
            </w:pPr>
            <w:r>
              <w:rPr>
                <w:color w:val="000000"/>
                <w:sz w:val="22"/>
                <w:szCs w:val="22"/>
              </w:rPr>
              <w:t>0</w:t>
            </w:r>
          </w:p>
        </w:tc>
      </w:tr>
    </w:tbl>
    <w:p w14:paraId="0F268179" w14:textId="77777777" w:rsidR="00D005BC" w:rsidRDefault="00D005BC">
      <w:pPr>
        <w:ind w:left="491"/>
        <w:rPr>
          <w:color w:val="000000"/>
        </w:rPr>
      </w:pPr>
    </w:p>
    <w:tbl>
      <w:tblPr>
        <w:tblStyle w:val="a5"/>
        <w:tblW w:w="6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001"/>
        <w:gridCol w:w="1654"/>
        <w:gridCol w:w="1440"/>
      </w:tblGrid>
      <w:tr w:rsidR="00D005BC" w14:paraId="512FC9B3" w14:textId="77777777">
        <w:trPr>
          <w:trHeight w:val="320"/>
        </w:trPr>
        <w:tc>
          <w:tcPr>
            <w:tcW w:w="2785" w:type="dxa"/>
            <w:shd w:val="clear" w:color="auto" w:fill="auto"/>
            <w:vAlign w:val="bottom"/>
          </w:tcPr>
          <w:p w14:paraId="5341C1F1" w14:textId="77777777" w:rsidR="00D005BC" w:rsidRDefault="00000000">
            <w:pPr>
              <w:ind w:left="491"/>
              <w:rPr>
                <w:color w:val="000000"/>
                <w:sz w:val="22"/>
                <w:szCs w:val="22"/>
              </w:rPr>
            </w:pPr>
            <w:r>
              <w:rPr>
                <w:color w:val="000000"/>
                <w:sz w:val="22"/>
                <w:szCs w:val="22"/>
              </w:rPr>
              <w:t> Viterbi Table</w:t>
            </w:r>
          </w:p>
        </w:tc>
        <w:tc>
          <w:tcPr>
            <w:tcW w:w="1001" w:type="dxa"/>
            <w:shd w:val="clear" w:color="auto" w:fill="auto"/>
            <w:vAlign w:val="bottom"/>
          </w:tcPr>
          <w:p w14:paraId="1CBA233A" w14:textId="77777777" w:rsidR="00D005BC" w:rsidRDefault="00000000">
            <w:pPr>
              <w:ind w:left="491"/>
              <w:rPr>
                <w:color w:val="000000"/>
                <w:sz w:val="22"/>
                <w:szCs w:val="22"/>
              </w:rPr>
            </w:pPr>
            <w:r>
              <w:rPr>
                <w:color w:val="000000"/>
                <w:sz w:val="22"/>
                <w:szCs w:val="22"/>
              </w:rPr>
              <w:t>HE</w:t>
            </w:r>
          </w:p>
        </w:tc>
        <w:tc>
          <w:tcPr>
            <w:tcW w:w="1654" w:type="dxa"/>
            <w:shd w:val="clear" w:color="auto" w:fill="auto"/>
            <w:vAlign w:val="bottom"/>
          </w:tcPr>
          <w:p w14:paraId="2BE63865" w14:textId="77777777" w:rsidR="00D005BC" w:rsidRDefault="00000000">
            <w:pPr>
              <w:ind w:left="491"/>
              <w:rPr>
                <w:color w:val="000000"/>
                <w:sz w:val="22"/>
                <w:szCs w:val="22"/>
              </w:rPr>
            </w:pPr>
            <w:r>
              <w:rPr>
                <w:color w:val="000000"/>
                <w:sz w:val="22"/>
                <w:szCs w:val="22"/>
              </w:rPr>
              <w:t>WILL</w:t>
            </w:r>
          </w:p>
        </w:tc>
        <w:tc>
          <w:tcPr>
            <w:tcW w:w="1440" w:type="dxa"/>
            <w:shd w:val="clear" w:color="auto" w:fill="auto"/>
            <w:vAlign w:val="bottom"/>
          </w:tcPr>
          <w:p w14:paraId="3A0E49BE" w14:textId="77777777" w:rsidR="00D005BC" w:rsidRDefault="00000000">
            <w:pPr>
              <w:ind w:left="491"/>
              <w:rPr>
                <w:color w:val="000000"/>
                <w:sz w:val="22"/>
                <w:szCs w:val="22"/>
              </w:rPr>
            </w:pPr>
            <w:r>
              <w:rPr>
                <w:color w:val="000000"/>
                <w:sz w:val="22"/>
                <w:szCs w:val="22"/>
              </w:rPr>
              <w:t>FIGHT</w:t>
            </w:r>
          </w:p>
        </w:tc>
      </w:tr>
      <w:tr w:rsidR="00D005BC" w14:paraId="0AE3B34A" w14:textId="77777777">
        <w:trPr>
          <w:trHeight w:val="320"/>
        </w:trPr>
        <w:tc>
          <w:tcPr>
            <w:tcW w:w="2785" w:type="dxa"/>
            <w:shd w:val="clear" w:color="auto" w:fill="auto"/>
            <w:vAlign w:val="bottom"/>
          </w:tcPr>
          <w:p w14:paraId="3159C367" w14:textId="77777777" w:rsidR="00D005BC" w:rsidRDefault="00000000">
            <w:pPr>
              <w:ind w:left="491"/>
              <w:rPr>
                <w:color w:val="000000"/>
                <w:sz w:val="22"/>
                <w:szCs w:val="22"/>
              </w:rPr>
            </w:pPr>
            <w:r>
              <w:rPr>
                <w:color w:val="000000"/>
                <w:sz w:val="22"/>
                <w:szCs w:val="22"/>
              </w:rPr>
              <w:t>NN</w:t>
            </w:r>
          </w:p>
        </w:tc>
        <w:tc>
          <w:tcPr>
            <w:tcW w:w="1001" w:type="dxa"/>
            <w:shd w:val="clear" w:color="auto" w:fill="auto"/>
            <w:vAlign w:val="bottom"/>
          </w:tcPr>
          <w:p w14:paraId="5BAA050F" w14:textId="77777777" w:rsidR="00D005BC" w:rsidRDefault="00D005BC">
            <w:pPr>
              <w:ind w:left="491"/>
              <w:rPr>
                <w:color w:val="000000"/>
                <w:sz w:val="22"/>
                <w:szCs w:val="22"/>
              </w:rPr>
            </w:pPr>
          </w:p>
        </w:tc>
        <w:tc>
          <w:tcPr>
            <w:tcW w:w="1654" w:type="dxa"/>
            <w:shd w:val="clear" w:color="auto" w:fill="auto"/>
            <w:vAlign w:val="bottom"/>
          </w:tcPr>
          <w:p w14:paraId="2490E498" w14:textId="77777777" w:rsidR="00D005BC" w:rsidRDefault="00D005BC">
            <w:pPr>
              <w:ind w:left="491"/>
              <w:rPr>
                <w:color w:val="000000"/>
                <w:sz w:val="22"/>
                <w:szCs w:val="22"/>
              </w:rPr>
            </w:pPr>
          </w:p>
        </w:tc>
        <w:tc>
          <w:tcPr>
            <w:tcW w:w="1440" w:type="dxa"/>
            <w:shd w:val="clear" w:color="auto" w:fill="auto"/>
            <w:vAlign w:val="bottom"/>
          </w:tcPr>
          <w:p w14:paraId="659E7462" w14:textId="77777777" w:rsidR="00D005BC" w:rsidRDefault="00D005BC">
            <w:pPr>
              <w:ind w:left="491"/>
              <w:rPr>
                <w:color w:val="000000"/>
                <w:sz w:val="22"/>
                <w:szCs w:val="22"/>
              </w:rPr>
            </w:pPr>
          </w:p>
        </w:tc>
      </w:tr>
      <w:tr w:rsidR="00D005BC" w14:paraId="4878E552" w14:textId="77777777">
        <w:trPr>
          <w:trHeight w:val="320"/>
        </w:trPr>
        <w:tc>
          <w:tcPr>
            <w:tcW w:w="2785" w:type="dxa"/>
            <w:shd w:val="clear" w:color="auto" w:fill="auto"/>
            <w:vAlign w:val="bottom"/>
          </w:tcPr>
          <w:p w14:paraId="5C61CFA2" w14:textId="77777777" w:rsidR="00D005BC" w:rsidRDefault="00000000">
            <w:pPr>
              <w:ind w:left="491"/>
              <w:rPr>
                <w:color w:val="000000"/>
                <w:sz w:val="22"/>
                <w:szCs w:val="22"/>
              </w:rPr>
            </w:pPr>
            <w:r>
              <w:rPr>
                <w:color w:val="000000"/>
                <w:sz w:val="22"/>
                <w:szCs w:val="22"/>
              </w:rPr>
              <w:t>VB</w:t>
            </w:r>
          </w:p>
        </w:tc>
        <w:tc>
          <w:tcPr>
            <w:tcW w:w="1001" w:type="dxa"/>
            <w:shd w:val="clear" w:color="auto" w:fill="auto"/>
            <w:vAlign w:val="bottom"/>
          </w:tcPr>
          <w:p w14:paraId="2F676B12" w14:textId="77777777" w:rsidR="00D005BC" w:rsidRDefault="00D005BC">
            <w:pPr>
              <w:ind w:left="491"/>
              <w:rPr>
                <w:color w:val="000000"/>
                <w:sz w:val="22"/>
                <w:szCs w:val="22"/>
              </w:rPr>
            </w:pPr>
          </w:p>
        </w:tc>
        <w:tc>
          <w:tcPr>
            <w:tcW w:w="1654" w:type="dxa"/>
            <w:shd w:val="clear" w:color="auto" w:fill="auto"/>
            <w:vAlign w:val="bottom"/>
          </w:tcPr>
          <w:p w14:paraId="2D8356A0" w14:textId="77777777" w:rsidR="00D005BC" w:rsidRDefault="00D005BC">
            <w:pPr>
              <w:ind w:left="491"/>
              <w:rPr>
                <w:color w:val="000000"/>
                <w:sz w:val="22"/>
                <w:szCs w:val="22"/>
              </w:rPr>
            </w:pPr>
          </w:p>
        </w:tc>
        <w:tc>
          <w:tcPr>
            <w:tcW w:w="1440" w:type="dxa"/>
            <w:shd w:val="clear" w:color="auto" w:fill="auto"/>
            <w:vAlign w:val="bottom"/>
          </w:tcPr>
          <w:p w14:paraId="229EFDBC" w14:textId="77777777" w:rsidR="00D005BC" w:rsidRDefault="00D005BC">
            <w:pPr>
              <w:ind w:left="491"/>
              <w:rPr>
                <w:color w:val="000000"/>
                <w:sz w:val="22"/>
                <w:szCs w:val="22"/>
              </w:rPr>
            </w:pPr>
          </w:p>
        </w:tc>
      </w:tr>
      <w:tr w:rsidR="00D005BC" w14:paraId="2564CFAA" w14:textId="77777777">
        <w:trPr>
          <w:trHeight w:val="320"/>
        </w:trPr>
        <w:tc>
          <w:tcPr>
            <w:tcW w:w="2785" w:type="dxa"/>
            <w:shd w:val="clear" w:color="auto" w:fill="auto"/>
            <w:vAlign w:val="bottom"/>
          </w:tcPr>
          <w:p w14:paraId="61025454" w14:textId="77777777" w:rsidR="00D005BC" w:rsidRDefault="00000000">
            <w:pPr>
              <w:ind w:left="491"/>
              <w:rPr>
                <w:color w:val="000000"/>
                <w:sz w:val="22"/>
                <w:szCs w:val="22"/>
              </w:rPr>
            </w:pPr>
            <w:r>
              <w:rPr>
                <w:color w:val="000000"/>
                <w:sz w:val="22"/>
                <w:szCs w:val="22"/>
              </w:rPr>
              <w:t>MD</w:t>
            </w:r>
          </w:p>
        </w:tc>
        <w:tc>
          <w:tcPr>
            <w:tcW w:w="1001" w:type="dxa"/>
            <w:shd w:val="clear" w:color="auto" w:fill="auto"/>
            <w:vAlign w:val="bottom"/>
          </w:tcPr>
          <w:p w14:paraId="3169F6AE" w14:textId="77777777" w:rsidR="00D005BC" w:rsidRDefault="00D005BC">
            <w:pPr>
              <w:ind w:left="491"/>
              <w:rPr>
                <w:color w:val="000000"/>
                <w:sz w:val="22"/>
                <w:szCs w:val="22"/>
              </w:rPr>
            </w:pPr>
          </w:p>
        </w:tc>
        <w:tc>
          <w:tcPr>
            <w:tcW w:w="1654" w:type="dxa"/>
            <w:shd w:val="clear" w:color="auto" w:fill="auto"/>
            <w:vAlign w:val="bottom"/>
          </w:tcPr>
          <w:p w14:paraId="492934B9" w14:textId="77777777" w:rsidR="00D005BC" w:rsidRDefault="00D005BC">
            <w:pPr>
              <w:ind w:left="491"/>
              <w:rPr>
                <w:color w:val="000000"/>
                <w:sz w:val="22"/>
                <w:szCs w:val="22"/>
              </w:rPr>
            </w:pPr>
          </w:p>
        </w:tc>
        <w:tc>
          <w:tcPr>
            <w:tcW w:w="1440" w:type="dxa"/>
            <w:shd w:val="clear" w:color="auto" w:fill="auto"/>
            <w:vAlign w:val="bottom"/>
          </w:tcPr>
          <w:p w14:paraId="4CD869EF" w14:textId="77777777" w:rsidR="00D005BC" w:rsidRDefault="00D005BC">
            <w:pPr>
              <w:ind w:left="491"/>
              <w:rPr>
                <w:color w:val="000000"/>
                <w:sz w:val="22"/>
                <w:szCs w:val="22"/>
              </w:rPr>
            </w:pPr>
          </w:p>
        </w:tc>
      </w:tr>
      <w:tr w:rsidR="00D005BC" w14:paraId="53BD0D76" w14:textId="77777777">
        <w:trPr>
          <w:trHeight w:val="320"/>
        </w:trPr>
        <w:tc>
          <w:tcPr>
            <w:tcW w:w="2785" w:type="dxa"/>
            <w:shd w:val="clear" w:color="auto" w:fill="auto"/>
            <w:vAlign w:val="bottom"/>
          </w:tcPr>
          <w:p w14:paraId="277F7E6E" w14:textId="77777777" w:rsidR="00D005BC" w:rsidRDefault="00000000">
            <w:pPr>
              <w:ind w:left="491"/>
              <w:rPr>
                <w:color w:val="000000"/>
                <w:sz w:val="22"/>
                <w:szCs w:val="22"/>
              </w:rPr>
            </w:pPr>
            <w:r>
              <w:rPr>
                <w:color w:val="000000"/>
                <w:sz w:val="22"/>
                <w:szCs w:val="22"/>
              </w:rPr>
              <w:t>PRP</w:t>
            </w:r>
          </w:p>
        </w:tc>
        <w:tc>
          <w:tcPr>
            <w:tcW w:w="1001" w:type="dxa"/>
            <w:shd w:val="clear" w:color="auto" w:fill="auto"/>
            <w:vAlign w:val="bottom"/>
          </w:tcPr>
          <w:p w14:paraId="61221B59" w14:textId="77777777" w:rsidR="00D005BC" w:rsidRDefault="00D005BC">
            <w:pPr>
              <w:ind w:left="491"/>
              <w:rPr>
                <w:color w:val="000000"/>
                <w:sz w:val="22"/>
                <w:szCs w:val="22"/>
              </w:rPr>
            </w:pPr>
          </w:p>
        </w:tc>
        <w:tc>
          <w:tcPr>
            <w:tcW w:w="1654" w:type="dxa"/>
            <w:shd w:val="clear" w:color="auto" w:fill="auto"/>
            <w:vAlign w:val="bottom"/>
          </w:tcPr>
          <w:p w14:paraId="748019EB" w14:textId="77777777" w:rsidR="00D005BC" w:rsidRDefault="00000000">
            <w:pPr>
              <w:ind w:left="491"/>
              <w:rPr>
                <w:color w:val="000000"/>
                <w:sz w:val="22"/>
                <w:szCs w:val="22"/>
              </w:rPr>
            </w:pPr>
            <w:r>
              <w:rPr>
                <w:color w:val="000000"/>
                <w:sz w:val="22"/>
                <w:szCs w:val="22"/>
              </w:rPr>
              <w:t> </w:t>
            </w:r>
          </w:p>
        </w:tc>
        <w:tc>
          <w:tcPr>
            <w:tcW w:w="1440" w:type="dxa"/>
            <w:shd w:val="clear" w:color="auto" w:fill="auto"/>
            <w:vAlign w:val="bottom"/>
          </w:tcPr>
          <w:p w14:paraId="716F3E7C" w14:textId="77777777" w:rsidR="00D005BC" w:rsidRDefault="00000000">
            <w:pPr>
              <w:ind w:left="491"/>
              <w:rPr>
                <w:color w:val="000000"/>
                <w:sz w:val="22"/>
                <w:szCs w:val="22"/>
              </w:rPr>
            </w:pPr>
            <w:r>
              <w:rPr>
                <w:color w:val="000000"/>
                <w:sz w:val="22"/>
                <w:szCs w:val="22"/>
              </w:rPr>
              <w:t> </w:t>
            </w:r>
          </w:p>
        </w:tc>
      </w:tr>
    </w:tbl>
    <w:p w14:paraId="16BA4FCC" w14:textId="77777777" w:rsidR="00D005BC" w:rsidRDefault="00000000">
      <w:pPr>
        <w:ind w:left="491"/>
        <w:rPr>
          <w:color w:val="000000"/>
          <w:sz w:val="22"/>
          <w:szCs w:val="22"/>
        </w:rPr>
      </w:pPr>
      <w:r>
        <w:rPr>
          <w:color w:val="000000"/>
          <w:sz w:val="22"/>
          <w:szCs w:val="22"/>
        </w:rPr>
        <w:t>Note:</w:t>
      </w:r>
    </w:p>
    <w:tbl>
      <w:tblPr>
        <w:tblStyle w:val="a6"/>
        <w:tblW w:w="3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tblGrid>
      <w:tr w:rsidR="00D005BC" w14:paraId="792AD7FB" w14:textId="77777777">
        <w:trPr>
          <w:trHeight w:val="340"/>
        </w:trPr>
        <w:tc>
          <w:tcPr>
            <w:tcW w:w="3823" w:type="dxa"/>
            <w:shd w:val="clear" w:color="auto" w:fill="auto"/>
            <w:vAlign w:val="bottom"/>
          </w:tcPr>
          <w:p w14:paraId="0493F61E" w14:textId="77777777" w:rsidR="00D005BC" w:rsidRDefault="00000000">
            <w:pPr>
              <w:ind w:left="491"/>
              <w:rPr>
                <w:color w:val="000000"/>
                <w:sz w:val="22"/>
                <w:szCs w:val="22"/>
              </w:rPr>
            </w:pPr>
            <w:r>
              <w:rPr>
                <w:color w:val="000000"/>
                <w:sz w:val="22"/>
                <w:szCs w:val="22"/>
              </w:rPr>
              <w:t>PRP: PERSONAL PRONOUN</w:t>
            </w:r>
          </w:p>
          <w:p w14:paraId="3B55886F" w14:textId="77777777" w:rsidR="00D005BC" w:rsidRDefault="00000000">
            <w:pPr>
              <w:ind w:left="491"/>
              <w:rPr>
                <w:color w:val="000000"/>
                <w:sz w:val="22"/>
                <w:szCs w:val="22"/>
              </w:rPr>
            </w:pPr>
            <w:r>
              <w:rPr>
                <w:color w:val="000000"/>
                <w:sz w:val="22"/>
                <w:szCs w:val="22"/>
              </w:rPr>
              <w:t>MD:MODAL</w:t>
            </w:r>
          </w:p>
          <w:p w14:paraId="5B5FD241" w14:textId="77777777" w:rsidR="00D005BC" w:rsidRDefault="00000000">
            <w:pPr>
              <w:ind w:left="491"/>
              <w:rPr>
                <w:color w:val="000000"/>
                <w:sz w:val="22"/>
                <w:szCs w:val="22"/>
              </w:rPr>
            </w:pPr>
            <w:r>
              <w:rPr>
                <w:color w:val="000000"/>
                <w:sz w:val="22"/>
                <w:szCs w:val="22"/>
              </w:rPr>
              <w:t>VB:VERB BASE FORM</w:t>
            </w:r>
          </w:p>
          <w:p w14:paraId="0611EFD8" w14:textId="77777777" w:rsidR="00D005BC" w:rsidRDefault="00000000">
            <w:pPr>
              <w:ind w:left="491"/>
              <w:rPr>
                <w:color w:val="000000"/>
                <w:sz w:val="22"/>
                <w:szCs w:val="22"/>
              </w:rPr>
            </w:pPr>
            <w:r>
              <w:rPr>
                <w:color w:val="000000"/>
                <w:sz w:val="22"/>
                <w:szCs w:val="22"/>
              </w:rPr>
              <w:t>NN:NOUN, SINGULAR OR MASS</w:t>
            </w:r>
          </w:p>
        </w:tc>
      </w:tr>
    </w:tbl>
    <w:p w14:paraId="7BAC9FF5" w14:textId="77777777" w:rsidR="00D005BC" w:rsidRDefault="00D005BC">
      <w:pPr>
        <w:rPr>
          <w:color w:val="000000"/>
        </w:rPr>
      </w:pPr>
    </w:p>
    <w:p w14:paraId="288169E0" w14:textId="77777777" w:rsidR="00D005BC" w:rsidRDefault="00000000">
      <w:pPr>
        <w:rPr>
          <w:b/>
          <w:color w:val="FF0000"/>
        </w:rPr>
      </w:pPr>
      <w:r>
        <w:rPr>
          <w:b/>
          <w:color w:val="FF0000"/>
        </w:rPr>
        <w:t>Solution</w:t>
      </w:r>
    </w:p>
    <w:p w14:paraId="07C77133" w14:textId="77777777" w:rsidR="00D005BC" w:rsidRDefault="00D005BC">
      <w:pPr>
        <w:rPr>
          <w:b/>
        </w:rPr>
      </w:pPr>
    </w:p>
    <w:p w14:paraId="094E5532" w14:textId="77777777" w:rsidR="00D005BC" w:rsidRDefault="00D005BC">
      <w:pPr>
        <w:rPr>
          <w:b/>
        </w:rPr>
      </w:pPr>
    </w:p>
    <w:tbl>
      <w:tblPr>
        <w:tblStyle w:val="a7"/>
        <w:tblW w:w="5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654"/>
        <w:gridCol w:w="1654"/>
        <w:gridCol w:w="1440"/>
      </w:tblGrid>
      <w:tr w:rsidR="00D005BC" w14:paraId="48811923" w14:textId="77777777">
        <w:trPr>
          <w:trHeight w:val="320"/>
        </w:trPr>
        <w:tc>
          <w:tcPr>
            <w:tcW w:w="1130" w:type="dxa"/>
            <w:shd w:val="clear" w:color="auto" w:fill="auto"/>
            <w:vAlign w:val="bottom"/>
          </w:tcPr>
          <w:p w14:paraId="1D272453" w14:textId="77777777" w:rsidR="00D005BC" w:rsidRDefault="00000000">
            <w:pPr>
              <w:rPr>
                <w:color w:val="000000"/>
              </w:rPr>
            </w:pPr>
            <w:r>
              <w:rPr>
                <w:color w:val="000000"/>
              </w:rPr>
              <w:t> Viterbi Table</w:t>
            </w:r>
          </w:p>
        </w:tc>
        <w:tc>
          <w:tcPr>
            <w:tcW w:w="1654" w:type="dxa"/>
            <w:shd w:val="clear" w:color="auto" w:fill="auto"/>
            <w:vAlign w:val="bottom"/>
          </w:tcPr>
          <w:p w14:paraId="01A950BC" w14:textId="77777777" w:rsidR="00D005BC" w:rsidRDefault="00000000">
            <w:pPr>
              <w:rPr>
                <w:color w:val="000000"/>
              </w:rPr>
            </w:pPr>
            <w:r>
              <w:rPr>
                <w:color w:val="000000"/>
              </w:rPr>
              <w:t>HE</w:t>
            </w:r>
          </w:p>
        </w:tc>
        <w:tc>
          <w:tcPr>
            <w:tcW w:w="1654" w:type="dxa"/>
            <w:shd w:val="clear" w:color="auto" w:fill="auto"/>
            <w:vAlign w:val="bottom"/>
          </w:tcPr>
          <w:p w14:paraId="578AE1D6" w14:textId="77777777" w:rsidR="00D005BC" w:rsidRDefault="00000000">
            <w:pPr>
              <w:rPr>
                <w:color w:val="000000"/>
              </w:rPr>
            </w:pPr>
            <w:r>
              <w:rPr>
                <w:color w:val="000000"/>
              </w:rPr>
              <w:t>WILL</w:t>
            </w:r>
          </w:p>
        </w:tc>
        <w:tc>
          <w:tcPr>
            <w:tcW w:w="1440" w:type="dxa"/>
            <w:shd w:val="clear" w:color="auto" w:fill="auto"/>
            <w:vAlign w:val="bottom"/>
          </w:tcPr>
          <w:p w14:paraId="0606A8A9" w14:textId="77777777" w:rsidR="00D005BC" w:rsidRDefault="00000000">
            <w:pPr>
              <w:rPr>
                <w:color w:val="000000"/>
              </w:rPr>
            </w:pPr>
            <w:r>
              <w:rPr>
                <w:color w:val="000000"/>
              </w:rPr>
              <w:t>FIGHT</w:t>
            </w:r>
          </w:p>
        </w:tc>
      </w:tr>
      <w:tr w:rsidR="00D005BC" w14:paraId="3D0E62A4" w14:textId="77777777">
        <w:trPr>
          <w:trHeight w:val="320"/>
        </w:trPr>
        <w:tc>
          <w:tcPr>
            <w:tcW w:w="1130" w:type="dxa"/>
            <w:shd w:val="clear" w:color="auto" w:fill="auto"/>
            <w:vAlign w:val="bottom"/>
          </w:tcPr>
          <w:p w14:paraId="1BAE20F8" w14:textId="77777777" w:rsidR="00D005BC" w:rsidRDefault="00000000">
            <w:pPr>
              <w:rPr>
                <w:color w:val="000000"/>
              </w:rPr>
            </w:pPr>
            <w:r>
              <w:rPr>
                <w:color w:val="000000"/>
              </w:rPr>
              <w:t>NN</w:t>
            </w:r>
          </w:p>
        </w:tc>
        <w:tc>
          <w:tcPr>
            <w:tcW w:w="1654" w:type="dxa"/>
            <w:shd w:val="clear" w:color="auto" w:fill="auto"/>
            <w:vAlign w:val="bottom"/>
          </w:tcPr>
          <w:p w14:paraId="023387FD" w14:textId="77777777" w:rsidR="00D005BC" w:rsidRDefault="00000000">
            <w:pPr>
              <w:jc w:val="right"/>
              <w:rPr>
                <w:color w:val="000000"/>
              </w:rPr>
            </w:pPr>
            <w:r>
              <w:rPr>
                <w:rFonts w:ascii="Calibri" w:eastAsia="Calibri" w:hAnsi="Calibri" w:cs="Calibri"/>
                <w:color w:val="000000"/>
              </w:rPr>
              <w:t>0</w:t>
            </w:r>
          </w:p>
        </w:tc>
        <w:tc>
          <w:tcPr>
            <w:tcW w:w="1654" w:type="dxa"/>
            <w:shd w:val="clear" w:color="auto" w:fill="auto"/>
            <w:vAlign w:val="bottom"/>
          </w:tcPr>
          <w:p w14:paraId="0DF4A9BD" w14:textId="77777777" w:rsidR="00D005BC" w:rsidRDefault="00000000">
            <w:pPr>
              <w:jc w:val="right"/>
              <w:rPr>
                <w:color w:val="000000"/>
              </w:rPr>
            </w:pPr>
            <w:r>
              <w:rPr>
                <w:rFonts w:ascii="Calibri" w:eastAsia="Calibri" w:hAnsi="Calibri" w:cs="Calibri"/>
                <w:color w:val="000000"/>
              </w:rPr>
              <w:t>0.00032</w:t>
            </w:r>
          </w:p>
        </w:tc>
        <w:tc>
          <w:tcPr>
            <w:tcW w:w="1440" w:type="dxa"/>
            <w:shd w:val="clear" w:color="auto" w:fill="auto"/>
            <w:vAlign w:val="bottom"/>
          </w:tcPr>
          <w:p w14:paraId="7E206D4F" w14:textId="77777777" w:rsidR="00D005BC" w:rsidRDefault="00000000">
            <w:pPr>
              <w:rPr>
                <w:color w:val="000000"/>
              </w:rPr>
            </w:pPr>
            <w:r>
              <w:rPr>
                <w:rFonts w:ascii="Calibri" w:eastAsia="Calibri" w:hAnsi="Calibri" w:cs="Calibri"/>
                <w:color w:val="000000"/>
              </w:rPr>
              <w:t>0.00063488</w:t>
            </w:r>
          </w:p>
        </w:tc>
      </w:tr>
      <w:tr w:rsidR="00D005BC" w14:paraId="0F037218" w14:textId="77777777">
        <w:trPr>
          <w:trHeight w:val="320"/>
        </w:trPr>
        <w:tc>
          <w:tcPr>
            <w:tcW w:w="1130" w:type="dxa"/>
            <w:shd w:val="clear" w:color="auto" w:fill="auto"/>
            <w:vAlign w:val="bottom"/>
          </w:tcPr>
          <w:p w14:paraId="6BEAF9A1" w14:textId="77777777" w:rsidR="00D005BC" w:rsidRDefault="00000000">
            <w:pPr>
              <w:rPr>
                <w:color w:val="000000"/>
              </w:rPr>
            </w:pPr>
            <w:r>
              <w:rPr>
                <w:color w:val="000000"/>
              </w:rPr>
              <w:t>VB</w:t>
            </w:r>
          </w:p>
        </w:tc>
        <w:tc>
          <w:tcPr>
            <w:tcW w:w="1654" w:type="dxa"/>
            <w:shd w:val="clear" w:color="auto" w:fill="auto"/>
            <w:vAlign w:val="bottom"/>
          </w:tcPr>
          <w:p w14:paraId="30777D57" w14:textId="77777777" w:rsidR="00D005BC" w:rsidRDefault="00000000">
            <w:pPr>
              <w:jc w:val="right"/>
              <w:rPr>
                <w:color w:val="000000"/>
              </w:rPr>
            </w:pPr>
            <w:r>
              <w:rPr>
                <w:rFonts w:ascii="Calibri" w:eastAsia="Calibri" w:hAnsi="Calibri" w:cs="Calibri"/>
                <w:color w:val="000000"/>
              </w:rPr>
              <w:t>0</w:t>
            </w:r>
          </w:p>
        </w:tc>
        <w:tc>
          <w:tcPr>
            <w:tcW w:w="1654" w:type="dxa"/>
            <w:shd w:val="clear" w:color="auto" w:fill="auto"/>
            <w:vAlign w:val="bottom"/>
          </w:tcPr>
          <w:p w14:paraId="73104327" w14:textId="77777777" w:rsidR="00D005BC" w:rsidRDefault="00000000">
            <w:pPr>
              <w:jc w:val="right"/>
              <w:rPr>
                <w:color w:val="000000"/>
              </w:rPr>
            </w:pPr>
            <w:r>
              <w:rPr>
                <w:rFonts w:ascii="Calibri" w:eastAsia="Calibri" w:hAnsi="Calibri" w:cs="Calibri"/>
                <w:color w:val="000000"/>
              </w:rPr>
              <w:t>0</w:t>
            </w:r>
          </w:p>
        </w:tc>
        <w:tc>
          <w:tcPr>
            <w:tcW w:w="1440" w:type="dxa"/>
            <w:shd w:val="clear" w:color="auto" w:fill="auto"/>
            <w:vAlign w:val="bottom"/>
          </w:tcPr>
          <w:p w14:paraId="51ED131F" w14:textId="77777777" w:rsidR="00D005BC" w:rsidRDefault="00000000">
            <w:pPr>
              <w:rPr>
                <w:color w:val="000000"/>
              </w:rPr>
            </w:pPr>
            <w:r>
              <w:rPr>
                <w:rFonts w:ascii="Calibri" w:eastAsia="Calibri" w:hAnsi="Calibri" w:cs="Calibri"/>
                <w:color w:val="FF0000"/>
              </w:rPr>
              <w:t>0.00141312</w:t>
            </w:r>
          </w:p>
        </w:tc>
      </w:tr>
      <w:tr w:rsidR="00D005BC" w14:paraId="0212641C" w14:textId="77777777">
        <w:trPr>
          <w:trHeight w:val="320"/>
        </w:trPr>
        <w:tc>
          <w:tcPr>
            <w:tcW w:w="1130" w:type="dxa"/>
            <w:shd w:val="clear" w:color="auto" w:fill="auto"/>
            <w:vAlign w:val="bottom"/>
          </w:tcPr>
          <w:p w14:paraId="123CB06E" w14:textId="77777777" w:rsidR="00D005BC" w:rsidRDefault="00000000">
            <w:pPr>
              <w:rPr>
                <w:color w:val="000000"/>
              </w:rPr>
            </w:pPr>
            <w:r>
              <w:rPr>
                <w:color w:val="000000"/>
              </w:rPr>
              <w:t>MD</w:t>
            </w:r>
          </w:p>
        </w:tc>
        <w:tc>
          <w:tcPr>
            <w:tcW w:w="1654" w:type="dxa"/>
            <w:shd w:val="clear" w:color="auto" w:fill="auto"/>
            <w:vAlign w:val="bottom"/>
          </w:tcPr>
          <w:p w14:paraId="3D4917CB" w14:textId="77777777" w:rsidR="00D005BC" w:rsidRDefault="00000000">
            <w:pPr>
              <w:jc w:val="right"/>
              <w:rPr>
                <w:color w:val="000000"/>
              </w:rPr>
            </w:pPr>
            <w:r>
              <w:rPr>
                <w:color w:val="000000"/>
              </w:rPr>
              <w:t>0</w:t>
            </w:r>
          </w:p>
        </w:tc>
        <w:tc>
          <w:tcPr>
            <w:tcW w:w="1654" w:type="dxa"/>
            <w:shd w:val="clear" w:color="auto" w:fill="auto"/>
            <w:vAlign w:val="bottom"/>
          </w:tcPr>
          <w:p w14:paraId="3822AA8D" w14:textId="77777777" w:rsidR="00D005BC" w:rsidRDefault="00000000">
            <w:pPr>
              <w:jc w:val="right"/>
              <w:rPr>
                <w:color w:val="000000"/>
              </w:rPr>
            </w:pPr>
            <w:r>
              <w:rPr>
                <w:rFonts w:ascii="Calibri" w:eastAsia="Calibri" w:hAnsi="Calibri" w:cs="Calibri"/>
                <w:color w:val="FF0000"/>
              </w:rPr>
              <w:t>0.00512</w:t>
            </w:r>
          </w:p>
        </w:tc>
        <w:tc>
          <w:tcPr>
            <w:tcW w:w="1440" w:type="dxa"/>
            <w:shd w:val="clear" w:color="auto" w:fill="auto"/>
            <w:vAlign w:val="bottom"/>
          </w:tcPr>
          <w:p w14:paraId="24F5BAF7" w14:textId="77777777" w:rsidR="00D005BC" w:rsidRDefault="00000000">
            <w:pPr>
              <w:rPr>
                <w:color w:val="000000"/>
              </w:rPr>
            </w:pPr>
            <w:r>
              <w:rPr>
                <w:rFonts w:ascii="Calibri" w:eastAsia="Calibri" w:hAnsi="Calibri" w:cs="Calibri"/>
                <w:color w:val="000000"/>
              </w:rPr>
              <w:t>0</w:t>
            </w:r>
          </w:p>
        </w:tc>
      </w:tr>
      <w:tr w:rsidR="00D005BC" w14:paraId="32EB76EB" w14:textId="77777777">
        <w:trPr>
          <w:trHeight w:val="320"/>
        </w:trPr>
        <w:tc>
          <w:tcPr>
            <w:tcW w:w="1130" w:type="dxa"/>
            <w:shd w:val="clear" w:color="auto" w:fill="auto"/>
            <w:vAlign w:val="bottom"/>
          </w:tcPr>
          <w:p w14:paraId="16973980" w14:textId="77777777" w:rsidR="00D005BC" w:rsidRDefault="00000000">
            <w:pPr>
              <w:rPr>
                <w:color w:val="000000"/>
              </w:rPr>
            </w:pPr>
            <w:r>
              <w:rPr>
                <w:color w:val="000000"/>
              </w:rPr>
              <w:t>PRP</w:t>
            </w:r>
          </w:p>
        </w:tc>
        <w:tc>
          <w:tcPr>
            <w:tcW w:w="1654" w:type="dxa"/>
            <w:shd w:val="clear" w:color="auto" w:fill="auto"/>
            <w:vAlign w:val="bottom"/>
          </w:tcPr>
          <w:p w14:paraId="4285A73D" w14:textId="77777777" w:rsidR="00D005BC" w:rsidRDefault="00000000">
            <w:pPr>
              <w:jc w:val="right"/>
              <w:rPr>
                <w:color w:val="000000"/>
              </w:rPr>
            </w:pPr>
            <w:r>
              <w:rPr>
                <w:rFonts w:ascii="Calibri" w:eastAsia="Calibri" w:hAnsi="Calibri" w:cs="Calibri"/>
                <w:color w:val="FF0000"/>
              </w:rPr>
              <w:t>0.08</w:t>
            </w:r>
          </w:p>
        </w:tc>
        <w:tc>
          <w:tcPr>
            <w:tcW w:w="1654" w:type="dxa"/>
            <w:shd w:val="clear" w:color="auto" w:fill="auto"/>
            <w:vAlign w:val="bottom"/>
          </w:tcPr>
          <w:p w14:paraId="1C6DA16F" w14:textId="77777777" w:rsidR="00D005BC" w:rsidRDefault="00D005BC">
            <w:pPr>
              <w:rPr>
                <w:color w:val="000000"/>
              </w:rPr>
            </w:pPr>
          </w:p>
        </w:tc>
        <w:tc>
          <w:tcPr>
            <w:tcW w:w="1440" w:type="dxa"/>
            <w:shd w:val="clear" w:color="auto" w:fill="auto"/>
            <w:vAlign w:val="bottom"/>
          </w:tcPr>
          <w:p w14:paraId="34D6E3BC" w14:textId="77777777" w:rsidR="00D005BC" w:rsidRDefault="00000000">
            <w:pPr>
              <w:rPr>
                <w:color w:val="000000"/>
              </w:rPr>
            </w:pPr>
            <w:r>
              <w:rPr>
                <w:rFonts w:ascii="Calibri" w:eastAsia="Calibri" w:hAnsi="Calibri" w:cs="Calibri"/>
                <w:color w:val="000000"/>
              </w:rPr>
              <w:t>0</w:t>
            </w:r>
          </w:p>
        </w:tc>
      </w:tr>
    </w:tbl>
    <w:p w14:paraId="0E3DE420" w14:textId="77777777" w:rsidR="00D005BC" w:rsidRDefault="00D005BC">
      <w:pPr>
        <w:rPr>
          <w:b/>
        </w:rPr>
      </w:pPr>
    </w:p>
    <w:p w14:paraId="77654F6D" w14:textId="77777777" w:rsidR="00D005BC" w:rsidRDefault="00D005BC">
      <w:pPr>
        <w:rPr>
          <w:b/>
        </w:rPr>
      </w:pPr>
    </w:p>
    <w:p w14:paraId="04A50475" w14:textId="77777777" w:rsidR="00D005BC" w:rsidRDefault="00D005BC">
      <w:pPr>
        <w:rPr>
          <w:b/>
        </w:rPr>
      </w:pPr>
    </w:p>
    <w:p w14:paraId="49A8B9B8" w14:textId="77777777" w:rsidR="00D005BC" w:rsidRDefault="00D005BC">
      <w:pPr>
        <w:rPr>
          <w:b/>
        </w:rPr>
      </w:pPr>
    </w:p>
    <w:p w14:paraId="68E9B10A" w14:textId="77777777" w:rsidR="00D005BC" w:rsidRDefault="00D005BC">
      <w:pPr>
        <w:rPr>
          <w:color w:val="000000"/>
        </w:rPr>
      </w:pPr>
    </w:p>
    <w:sectPr w:rsidR="00D005BC">
      <w:pgSz w:w="12240" w:h="15840"/>
      <w:pgMar w:top="288" w:right="1296" w:bottom="144" w:left="1296"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4037"/>
    <w:multiLevelType w:val="multilevel"/>
    <w:tmpl w:val="93C091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556FB0"/>
    <w:multiLevelType w:val="multilevel"/>
    <w:tmpl w:val="03E83FB8"/>
    <w:lvl w:ilvl="0">
      <w:start w:val="1"/>
      <w:numFmt w:val="lowerLetter"/>
      <w:lvlText w:val="%1)"/>
      <w:lvlJc w:val="left"/>
      <w:pPr>
        <w:ind w:left="720" w:hanging="360"/>
      </w:pPr>
      <w:rPr>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B065C5"/>
    <w:multiLevelType w:val="multilevel"/>
    <w:tmpl w:val="0BCE3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8525C"/>
    <w:multiLevelType w:val="multilevel"/>
    <w:tmpl w:val="BD68AE6A"/>
    <w:lvl w:ilvl="0">
      <w:start w:val="1"/>
      <w:numFmt w:val="decimal"/>
      <w:lvlText w:val="%1."/>
      <w:lvlJc w:val="left"/>
      <w:pPr>
        <w:ind w:left="360" w:hanging="360"/>
      </w:pPr>
    </w:lvl>
    <w:lvl w:ilvl="1">
      <w:start w:val="1"/>
      <w:numFmt w:val="decimal"/>
      <w:lvlText w:val="1.%2"/>
      <w:lvlJc w:val="left"/>
      <w:pPr>
        <w:ind w:left="1368" w:hanging="647"/>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8E01F3"/>
    <w:multiLevelType w:val="multilevel"/>
    <w:tmpl w:val="02C45C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AB6AEC"/>
    <w:multiLevelType w:val="multilevel"/>
    <w:tmpl w:val="416C2A5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17443A2"/>
    <w:multiLevelType w:val="multilevel"/>
    <w:tmpl w:val="D5B8884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488794186">
    <w:abstractNumId w:val="0"/>
  </w:num>
  <w:num w:numId="2" w16cid:durableId="52438098">
    <w:abstractNumId w:val="5"/>
  </w:num>
  <w:num w:numId="3" w16cid:durableId="255476670">
    <w:abstractNumId w:val="4"/>
  </w:num>
  <w:num w:numId="4" w16cid:durableId="1587760066">
    <w:abstractNumId w:val="1"/>
  </w:num>
  <w:num w:numId="5" w16cid:durableId="661003170">
    <w:abstractNumId w:val="2"/>
  </w:num>
  <w:num w:numId="6" w16cid:durableId="105733499">
    <w:abstractNumId w:val="6"/>
  </w:num>
  <w:num w:numId="7" w16cid:durableId="823010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5BC"/>
    <w:rsid w:val="00CB39F2"/>
    <w:rsid w:val="00D0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8E96"/>
  <w15:docId w15:val="{74DC3B78-2636-4DAF-8A19-C8AFC499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outlineLvl w:val="0"/>
    </w:pPr>
    <w:rPr>
      <w:b/>
      <w:bCs/>
      <w:i/>
      <w:iCs/>
    </w:rPr>
  </w:style>
  <w:style w:type="paragraph" w:styleId="Heading2">
    <w:name w:val="heading 2"/>
    <w:basedOn w:val="Normal"/>
    <w:next w:val="Normal"/>
    <w:uiPriority w:val="9"/>
    <w:semiHidden/>
    <w:unhideWhenUsed/>
    <w:qFormat/>
    <w:pPr>
      <w:keepNext/>
      <w:pBdr>
        <w:top w:val="single" w:sz="4" w:space="1" w:color="auto"/>
      </w:pBdr>
      <w:jc w:val="center"/>
      <w:outlineLvl w:val="1"/>
    </w:pPr>
    <w:rPr>
      <w:b/>
      <w:bCs/>
      <w:i/>
      <w:iCs/>
      <w:sz w:val="22"/>
    </w:rPr>
  </w:style>
  <w:style w:type="paragraph" w:styleId="Heading3">
    <w:name w:val="heading 3"/>
    <w:basedOn w:val="Normal"/>
    <w:next w:val="Normal"/>
    <w:uiPriority w:val="9"/>
    <w:semiHidden/>
    <w:unhideWhenUsed/>
    <w:qFormat/>
    <w:pPr>
      <w:keepNext/>
      <w:pBdr>
        <w:top w:val="single" w:sz="4" w:space="1" w:color="auto"/>
      </w:pBdr>
      <w:jc w:val="right"/>
      <w:outlineLvl w:val="2"/>
    </w:pPr>
    <w:rPr>
      <w:b/>
      <w:bCs/>
      <w:i/>
      <w:iCs/>
      <w:sz w:val="20"/>
    </w:rPr>
  </w:style>
  <w:style w:type="paragraph" w:styleId="Heading4">
    <w:name w:val="heading 4"/>
    <w:basedOn w:val="Normal"/>
    <w:next w:val="Normal"/>
    <w:uiPriority w:val="9"/>
    <w:semiHidden/>
    <w:unhideWhenUsed/>
    <w:qFormat/>
    <w:pPr>
      <w:keepNext/>
      <w:jc w:val="center"/>
      <w:outlineLvl w:val="3"/>
    </w:pPr>
    <w:rPr>
      <w:rFonts w:ascii="Palatino" w:hAnsi="Palatino"/>
      <w:b/>
      <w:sz w:val="28"/>
      <w:szCs w:val="20"/>
    </w:rPr>
  </w:style>
  <w:style w:type="paragraph" w:styleId="Heading5">
    <w:name w:val="heading 5"/>
    <w:basedOn w:val="Normal"/>
    <w:next w:val="Normal"/>
    <w:uiPriority w:val="9"/>
    <w:semiHidden/>
    <w:unhideWhenUsed/>
    <w:qFormat/>
    <w:pPr>
      <w:keepNext/>
      <w:outlineLvl w:val="4"/>
    </w:pPr>
    <w:rPr>
      <w:sz w:val="28"/>
    </w:rPr>
  </w:style>
  <w:style w:type="paragraph" w:styleId="Heading6">
    <w:name w:val="heading 6"/>
    <w:basedOn w:val="Normal"/>
    <w:next w:val="Normal"/>
    <w:uiPriority w:val="9"/>
    <w:semiHidden/>
    <w:unhideWhenUsed/>
    <w:qFormat/>
    <w:pPr>
      <w:keepNext/>
      <w:jc w:val="right"/>
      <w:outlineLvl w:val="5"/>
    </w:pPr>
    <w:rPr>
      <w:b/>
      <w:bCs/>
      <w:i/>
      <w:iCs/>
      <w:szCs w:val="20"/>
    </w:rPr>
  </w:style>
  <w:style w:type="paragraph" w:styleId="Heading7">
    <w:name w:val="heading 7"/>
    <w:basedOn w:val="Normal"/>
    <w:next w:val="Normal"/>
    <w:qFormat/>
    <w:pPr>
      <w:keepNext/>
      <w:jc w:val="center"/>
      <w:outlineLvl w:val="6"/>
    </w:pPr>
    <w:rPr>
      <w:rFonts w:ascii="Arial" w:hAnsi="Arial" w:cs="Arial"/>
      <w:b/>
      <w:bCs/>
      <w:i/>
      <w:iCs/>
      <w:sz w:val="22"/>
    </w:rPr>
  </w:style>
  <w:style w:type="paragraph" w:styleId="Heading8">
    <w:name w:val="heading 8"/>
    <w:basedOn w:val="Normal"/>
    <w:next w:val="Normal"/>
    <w:qFormat/>
    <w:pPr>
      <w:keepNext/>
      <w:jc w:val="right"/>
      <w:outlineLvl w:val="7"/>
    </w:pPr>
    <w:rPr>
      <w:rFonts w:ascii="Arial" w:hAnsi="Arial" w:cs="Arial"/>
      <w:b/>
      <w:bCs/>
      <w:sz w:val="22"/>
    </w:rPr>
  </w:style>
  <w:style w:type="paragraph" w:styleId="Heading9">
    <w:name w:val="heading 9"/>
    <w:basedOn w:val="Normal"/>
    <w:next w:val="Normal"/>
    <w:qFormat/>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cs="Arial"/>
      <w:b/>
      <w:bCs/>
      <w:sz w:val="22"/>
    </w:rPr>
  </w:style>
  <w:style w:type="paragraph" w:styleId="BodyText">
    <w:name w:val="Body Text"/>
    <w:basedOn w:val="Normal"/>
    <w:pPr>
      <w:jc w:val="both"/>
    </w:pPr>
  </w:style>
  <w:style w:type="paragraph" w:styleId="BodyText2">
    <w:name w:val="Body Text 2"/>
    <w:basedOn w:val="Normal"/>
    <w:pPr>
      <w:pBdr>
        <w:top w:val="single" w:sz="4" w:space="1" w:color="auto"/>
      </w:pBdr>
      <w:jc w:val="both"/>
    </w:pPr>
    <w:rPr>
      <w:rFonts w:ascii="Arial" w:hAnsi="Arial" w:cs="Arial"/>
      <w:sz w:val="22"/>
    </w:rPr>
  </w:style>
  <w:style w:type="paragraph" w:styleId="BodyText3">
    <w:name w:val="Body Text 3"/>
    <w:basedOn w:val="Normal"/>
    <w:pPr>
      <w:jc w:val="both"/>
    </w:pPr>
    <w:rPr>
      <w:rFonts w:ascii="Verdana" w:hAnsi="Verdana" w:cs="Arial"/>
      <w:sz w:val="20"/>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39"/>
    <w:rsid w:val="00973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015"/>
    <w:pPr>
      <w:spacing w:after="200" w:line="276" w:lineRule="auto"/>
      <w:ind w:left="720"/>
      <w:contextualSpacing/>
    </w:pPr>
    <w:rPr>
      <w:rFonts w:ascii="Calibri" w:eastAsia="Calibri" w:hAnsi="Calibri"/>
      <w:sz w:val="22"/>
      <w:szCs w:val="22"/>
    </w:rPr>
  </w:style>
  <w:style w:type="paragraph" w:customStyle="1" w:styleId="Normal1">
    <w:name w:val="Normal1"/>
    <w:rsid w:val="00CD1A2E"/>
    <w:pPr>
      <w:spacing w:line="276" w:lineRule="auto"/>
    </w:pPr>
    <w:rPr>
      <w:rFonts w:eastAsia="Arial"/>
      <w:noProof/>
      <w:sz w:val="16"/>
      <w:szCs w:val="16"/>
      <w:lang w:eastAsia="en-US"/>
    </w:rPr>
  </w:style>
  <w:style w:type="paragraph" w:styleId="NormalWeb">
    <w:name w:val="Normal (Web)"/>
    <w:basedOn w:val="Normal"/>
    <w:uiPriority w:val="99"/>
    <w:unhideWhenUsed/>
    <w:rsid w:val="00673DE2"/>
    <w:pPr>
      <w:spacing w:before="100" w:beforeAutospacing="1" w:after="100" w:afterAutospacing="1"/>
    </w:pPr>
  </w:style>
  <w:style w:type="character" w:customStyle="1" w:styleId="apple-tab-span">
    <w:name w:val="apple-tab-span"/>
    <w:rsid w:val="00F1566B"/>
  </w:style>
  <w:style w:type="paragraph" w:styleId="BalloonText">
    <w:name w:val="Balloon Text"/>
    <w:basedOn w:val="Normal"/>
    <w:link w:val="BalloonTextChar"/>
    <w:rsid w:val="00925A64"/>
    <w:rPr>
      <w:rFonts w:ascii="Segoe UI" w:hAnsi="Segoe UI" w:cs="Segoe UI"/>
      <w:sz w:val="18"/>
      <w:szCs w:val="18"/>
    </w:rPr>
  </w:style>
  <w:style w:type="character" w:customStyle="1" w:styleId="BalloonTextChar">
    <w:name w:val="Balloon Text Char"/>
    <w:link w:val="BalloonText"/>
    <w:rsid w:val="00925A64"/>
    <w:rPr>
      <w:rFonts w:ascii="Segoe UI" w:hAnsi="Segoe UI" w:cs="Segoe UI"/>
      <w:sz w:val="18"/>
      <w:szCs w:val="18"/>
    </w:rPr>
  </w:style>
  <w:style w:type="table" w:customStyle="1" w:styleId="Style27">
    <w:name w:val="_Style 27"/>
    <w:basedOn w:val="TableNormal"/>
    <w:qFormat/>
    <w:rsid w:val="0045788E"/>
    <w:rPr>
      <w:rFonts w:ascii="Calibri" w:eastAsia="SimSun" w:hAnsi="Calibri"/>
    </w:rP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8.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9m7DQUakVTJKckmSZFGMYbnzEA==">CgMxLjAyCGguZ2pkZ3hzOAByITFrNjk5di1xZS1KcTZod2lyMjVVYWNvRWlzdTE2RUxJQg==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Rashmi S S(00006100937)</cp:lastModifiedBy>
  <cp:revision>2</cp:revision>
  <dcterms:created xsi:type="dcterms:W3CDTF">2024-01-24T05:56:00Z</dcterms:created>
  <dcterms:modified xsi:type="dcterms:W3CDTF">2024-02-05T12:25:00Z</dcterms:modified>
</cp:coreProperties>
</file>