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6"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adalah bukti registrasi dan identifikasi yang diberikan oleh</w:t>
      </w:r>
      <w:r>
        <w:rPr>
          <w:rStyle w:val="apple-converted-space"/>
          <w:rFonts w:ascii="Arial" w:hAnsi="Arial" w:cs="Arial"/>
          <w:color w:val="252525"/>
          <w:sz w:val="21"/>
          <w:szCs w:val="21"/>
        </w:rPr>
        <w:t> </w:t>
      </w:r>
      <w:hyperlink r:id="rId7"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9E622F" w:rsidRDefault="009E622F" w:rsidP="00755A43">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center"/>
        <w:rPr>
          <w:rFonts w:ascii="Arial" w:hAnsi="Arial" w:cs="Arial"/>
          <w:b/>
          <w:color w:val="252525"/>
          <w:sz w:val="21"/>
          <w:szCs w:val="21"/>
          <w:lang w:val="en-US"/>
        </w:rPr>
      </w:pP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jenis</w:t>
      </w:r>
      <w:proofErr w:type="spellEnd"/>
      <w:r w:rsidRPr="009E622F">
        <w:rPr>
          <w:rFonts w:ascii="Arial" w:hAnsi="Arial" w:cs="Arial"/>
          <w:b/>
          <w:color w:val="252525"/>
          <w:sz w:val="21"/>
          <w:szCs w:val="21"/>
          <w:lang w:val="en-US"/>
        </w:rPr>
        <w:t xml:space="preserve"> </w:t>
      </w:r>
      <w:proofErr w:type="spellStart"/>
      <w:r w:rsidRPr="009E622F">
        <w:rPr>
          <w:rFonts w:ascii="Arial" w:hAnsi="Arial" w:cs="Arial"/>
          <w:b/>
          <w:color w:val="252525"/>
          <w:sz w:val="21"/>
          <w:szCs w:val="21"/>
          <w:lang w:val="en-US"/>
        </w:rPr>
        <w:t>sim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di Indonesia </w:t>
      </w:r>
      <w:proofErr w:type="spellStart"/>
      <w:r w:rsidRPr="009E622F">
        <w:rPr>
          <w:rFonts w:ascii="Arial" w:hAnsi="Arial" w:cs="Arial"/>
          <w:color w:val="252525"/>
          <w:sz w:val="21"/>
          <w:szCs w:val="21"/>
          <w:lang w:val="en-US"/>
        </w:rPr>
        <w:t>terdapat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dua</w:t>
      </w:r>
      <w:proofErr w:type="spellEnd"/>
      <w:r w:rsidRPr="009E622F">
        <w:rPr>
          <w:rFonts w:ascii="Arial" w:hAnsi="Arial" w:cs="Arial"/>
          <w:color w:val="252525"/>
          <w:sz w:val="21"/>
          <w:szCs w:val="21"/>
          <w:lang w:val="en-US"/>
        </w:rPr>
        <w:t xml:space="preserve"> (2) </w:t>
      </w:r>
      <w:proofErr w:type="spellStart"/>
      <w:r w:rsidRPr="009E622F">
        <w:rPr>
          <w:rFonts w:ascii="Arial" w:hAnsi="Arial" w:cs="Arial"/>
          <w:color w:val="252525"/>
          <w:sz w:val="21"/>
          <w:szCs w:val="21"/>
          <w:lang w:val="en-US"/>
        </w:rPr>
        <w:t>jenis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77 </w:t>
      </w:r>
      <w:proofErr w:type="spellStart"/>
      <w:r>
        <w:rPr>
          <w:rFonts w:ascii="Arial" w:hAnsi="Arial" w:cs="Arial"/>
          <w:color w:val="252525"/>
          <w:sz w:val="21"/>
          <w:szCs w:val="21"/>
          <w:lang w:val="en-US"/>
        </w:rPr>
        <w:t>ayat</w:t>
      </w:r>
      <w:proofErr w:type="spellEnd"/>
      <w:r>
        <w:rPr>
          <w:rFonts w:ascii="Arial" w:hAnsi="Arial" w:cs="Arial"/>
          <w:color w:val="252525"/>
          <w:sz w:val="21"/>
          <w:szCs w:val="21"/>
          <w:lang w:val="en-US"/>
        </w:rPr>
        <w:t xml:space="preserve"> (2)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Surat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Izin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b/>
          <w:color w:val="252525"/>
          <w:sz w:val="21"/>
          <w:szCs w:val="21"/>
          <w:lang w:val="en-US"/>
        </w:rPr>
      </w:pPr>
      <w:r w:rsidRPr="009E622F">
        <w:rPr>
          <w:rFonts w:ascii="Arial" w:hAnsi="Arial" w:cs="Arial"/>
          <w:b/>
          <w:color w:val="252525"/>
          <w:sz w:val="21"/>
          <w:szCs w:val="21"/>
          <w:lang w:val="en-US"/>
        </w:rPr>
        <w:t>SIM C SIM A SIM B UMUM SIM B1 UMUM SIM B2 UMUM</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perseorangan</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berdasarkan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Pasal</w:t>
      </w:r>
      <w:proofErr w:type="spellEnd"/>
      <w:r w:rsidRPr="009E622F">
        <w:rPr>
          <w:rFonts w:ascii="Arial" w:hAnsi="Arial" w:cs="Arial"/>
          <w:color w:val="252525"/>
          <w:sz w:val="21"/>
          <w:szCs w:val="21"/>
          <w:lang w:val="en-US"/>
        </w:rPr>
        <w:t xml:space="preserve"> 80 UU No. 22 </w:t>
      </w:r>
      <w:proofErr w:type="spellStart"/>
      <w:r w:rsidRPr="009E622F">
        <w:rPr>
          <w:rFonts w:ascii="Arial" w:hAnsi="Arial" w:cs="Arial"/>
          <w:color w:val="252525"/>
          <w:sz w:val="21"/>
          <w:szCs w:val="21"/>
          <w:lang w:val="en-US"/>
        </w:rPr>
        <w:t>Tahun</w:t>
      </w:r>
      <w:proofErr w:type="spellEnd"/>
      <w:r w:rsidRPr="009E622F">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alat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perseorangan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C,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Sepeda</w:t>
      </w:r>
      <w:proofErr w:type="spellEnd"/>
      <w:r w:rsidRPr="009E622F">
        <w:rPr>
          <w:rFonts w:ascii="Arial" w:hAnsi="Arial" w:cs="Arial"/>
          <w:color w:val="252525"/>
          <w:sz w:val="21"/>
          <w:szCs w:val="21"/>
          <w:lang w:val="en-US"/>
        </w:rPr>
        <w:t xml:space="preserve"> Motor.</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D,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khusus</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bagi</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penyandang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cacat</w:t>
      </w:r>
      <w:proofErr w:type="spellEnd"/>
      <w:r w:rsidRPr="009E622F">
        <w:rPr>
          <w:rFonts w:ascii="Arial" w:hAnsi="Arial" w:cs="Arial"/>
          <w:color w:val="252525"/>
          <w:sz w:val="21"/>
          <w:szCs w:val="21"/>
          <w:lang w:val="en-US"/>
        </w:rPr>
        <w:t>.</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lastRenderedPageBreak/>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proofErr w:type="spellStart"/>
      <w:r w:rsidRPr="009E622F">
        <w:rPr>
          <w:rFonts w:ascii="Arial" w:hAnsi="Arial" w:cs="Arial"/>
          <w:color w:val="252525"/>
          <w:sz w:val="21"/>
          <w:szCs w:val="21"/>
          <w:lang w:val="en-US"/>
        </w:rPr>
        <w:t>Golongan</w:t>
      </w:r>
      <w:proofErr w:type="spellEnd"/>
      <w:r w:rsidRPr="009E622F">
        <w:rPr>
          <w:rFonts w:ascii="Arial" w:hAnsi="Arial" w:cs="Arial"/>
          <w:color w:val="252525"/>
          <w:sz w:val="21"/>
          <w:szCs w:val="21"/>
          <w:lang w:val="en-US"/>
        </w:rPr>
        <w:t xml:space="preserve"> SIM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berdasarkan</w:t>
      </w:r>
      <w:proofErr w:type="spellEnd"/>
      <w:r>
        <w:rPr>
          <w:rFonts w:ascii="Arial" w:hAnsi="Arial" w:cs="Arial"/>
          <w:color w:val="252525"/>
          <w:sz w:val="21"/>
          <w:szCs w:val="21"/>
          <w:lang w:val="en-US"/>
        </w:rPr>
        <w:t xml:space="preserve"> </w:t>
      </w:r>
      <w:proofErr w:type="spellStart"/>
      <w:r>
        <w:rPr>
          <w:rFonts w:ascii="Arial" w:hAnsi="Arial" w:cs="Arial"/>
          <w:color w:val="252525"/>
          <w:sz w:val="21"/>
          <w:szCs w:val="21"/>
          <w:lang w:val="en-US"/>
        </w:rPr>
        <w:t>Pasal</w:t>
      </w:r>
      <w:proofErr w:type="spellEnd"/>
      <w:r>
        <w:rPr>
          <w:rFonts w:ascii="Arial" w:hAnsi="Arial" w:cs="Arial"/>
          <w:color w:val="252525"/>
          <w:sz w:val="21"/>
          <w:szCs w:val="21"/>
          <w:lang w:val="en-US"/>
        </w:rPr>
        <w:t xml:space="preserve"> 82 UU No. 22 </w:t>
      </w:r>
      <w:proofErr w:type="spellStart"/>
      <w:r>
        <w:rPr>
          <w:rFonts w:ascii="Arial" w:hAnsi="Arial" w:cs="Arial"/>
          <w:color w:val="252525"/>
          <w:sz w:val="21"/>
          <w:szCs w:val="21"/>
          <w:lang w:val="en-US"/>
        </w:rPr>
        <w:t>Tahun</w:t>
      </w:r>
      <w:proofErr w:type="spellEnd"/>
      <w:r>
        <w:rPr>
          <w:rFonts w:ascii="Arial" w:hAnsi="Arial" w:cs="Arial"/>
          <w:color w:val="252525"/>
          <w:sz w:val="21"/>
          <w:szCs w:val="21"/>
          <w:lang w:val="en-US"/>
        </w:rPr>
        <w:t xml:space="preserve"> 2009:</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A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tidak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melebihi</w:t>
      </w:r>
      <w:proofErr w:type="spellEnd"/>
      <w:r w:rsidRPr="009E622F">
        <w:rPr>
          <w:rFonts w:ascii="Arial" w:hAnsi="Arial" w:cs="Arial"/>
          <w:color w:val="252525"/>
          <w:sz w:val="21"/>
          <w:szCs w:val="21"/>
          <w:lang w:val="en-US"/>
        </w:rPr>
        <w:t xml:space="preserve"> 3.500 kg.</w:t>
      </w:r>
    </w:p>
    <w:p w:rsidR="009E622F" w:rsidRPr="009E622F" w:rsidRDefault="009E622F" w:rsidP="009E622F">
      <w:pPr>
        <w:pStyle w:val="NormalWeb"/>
        <w:shd w:val="clear" w:color="auto" w:fill="FFFFFF"/>
        <w:spacing w:before="120" w:after="12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B1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mobil</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penumpang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barang</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jumlah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3.500 kg.</w:t>
      </w:r>
    </w:p>
    <w:p w:rsidR="009E622F" w:rsidRDefault="009E622F"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r w:rsidRPr="009E622F">
        <w:rPr>
          <w:rFonts w:ascii="Arial" w:hAnsi="Arial" w:cs="Arial"/>
          <w:color w:val="252525"/>
          <w:sz w:val="21"/>
          <w:szCs w:val="21"/>
          <w:lang w:val="en-US"/>
        </w:rPr>
        <w:t xml:space="preserve">SIM B2 </w:t>
      </w:r>
      <w:proofErr w:type="spellStart"/>
      <w:r w:rsidRPr="009E622F">
        <w:rPr>
          <w:rFonts w:ascii="Arial" w:hAnsi="Arial" w:cs="Arial"/>
          <w:color w:val="252525"/>
          <w:sz w:val="21"/>
          <w:szCs w:val="21"/>
          <w:lang w:val="en-US"/>
        </w:rPr>
        <w:t>Umum</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mengemudikan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penarik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Kendaraan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Bermotor</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menarik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berat</w:t>
      </w:r>
      <w:proofErr w:type="spellEnd"/>
      <w:r w:rsidRPr="009E622F">
        <w:rPr>
          <w:rFonts w:ascii="Arial" w:hAnsi="Arial" w:cs="Arial"/>
          <w:color w:val="252525"/>
          <w:sz w:val="21"/>
          <w:szCs w:val="21"/>
          <w:lang w:val="en-US"/>
        </w:rPr>
        <w:t xml:space="preserve"> yang </w:t>
      </w:r>
      <w:proofErr w:type="spellStart"/>
      <w:r w:rsidRPr="009E622F">
        <w:rPr>
          <w:rFonts w:ascii="Arial" w:hAnsi="Arial" w:cs="Arial"/>
          <w:color w:val="252525"/>
          <w:sz w:val="21"/>
          <w:szCs w:val="21"/>
          <w:lang w:val="en-US"/>
        </w:rPr>
        <w:t>diperbolehkan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untuk</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kereta</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tempelan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atau</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gandengan</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lebih</w:t>
      </w:r>
      <w:proofErr w:type="spellEnd"/>
      <w:r w:rsidRPr="009E622F">
        <w:rPr>
          <w:rFonts w:ascii="Arial" w:hAnsi="Arial" w:cs="Arial"/>
          <w:color w:val="252525"/>
          <w:sz w:val="21"/>
          <w:szCs w:val="21"/>
          <w:lang w:val="en-US"/>
        </w:rPr>
        <w:t xml:space="preserve"> </w:t>
      </w:r>
      <w:proofErr w:type="spellStart"/>
      <w:r w:rsidRPr="009E622F">
        <w:rPr>
          <w:rFonts w:ascii="Arial" w:hAnsi="Arial" w:cs="Arial"/>
          <w:color w:val="252525"/>
          <w:sz w:val="21"/>
          <w:szCs w:val="21"/>
          <w:lang w:val="en-US"/>
        </w:rPr>
        <w:t>dari</w:t>
      </w:r>
      <w:proofErr w:type="spellEnd"/>
      <w:r w:rsidRPr="009E622F">
        <w:rPr>
          <w:rFonts w:ascii="Arial" w:hAnsi="Arial" w:cs="Arial"/>
          <w:color w:val="252525"/>
          <w:sz w:val="21"/>
          <w:szCs w:val="21"/>
          <w:lang w:val="en-US"/>
        </w:rPr>
        <w:t xml:space="preserve"> 1.000 kg.</w:t>
      </w:r>
    </w:p>
    <w:p w:rsidR="00ED1FA3" w:rsidRDefault="00ED1FA3" w:rsidP="009E622F">
      <w:pPr>
        <w:pStyle w:val="NormalWeb"/>
        <w:shd w:val="clear" w:color="auto" w:fill="FFFFFF"/>
        <w:spacing w:before="120" w:beforeAutospacing="0" w:after="120" w:afterAutospacing="0" w:line="336" w:lineRule="atLeast"/>
        <w:jc w:val="both"/>
        <w:rPr>
          <w:rFonts w:ascii="Arial" w:hAnsi="Arial" w:cs="Arial"/>
          <w:color w:val="252525"/>
          <w:sz w:val="21"/>
          <w:szCs w:val="21"/>
          <w:lang w:val="en-US"/>
        </w:rPr>
      </w:pPr>
    </w:p>
    <w:p w:rsidR="00ED1FA3" w:rsidRPr="00ED1FA3" w:rsidRDefault="00ED1FA3" w:rsidP="00ED1FA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sidRPr="00ED1FA3">
        <w:rPr>
          <w:rStyle w:val="mw-headline"/>
          <w:rFonts w:ascii="Georgia" w:hAnsi="Georgia"/>
          <w:b w:val="0"/>
          <w:bCs w:val="0"/>
          <w:color w:val="000000"/>
        </w:rPr>
        <w:t>Persyaratan Permohonan SIM perseorangan</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pemohon SIM perseorangan berdasarkan Pasal 81 ayat (2), (3), (4), dan (5) UU No. 22 Tahun 2009</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Usia</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17 tahun untuk SIM A, C, dan D</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20 tahun untuk SIM B1</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21 tahun untuk SIM B2</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Administratif</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memiliki</w:t>
      </w:r>
      <w:r>
        <w:rPr>
          <w:rStyle w:val="apple-converted-space"/>
          <w:rFonts w:ascii="Arial" w:hAnsi="Arial" w:cs="Arial"/>
          <w:color w:val="252525"/>
          <w:sz w:val="21"/>
          <w:szCs w:val="21"/>
        </w:rPr>
        <w:t> </w:t>
      </w:r>
      <w:hyperlink r:id="rId8" w:tooltip="Kartu Tanda Penduduk" w:history="1">
        <w:r>
          <w:rPr>
            <w:rStyle w:val="Hyperlink"/>
            <w:rFonts w:ascii="Arial" w:hAnsi="Arial" w:cs="Arial"/>
            <w:color w:val="0B0080"/>
            <w:sz w:val="21"/>
            <w:szCs w:val="21"/>
          </w:rPr>
          <w:t>Kartu Tanda Penduduk</w:t>
        </w:r>
      </w:hyperlink>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mengisi formulir permohonan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rumusan sidik jari</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Kesehatan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jasmani dengan surat keterangan dari dokter</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sehat rohani dengan surat lulus tes psikologis</w:t>
      </w:r>
    </w:p>
    <w:p w:rsidR="00ED1FA3" w:rsidRDefault="00ED1FA3" w:rsidP="00ED1FA3">
      <w:pPr>
        <w:numPr>
          <w:ilvl w:val="0"/>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Lulus ujian</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teori</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praktik dan/atau</w:t>
      </w:r>
    </w:p>
    <w:p w:rsidR="00ED1FA3" w:rsidRDefault="00ED1FA3" w:rsidP="00ED1FA3">
      <w:pPr>
        <w:numPr>
          <w:ilvl w:val="1"/>
          <w:numId w:val="1"/>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ujian ketrampilan melalui simulator</w:t>
      </w:r>
    </w:p>
    <w:p w:rsidR="00ED1FA3" w:rsidRDefault="00ED1FA3" w:rsidP="00ED1FA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81 ayat (6) UU No. 22 Tahun 2009 bagi setiap Pengemudi Kendaraan Bermotor yang akan mengajukan permohonan:</w:t>
      </w:r>
    </w:p>
    <w:p w:rsidR="00ED1FA3" w:rsidRDefault="00ED1FA3" w:rsidP="00ED1FA3">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B1 harus memiliki SIM A sekurang-kurangnya 12 (dua belas) bulan; dan</w:t>
      </w:r>
    </w:p>
    <w:p w:rsidR="00983C2A" w:rsidRDefault="00ED1FA3" w:rsidP="003D4152">
      <w:pPr>
        <w:numPr>
          <w:ilvl w:val="0"/>
          <w:numId w:val="2"/>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Surat Izin Mengemudi B2 harus memiliki SIM B1 sekurang-kurangnya 12 (dua belas) bulan</w:t>
      </w:r>
    </w:p>
    <w:p w:rsidR="003D4152" w:rsidRDefault="003D4152" w:rsidP="003D4152">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Persyaratan Permohonan SIM Umum</w:t>
      </w:r>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Persyaratan permohonan SIM Umum berdasarkan Pasal 83 ayat (1), (2), dan (3) UU No. 22 Tahun 2009:</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Usia</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A Umum 17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B1 Umum 22 tahun</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SIM B2 Umum 23 tahun</w:t>
      </w:r>
    </w:p>
    <w:p w:rsidR="003D4152" w:rsidRDefault="003D4152" w:rsidP="003D4152">
      <w:pPr>
        <w:numPr>
          <w:ilvl w:val="0"/>
          <w:numId w:val="3"/>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color w:val="252525"/>
          <w:sz w:val="21"/>
          <w:szCs w:val="21"/>
        </w:rPr>
        <w:t>Persyaratan Khusus</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Teori</w:t>
      </w:r>
    </w:p>
    <w:p w:rsidR="003D4152" w:rsidRDefault="003D4152" w:rsidP="003D4152">
      <w:pPr>
        <w:numPr>
          <w:ilvl w:val="1"/>
          <w:numId w:val="3"/>
        </w:numPr>
        <w:shd w:val="clear" w:color="auto" w:fill="FFFFFF"/>
        <w:spacing w:before="100" w:beforeAutospacing="1" w:after="24" w:line="336" w:lineRule="atLeast"/>
        <w:ind w:left="1152"/>
        <w:rPr>
          <w:rFonts w:ascii="Arial" w:hAnsi="Arial" w:cs="Arial"/>
          <w:color w:val="252525"/>
          <w:sz w:val="21"/>
          <w:szCs w:val="21"/>
        </w:rPr>
      </w:pPr>
      <w:r>
        <w:rPr>
          <w:rFonts w:ascii="Arial" w:hAnsi="Arial" w:cs="Arial"/>
          <w:color w:val="252525"/>
          <w:sz w:val="21"/>
          <w:szCs w:val="21"/>
        </w:rPr>
        <w:t>Lulus Ujian Praktik</w:t>
      </w:r>
    </w:p>
    <w:p w:rsidR="003D4152" w:rsidRDefault="003D4152" w:rsidP="003D4152">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Syarat tambahan berdasarkan Pasal 83 ayat (4) UU No. 22 Tahun 2009:</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A Umum harus memiliki SIM A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B1 Umum harus memiliki SIM B1 atau SIM A Umum sekurang-kurangnya 12 bulan</w:t>
      </w:r>
    </w:p>
    <w:p w:rsidR="003D4152" w:rsidRDefault="003D4152" w:rsidP="003D4152">
      <w:pPr>
        <w:numPr>
          <w:ilvl w:val="0"/>
          <w:numId w:val="4"/>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Permohonan SIM B2 Umum harus memiliki SIM B2 atau SIM B1 Umum sekurang-kurangnya 12 bulan</w:t>
      </w:r>
    </w:p>
    <w:p w:rsidR="00F0547E" w:rsidRDefault="00F0547E" w:rsidP="00F0547E">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Kemudahan</w:t>
      </w:r>
      <w:bookmarkStart w:id="0" w:name="_GoBack"/>
      <w:bookmarkEnd w:id="0"/>
    </w:p>
    <w:p w:rsidR="00F0547E" w:rsidRDefault="00F0547E" w:rsidP="00F0547E">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SIM untuk kendaraan bermotor dapat digunakan sebagai SIM kendaraan bermotor yang jumlah beratnya sama atau lebih rendah, sebagai berikut</w:t>
      </w:r>
      <w:r>
        <w:rPr>
          <w:rStyle w:val="apple-converted-space"/>
          <w:rFonts w:ascii="Arial" w:hAnsi="Arial" w:cs="Arial"/>
          <w:color w:val="252525"/>
          <w:sz w:val="21"/>
          <w:szCs w:val="21"/>
        </w:rPr>
        <w:t> </w:t>
      </w:r>
      <w:r>
        <w:rPr>
          <w:rFonts w:ascii="Arial" w:hAnsi="Arial" w:cs="Arial"/>
          <w:color w:val="252525"/>
          <w:sz w:val="15"/>
          <w:szCs w:val="15"/>
        </w:rPr>
        <w:t>Pasal 84 UU No. 22 Tahun 2009</w:t>
      </w:r>
      <w:r>
        <w:rPr>
          <w:rFonts w:ascii="Arial" w:hAnsi="Arial" w:cs="Arial"/>
          <w:color w:val="252525"/>
          <w:sz w:val="21"/>
          <w:szCs w:val="21"/>
        </w:rPr>
        <w:t>:</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A Umum dapat berlaku untuk mengemudikan kendaraan bermotor yang seharusnya menggunakan SIM A.</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B1 dapat berlaku untuk mengemudikan kendaraan bermotor yang seharusnya menggunakan SIM A.</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B1 Umum dapat berlaku untuk mengemudikan kendaraan bermotor yang seharusnya menggunakan SIM A, SIM A Umum, dan SIM B1.</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B2 dapat berlaku untuk mengemudikan kendaraan bermotor yang seharusnya menggunakan SIM A dan SIM B1.</w:t>
      </w:r>
    </w:p>
    <w:p w:rsidR="00F0547E" w:rsidRDefault="00F0547E" w:rsidP="00F0547E">
      <w:pPr>
        <w:numPr>
          <w:ilvl w:val="0"/>
          <w:numId w:val="5"/>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SIM B2 Umum dapat berlaku untuk mengemudikan kendaraan bermotor yang seharusnya menggunakan SIM A, SIM A Umum, SIM B1, SIM B1 Umum, SIM B2.</w:t>
      </w:r>
    </w:p>
    <w:p w:rsidR="003D4152" w:rsidRPr="003D4152" w:rsidRDefault="003D4152" w:rsidP="003D4152">
      <w:pPr>
        <w:shd w:val="clear" w:color="auto" w:fill="FFFFFF"/>
        <w:spacing w:before="100" w:beforeAutospacing="1" w:after="24" w:line="336" w:lineRule="atLeast"/>
        <w:ind w:left="24"/>
        <w:rPr>
          <w:rFonts w:ascii="Arial" w:hAnsi="Arial" w:cs="Arial"/>
          <w:color w:val="252525"/>
          <w:sz w:val="21"/>
          <w:szCs w:val="21"/>
        </w:rPr>
      </w:pPr>
    </w:p>
    <w:sectPr w:rsidR="003D4152" w:rsidRPr="003D4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1C17"/>
    <w:multiLevelType w:val="multilevel"/>
    <w:tmpl w:val="98F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590C3D"/>
    <w:multiLevelType w:val="multilevel"/>
    <w:tmpl w:val="497C9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A07EDA"/>
    <w:multiLevelType w:val="multilevel"/>
    <w:tmpl w:val="66A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D42C75"/>
    <w:multiLevelType w:val="multilevel"/>
    <w:tmpl w:val="6ECE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45316A"/>
    <w:multiLevelType w:val="multilevel"/>
    <w:tmpl w:val="D784A4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43"/>
    <w:rsid w:val="003D4152"/>
    <w:rsid w:val="00755A43"/>
    <w:rsid w:val="00983C2A"/>
    <w:rsid w:val="009E622F"/>
    <w:rsid w:val="00ED1FA3"/>
    <w:rsid w:val="00F054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A43"/>
    <w:pPr>
      <w:spacing w:line="256" w:lineRule="auto"/>
    </w:pPr>
  </w:style>
  <w:style w:type="paragraph" w:styleId="Heading2">
    <w:name w:val="heading 2"/>
    <w:basedOn w:val="Normal"/>
    <w:link w:val="Heading2Char"/>
    <w:uiPriority w:val="9"/>
    <w:qFormat/>
    <w:rsid w:val="00ED1F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 w:type="character" w:customStyle="1" w:styleId="Heading2Char">
    <w:name w:val="Heading 2 Char"/>
    <w:basedOn w:val="DefaultParagraphFont"/>
    <w:link w:val="Heading2"/>
    <w:uiPriority w:val="9"/>
    <w:rsid w:val="00ED1FA3"/>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ED1FA3"/>
  </w:style>
  <w:style w:type="character" w:customStyle="1" w:styleId="mw-editsection">
    <w:name w:val="mw-editsection"/>
    <w:basedOn w:val="DefaultParagraphFont"/>
    <w:rsid w:val="00ED1FA3"/>
  </w:style>
  <w:style w:type="character" w:customStyle="1" w:styleId="mw-editsection-bracket">
    <w:name w:val="mw-editsection-bracket"/>
    <w:basedOn w:val="DefaultParagraphFont"/>
    <w:rsid w:val="00ED1FA3"/>
  </w:style>
  <w:style w:type="character" w:customStyle="1" w:styleId="mw-editsection-divider">
    <w:name w:val="mw-editsection-divider"/>
    <w:basedOn w:val="DefaultParagraphFont"/>
    <w:rsid w:val="00ED1F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A43"/>
    <w:pPr>
      <w:spacing w:line="256" w:lineRule="auto"/>
    </w:pPr>
  </w:style>
  <w:style w:type="paragraph" w:styleId="Heading2">
    <w:name w:val="heading 2"/>
    <w:basedOn w:val="Normal"/>
    <w:link w:val="Heading2Char"/>
    <w:uiPriority w:val="9"/>
    <w:qFormat/>
    <w:rsid w:val="00ED1FA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 w:type="character" w:customStyle="1" w:styleId="Heading2Char">
    <w:name w:val="Heading 2 Char"/>
    <w:basedOn w:val="DefaultParagraphFont"/>
    <w:link w:val="Heading2"/>
    <w:uiPriority w:val="9"/>
    <w:rsid w:val="00ED1FA3"/>
    <w:rPr>
      <w:rFonts w:ascii="Times New Roman" w:eastAsia="Times New Roman" w:hAnsi="Times New Roman" w:cs="Times New Roman"/>
      <w:b/>
      <w:bCs/>
      <w:sz w:val="36"/>
      <w:szCs w:val="36"/>
      <w:lang w:eastAsia="id-ID"/>
    </w:rPr>
  </w:style>
  <w:style w:type="character" w:customStyle="1" w:styleId="mw-headline">
    <w:name w:val="mw-headline"/>
    <w:basedOn w:val="DefaultParagraphFont"/>
    <w:rsid w:val="00ED1FA3"/>
  </w:style>
  <w:style w:type="character" w:customStyle="1" w:styleId="mw-editsection">
    <w:name w:val="mw-editsection"/>
    <w:basedOn w:val="DefaultParagraphFont"/>
    <w:rsid w:val="00ED1FA3"/>
  </w:style>
  <w:style w:type="character" w:customStyle="1" w:styleId="mw-editsection-bracket">
    <w:name w:val="mw-editsection-bracket"/>
    <w:basedOn w:val="DefaultParagraphFont"/>
    <w:rsid w:val="00ED1FA3"/>
  </w:style>
  <w:style w:type="character" w:customStyle="1" w:styleId="mw-editsection-divider">
    <w:name w:val="mw-editsection-divider"/>
    <w:basedOn w:val="DefaultParagraphFont"/>
    <w:rsid w:val="00ED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46496">
      <w:bodyDiv w:val="1"/>
      <w:marLeft w:val="0"/>
      <w:marRight w:val="0"/>
      <w:marTop w:val="0"/>
      <w:marBottom w:val="0"/>
      <w:divBdr>
        <w:top w:val="none" w:sz="0" w:space="0" w:color="auto"/>
        <w:left w:val="none" w:sz="0" w:space="0" w:color="auto"/>
        <w:bottom w:val="none" w:sz="0" w:space="0" w:color="auto"/>
        <w:right w:val="none" w:sz="0" w:space="0" w:color="auto"/>
      </w:divBdr>
    </w:div>
    <w:div w:id="557858872">
      <w:bodyDiv w:val="1"/>
      <w:marLeft w:val="0"/>
      <w:marRight w:val="0"/>
      <w:marTop w:val="0"/>
      <w:marBottom w:val="0"/>
      <w:divBdr>
        <w:top w:val="none" w:sz="0" w:space="0" w:color="auto"/>
        <w:left w:val="none" w:sz="0" w:space="0" w:color="auto"/>
        <w:bottom w:val="none" w:sz="0" w:space="0" w:color="auto"/>
        <w:right w:val="none" w:sz="0" w:space="0" w:color="auto"/>
      </w:divBdr>
    </w:div>
    <w:div w:id="633144074">
      <w:bodyDiv w:val="1"/>
      <w:marLeft w:val="0"/>
      <w:marRight w:val="0"/>
      <w:marTop w:val="0"/>
      <w:marBottom w:val="0"/>
      <w:divBdr>
        <w:top w:val="none" w:sz="0" w:space="0" w:color="auto"/>
        <w:left w:val="none" w:sz="0" w:space="0" w:color="auto"/>
        <w:bottom w:val="none" w:sz="0" w:space="0" w:color="auto"/>
        <w:right w:val="none" w:sz="0" w:space="0" w:color="auto"/>
      </w:divBdr>
    </w:div>
    <w:div w:id="9758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artu_Tanda_Penduduk" TargetMode="External"/><Relationship Id="rId3" Type="http://schemas.microsoft.com/office/2007/relationships/stylesWithEffects" Target="stylesWithEffects.xml"/><Relationship Id="rId7" Type="http://schemas.openxmlformats.org/officeDocument/2006/relationships/hyperlink" Target="https://id.wikipedia.org/wiki/Pol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Indonesi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Axioo</cp:lastModifiedBy>
  <cp:revision>5</cp:revision>
  <dcterms:created xsi:type="dcterms:W3CDTF">2016-06-22T07:19:00Z</dcterms:created>
  <dcterms:modified xsi:type="dcterms:W3CDTF">2016-06-22T07:46:00Z</dcterms:modified>
</cp:coreProperties>
</file>