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5933E" w14:textId="77777777" w:rsidR="00424014" w:rsidRPr="00424014" w:rsidRDefault="00424014" w:rsidP="007129C5">
      <w:pPr>
        <w:spacing w:line="276" w:lineRule="auto"/>
        <w:rPr>
          <w:rFonts w:asciiTheme="minorHAnsi" w:hAnsiTheme="minorHAnsi"/>
          <w:b/>
          <w:bCs/>
          <w:sz w:val="32"/>
          <w:szCs w:val="28"/>
        </w:rPr>
      </w:pPr>
      <w:r w:rsidRPr="00424014">
        <w:rPr>
          <w:rFonts w:asciiTheme="minorHAnsi" w:hAnsiTheme="minorHAnsi"/>
          <w:b/>
          <w:bCs/>
          <w:sz w:val="32"/>
          <w:szCs w:val="28"/>
        </w:rPr>
        <w:t>Data Privacy Awareness Among University Students</w:t>
      </w:r>
    </w:p>
    <w:p w14:paraId="3EAE8D29" w14:textId="77777777" w:rsidR="00424014" w:rsidRPr="00424014" w:rsidRDefault="00424014" w:rsidP="007129C5">
      <w:pPr>
        <w:spacing w:line="276" w:lineRule="auto"/>
        <w:rPr>
          <w:rFonts w:asciiTheme="minorHAnsi" w:hAnsiTheme="minorHAnsi"/>
        </w:rPr>
      </w:pPr>
    </w:p>
    <w:p w14:paraId="496A3D5A" w14:textId="77777777" w:rsidR="00424014" w:rsidRPr="00424014" w:rsidRDefault="00424014" w:rsidP="007129C5">
      <w:pPr>
        <w:spacing w:line="276" w:lineRule="auto"/>
        <w:rPr>
          <w:rFonts w:asciiTheme="minorHAnsi" w:hAnsiTheme="minorHAnsi"/>
          <w:sz w:val="20"/>
          <w:szCs w:val="18"/>
        </w:rPr>
      </w:pPr>
      <w:r w:rsidRPr="00424014">
        <w:rPr>
          <w:rFonts w:asciiTheme="minorHAnsi" w:hAnsiTheme="minorHAnsi"/>
          <w:sz w:val="20"/>
          <w:szCs w:val="18"/>
        </w:rPr>
        <w:t xml:space="preserve">Kathiresan and Muhammad Rizky </w:t>
      </w:r>
      <w:proofErr w:type="spellStart"/>
      <w:r w:rsidRPr="00424014">
        <w:rPr>
          <w:rFonts w:asciiTheme="minorHAnsi" w:hAnsiTheme="minorHAnsi"/>
          <w:sz w:val="20"/>
          <w:szCs w:val="18"/>
        </w:rPr>
        <w:t>Fajri</w:t>
      </w:r>
      <w:proofErr w:type="spellEnd"/>
    </w:p>
    <w:p w14:paraId="0BC08F46" w14:textId="77777777" w:rsidR="00424014" w:rsidRPr="00424014" w:rsidRDefault="00424014" w:rsidP="007129C5">
      <w:pPr>
        <w:spacing w:line="276" w:lineRule="auto"/>
        <w:rPr>
          <w:rFonts w:asciiTheme="minorHAnsi" w:hAnsiTheme="minorHAnsi"/>
          <w:sz w:val="20"/>
          <w:szCs w:val="18"/>
        </w:rPr>
      </w:pPr>
      <w:r w:rsidRPr="00424014">
        <w:rPr>
          <w:rFonts w:asciiTheme="minorHAnsi" w:hAnsiTheme="minorHAnsi"/>
          <w:sz w:val="20"/>
          <w:szCs w:val="18"/>
        </w:rPr>
        <w:t>Faculty of Information Science and Technology, Management and Science University</w:t>
      </w:r>
    </w:p>
    <w:p w14:paraId="75452148" w14:textId="77777777" w:rsidR="00424014" w:rsidRPr="00424014" w:rsidRDefault="00424014" w:rsidP="007129C5">
      <w:pPr>
        <w:spacing w:line="276" w:lineRule="auto"/>
        <w:rPr>
          <w:rFonts w:asciiTheme="minorHAnsi" w:hAnsiTheme="minorHAnsi"/>
        </w:rPr>
      </w:pPr>
    </w:p>
    <w:p w14:paraId="781AB17A" w14:textId="77777777" w:rsidR="00424014" w:rsidRPr="007178C2" w:rsidRDefault="00424014" w:rsidP="007129C5">
      <w:pPr>
        <w:spacing w:line="276" w:lineRule="auto"/>
        <w:rPr>
          <w:rFonts w:asciiTheme="minorHAnsi" w:hAnsiTheme="minorHAnsi"/>
          <w:sz w:val="16"/>
          <w:szCs w:val="16"/>
        </w:rPr>
      </w:pPr>
      <w:r w:rsidRPr="007178C2">
        <w:rPr>
          <w:rFonts w:asciiTheme="minorHAnsi" w:hAnsiTheme="minorHAnsi"/>
          <w:sz w:val="16"/>
          <w:szCs w:val="16"/>
        </w:rPr>
        <w:t>Corresponding author:</w:t>
      </w:r>
    </w:p>
    <w:p w14:paraId="296017FB" w14:textId="0D70AE16" w:rsidR="00424014" w:rsidRPr="007178C2" w:rsidRDefault="00424014" w:rsidP="007129C5">
      <w:pPr>
        <w:spacing w:line="276" w:lineRule="auto"/>
        <w:rPr>
          <w:rFonts w:asciiTheme="minorHAnsi" w:hAnsiTheme="minorHAnsi"/>
          <w:sz w:val="16"/>
          <w:szCs w:val="16"/>
        </w:rPr>
      </w:pPr>
      <w:r w:rsidRPr="007178C2">
        <w:rPr>
          <w:rFonts w:asciiTheme="minorHAnsi" w:hAnsiTheme="minorHAnsi"/>
          <w:sz w:val="16"/>
          <w:szCs w:val="16"/>
        </w:rPr>
        <w:t>Kathiresansivarajah4</w:t>
      </w:r>
      <w:r w:rsidR="007178C2" w:rsidRPr="007178C2">
        <w:rPr>
          <w:rFonts w:asciiTheme="minorHAnsi" w:hAnsiTheme="minorHAnsi"/>
          <w:sz w:val="16"/>
          <w:szCs w:val="16"/>
        </w:rPr>
        <w:t>1</w:t>
      </w:r>
      <w:r w:rsidRPr="007178C2">
        <w:rPr>
          <w:rFonts w:asciiTheme="minorHAnsi" w:hAnsiTheme="minorHAnsi"/>
          <w:sz w:val="16"/>
          <w:szCs w:val="16"/>
        </w:rPr>
        <w:t>@gmail.com,</w:t>
      </w:r>
      <w:hyperlink r:id="rId8" w:history="1">
        <w:r w:rsidR="007178C2" w:rsidRPr="007178C2">
          <w:rPr>
            <w:rStyle w:val="Hyperlink"/>
            <w:rFonts w:asciiTheme="minorHAnsi" w:hAnsiTheme="minorHAnsi"/>
            <w:sz w:val="16"/>
            <w:szCs w:val="16"/>
          </w:rPr>
          <w:t>Rizkyfajri0908@gmail.com</w:t>
        </w:r>
      </w:hyperlink>
    </w:p>
    <w:p w14:paraId="757EC679" w14:textId="77777777" w:rsidR="00424014" w:rsidRPr="00424014" w:rsidRDefault="00424014" w:rsidP="007129C5">
      <w:pPr>
        <w:spacing w:line="276" w:lineRule="auto"/>
        <w:rPr>
          <w:rFonts w:asciiTheme="minorHAnsi" w:hAnsiTheme="minorHAnsi"/>
        </w:rPr>
      </w:pPr>
    </w:p>
    <w:p w14:paraId="6684CEF3" w14:textId="77777777" w:rsidR="00424014" w:rsidRPr="00424014" w:rsidRDefault="00424014" w:rsidP="007129C5">
      <w:pPr>
        <w:spacing w:line="276" w:lineRule="auto"/>
        <w:rPr>
          <w:rFonts w:asciiTheme="minorHAnsi" w:hAnsiTheme="minorHAnsi"/>
          <w:b/>
          <w:bCs/>
          <w:sz w:val="20"/>
          <w:szCs w:val="18"/>
        </w:rPr>
      </w:pPr>
      <w:r w:rsidRPr="00424014">
        <w:rPr>
          <w:rFonts w:asciiTheme="minorHAnsi" w:hAnsiTheme="minorHAnsi"/>
          <w:b/>
          <w:bCs/>
          <w:sz w:val="20"/>
          <w:szCs w:val="18"/>
        </w:rPr>
        <w:t>Abstract</w:t>
      </w:r>
    </w:p>
    <w:p w14:paraId="7E42158B" w14:textId="0C336E18" w:rsidR="00424014" w:rsidRPr="00424014" w:rsidRDefault="00424014" w:rsidP="007129C5">
      <w:pPr>
        <w:spacing w:line="276" w:lineRule="auto"/>
        <w:jc w:val="both"/>
        <w:rPr>
          <w:rFonts w:asciiTheme="minorHAnsi" w:hAnsiTheme="minorHAnsi"/>
          <w:sz w:val="20"/>
          <w:szCs w:val="18"/>
        </w:rPr>
      </w:pPr>
      <w:r w:rsidRPr="00424014">
        <w:rPr>
          <w:rFonts w:asciiTheme="minorHAnsi" w:hAnsiTheme="minorHAnsi"/>
          <w:sz w:val="20"/>
          <w:szCs w:val="18"/>
        </w:rPr>
        <w:t xml:space="preserve">In today’s digital environment, university students frequently use online platforms, social media applications, and digital services that require the sharing of personal information. This study examines the level of data privacy awareness among university students by identifying their concerns, behaviors, and understanding of online privacy protection. A mixed-method approach was used, involving an online survey distributed through Google Forms and semi-structured interviews with university students and IT industry professionals. A total of 60 survey responses were collected from students across different academic backgrounds. The findings show that most respondents were aware of common online privacy threats such as hacking, phishing scams, identity theft, and misuse of personal data by third parties. However, many students still </w:t>
      </w:r>
      <w:proofErr w:type="gramStart"/>
      <w:r w:rsidRPr="00424014">
        <w:rPr>
          <w:rFonts w:asciiTheme="minorHAnsi" w:hAnsiTheme="minorHAnsi"/>
          <w:sz w:val="20"/>
          <w:szCs w:val="18"/>
        </w:rPr>
        <w:t>lacked</w:t>
      </w:r>
      <w:proofErr w:type="gramEnd"/>
      <w:r w:rsidRPr="00424014">
        <w:rPr>
          <w:rFonts w:asciiTheme="minorHAnsi" w:hAnsiTheme="minorHAnsi"/>
          <w:sz w:val="20"/>
          <w:szCs w:val="18"/>
        </w:rPr>
        <w:t xml:space="preserve"> practical knowledge of cybersecurity protection methods, privacy settings, and safe online practices. Several respondents also admitted that they rarely read privacy policies before accepting terms and conditions. The interview findings further emphasized the importance of cybersecurity education, ethical awareness, and responsible data handling in the digital era. Overall, this study concludes that although university students are generally aware of data privacy issues, improvements in cybersecurity education and digital literacy are necessary to encourage safer online behavior.</w:t>
      </w:r>
    </w:p>
    <w:p w14:paraId="0FAF63FC" w14:textId="77777777" w:rsidR="00424014" w:rsidRPr="00424014" w:rsidRDefault="00424014" w:rsidP="007129C5">
      <w:pPr>
        <w:spacing w:line="276" w:lineRule="auto"/>
        <w:rPr>
          <w:rFonts w:asciiTheme="minorHAnsi" w:hAnsiTheme="minorHAnsi"/>
        </w:rPr>
      </w:pPr>
    </w:p>
    <w:p w14:paraId="33C70D0D" w14:textId="77777777" w:rsidR="00424014" w:rsidRPr="008C68E1" w:rsidRDefault="00424014" w:rsidP="007129C5">
      <w:pPr>
        <w:spacing w:line="276" w:lineRule="auto"/>
        <w:jc w:val="both"/>
        <w:rPr>
          <w:rFonts w:asciiTheme="minorHAnsi" w:hAnsiTheme="minorHAnsi"/>
          <w:b/>
          <w:bCs/>
          <w:sz w:val="20"/>
          <w:szCs w:val="18"/>
        </w:rPr>
      </w:pPr>
      <w:r w:rsidRPr="008C68E1">
        <w:rPr>
          <w:rFonts w:asciiTheme="minorHAnsi" w:hAnsiTheme="minorHAnsi"/>
          <w:b/>
          <w:bCs/>
          <w:sz w:val="20"/>
          <w:szCs w:val="18"/>
        </w:rPr>
        <w:t>Keywords</w:t>
      </w:r>
    </w:p>
    <w:p w14:paraId="6B391EFC" w14:textId="764C6F4E" w:rsidR="00145341" w:rsidRPr="00424014" w:rsidRDefault="00424014" w:rsidP="007129C5">
      <w:pPr>
        <w:spacing w:line="276" w:lineRule="auto"/>
        <w:jc w:val="both"/>
        <w:rPr>
          <w:rFonts w:asciiTheme="minorHAnsi" w:hAnsiTheme="minorHAnsi"/>
        </w:rPr>
      </w:pPr>
      <w:r w:rsidRPr="00424014">
        <w:rPr>
          <w:rFonts w:asciiTheme="minorHAnsi" w:hAnsiTheme="minorHAnsi"/>
          <w:sz w:val="20"/>
          <w:szCs w:val="18"/>
        </w:rPr>
        <w:t>Data Privacy Awareness, University Students, Cybersecurity, Personal Data Protection, Online Privacy, Digital Literacy</w:t>
      </w:r>
      <w:r w:rsidRPr="00424014">
        <w:rPr>
          <w:rFonts w:asciiTheme="minorHAnsi" w:hAnsiTheme="minorHAnsi"/>
        </w:rPr>
        <w:br w:type="page"/>
      </w:r>
    </w:p>
    <w:p w14:paraId="0966A974" w14:textId="6949F9AD" w:rsidR="00145341" w:rsidRPr="007129C5" w:rsidRDefault="007129C5" w:rsidP="007129C5">
      <w:pPr>
        <w:spacing w:line="360" w:lineRule="auto"/>
        <w:jc w:val="center"/>
        <w:rPr>
          <w:rFonts w:asciiTheme="minorHAnsi" w:hAnsiTheme="minorHAnsi"/>
          <w:sz w:val="20"/>
          <w:szCs w:val="20"/>
        </w:rPr>
      </w:pPr>
      <w:r w:rsidRPr="007129C5">
        <w:rPr>
          <w:rFonts w:asciiTheme="minorHAnsi" w:hAnsiTheme="minorHAnsi"/>
          <w:b/>
          <w:sz w:val="20"/>
          <w:szCs w:val="20"/>
        </w:rPr>
        <w:lastRenderedPageBreak/>
        <w:t>Introduction</w:t>
      </w:r>
    </w:p>
    <w:p w14:paraId="427F7D04"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In today’s digital world, university students rely heavily on the internet and online platforms for education, communication, entertainment, online banking, and social networking. The increasing use of digital technologies has made personal data more exposed to risks such as cybercrime, identity theft, phishing scams, and unauthorized access to private information. As students spend a large amount of time online, they are considered one of the groups most vulnerable to data privacy threats. According to a study by Kumar and Chawla (2023), many young adults frequently share personal information online without fully understanding how their data may be collected, stored, or misused by organizations and third parties. The researchers explained that although students are active internet users, many still have limited awareness regarding online privacy protection and cybersecurity practices. This issue has become more serious due to the rapid growth of social media platforms, online applications, and cloud-based services that constantly collect user information.</w:t>
      </w:r>
    </w:p>
    <w:p w14:paraId="2FEBCCEF"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In Malaysia, personal data protection is regulated under the Personal Data Protection Act 2010 (PDPA), which was introduced to protect users’ personal information from misuse during commercial transactions. However, despite the existence of such laws, many students are still unfamiliar with their privacy rights and safe online practices. A study conducted by researchers from Malaysian universities found that students often agree to application permissions and privacy policies without fully reading or understanding them, increasing the risk of personal data exposure and misuse. This study focuses on data privacy awareness among university students and aims to examine students’ understanding of online privacy, their concerns regarding personal data protection, and the measures they take to secure their information online. The research also investigates common privacy challenges faced by students and explores ways to improve cybersecurity and privacy awareness within higher education institutions. The findings of this research are important because they provide insight into how aware students are regarding data privacy issues in today’s digital environment. The results may help universities, IT professionals, and policymakers design more effective awareness campaigns, cybersecurity training programs, and educational initiatives related to online privacy and digital safety.</w:t>
      </w:r>
    </w:p>
    <w:p w14:paraId="48F4FBD3" w14:textId="77777777" w:rsidR="007129C5" w:rsidRPr="007129C5" w:rsidRDefault="007129C5" w:rsidP="007129C5">
      <w:pPr>
        <w:spacing w:line="360" w:lineRule="auto"/>
        <w:ind w:firstLine="720"/>
        <w:rPr>
          <w:rFonts w:asciiTheme="minorHAnsi" w:hAnsiTheme="minorHAnsi"/>
          <w:sz w:val="20"/>
          <w:szCs w:val="20"/>
        </w:rPr>
      </w:pPr>
    </w:p>
    <w:p w14:paraId="0421B56F"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t>Problem Statement</w:t>
      </w:r>
    </w:p>
    <w:p w14:paraId="1C3A172D"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advancement of digital technology has significantly increased the amount of personal information shared online by university students. Students regularly use websites, mobile applications, social media platforms, and online learning systems that require them to provide personal data such as names, email addresses, phone numbers, and location details. However, many students do not fully understand how their information is collected, processed, and shared by organizations and online platforms. Previous studies have shown that data privacy awareness among students is still relatively moderate despite the growing number of cybersecurity threats.</w:t>
      </w:r>
    </w:p>
    <w:p w14:paraId="7B97E77F"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According to research conducted by Alharbi et al. (2022), many university students were aware of general cybersecurity risks but lacked practical knowledge regarding privacy protection techniques such as </w:t>
      </w:r>
      <w:r w:rsidRPr="007129C5">
        <w:rPr>
          <w:rFonts w:asciiTheme="minorHAnsi" w:hAnsiTheme="minorHAnsi"/>
          <w:sz w:val="20"/>
          <w:szCs w:val="20"/>
        </w:rPr>
        <w:lastRenderedPageBreak/>
        <w:t>strong password management, two-factor authentication, and privacy settings management. The study also highlighted that students often underestimate the risks of sharing sensitive information online. Furthermore, incidents involving data breaches, cyberattacks, and identity theft continue to increase globally, creating concerns regarding online safety and digital privacy.</w:t>
      </w:r>
    </w:p>
    <w:p w14:paraId="0D98DE4A"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Although Malaysia has implemented the Personal Data Protection Act 2010 (PDPA), many students remain unfamiliar with the purpose and importance of the law. Research by Hasbullah et al. (2021) revealed that students were generally concerned about online privacy but had limited understanding of their legal rights regarding personal data protection. Based on the survey conducted for this study, many respondents expressed concerns about hackers stealing personal information, misuse of data by companies or third parties, and lack of transparency in how online platforms handle user information. Some respondents also admitted that they rarely read privacy policies before accepting terms and conditions, while others stated that they were unsure how to fully protect their personal data online. Therefore, this study aims to examine the level of data privacy awareness among university students and identify the factors influencing their online privacy behaviours. The research also seeks to analyse students’ concerns regarding digital privacy and suggest improvements that can strengthen privacy awareness and cybersecurity education among university students.</w:t>
      </w:r>
    </w:p>
    <w:p w14:paraId="7ED37D89" w14:textId="77777777" w:rsidR="007129C5" w:rsidRPr="007129C5" w:rsidRDefault="007129C5" w:rsidP="007129C5">
      <w:pPr>
        <w:spacing w:line="360" w:lineRule="auto"/>
        <w:ind w:firstLine="720"/>
        <w:rPr>
          <w:rFonts w:asciiTheme="minorHAnsi" w:hAnsiTheme="minorHAnsi"/>
          <w:sz w:val="20"/>
          <w:szCs w:val="20"/>
        </w:rPr>
      </w:pPr>
    </w:p>
    <w:p w14:paraId="3C9466C5"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t>Literature Review</w:t>
      </w:r>
    </w:p>
    <w:p w14:paraId="24375BA6"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Data privacy awareness has become an increasingly important issue due to the rapid growth of digital technology and internet usage among university students. Students regularly use online platforms, social media applications, e-learning systems, and cloud-based services that require them to share personal information. Although these technologies provide convenience and improve communication, they also expose users to various cybersecurity threats such as identity theft, phishing scams, data breaches, and unauthorized access to personal information. According to Yew et al. (2024), university students in Malaysia generally understand basic online privacy risks, but many still lack deeper knowledge regarding digital privacy practices and personal data protection. Their study found that students often share personal information online without fully understanding how their data may be collected, analysed, or shared by third parties. The researchers also emphasized that many students prioritize convenience and accessibility over privacy protection when using digital platforms and applications.</w:t>
      </w:r>
    </w:p>
    <w:p w14:paraId="7AC3BF1A"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Similarly, Ara et al. (2022) studied the relationship between privacy awareness, trust, and information sharing among public university students in Selangor. The findings revealed that students with higher awareness regarding privacy and cybersecurity risks were more cautious when sharing information online. However, students with lower awareness levels were more likely to disclose personal information on social media platforms without considering possible security risks. The study also highlighted that trust in online platforms significantly influences users’ willingness to share personal data. Research conducted by Andrews (2020) further explained that many college students are aware that online privacy is important, but their actual cybersecurity practices remain weak. The study found that students often reuse passwords </w:t>
      </w:r>
      <w:r w:rsidRPr="007129C5">
        <w:rPr>
          <w:rFonts w:asciiTheme="minorHAnsi" w:hAnsiTheme="minorHAnsi"/>
          <w:sz w:val="20"/>
          <w:szCs w:val="20"/>
        </w:rPr>
        <w:lastRenderedPageBreak/>
        <w:t>across multiple accounts, ignore privacy settings, and accept application permissions without reading them carefully. This shows a gap between awareness and actual online safety behaviour among university students.</w:t>
      </w:r>
    </w:p>
    <w:p w14:paraId="42873371"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In addition, Maguraushe (2024) explored university students’ perceptions of personal information privacy and found that students were increasingly concerned about how organizations collect and store their data. However, despite these concerns, many respondents admitted that they rarely read privacy policies or fully understand terms and conditions before using websites or applications. This behaviour increases the risk of personal information being misused or exposed to cyber threats. The concept of personal data privacy literacy has also become an important topic in recent studies. Lund et al. (2025) stated that students with stronger knowledge regarding personal data privacy are more likely to adopt safer online practices such as enabling two-factor authentication, managing privacy settings, and avoiding suspicious links or websites. In another related study, Lund et al. (2026) introduced a framework for measuring personal data privacy literacy among university students and emphasized the importance of cybersecurity education in higher learning institutions.</w:t>
      </w:r>
    </w:p>
    <w:p w14:paraId="57CD5E93"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Furthermore, Islam et al. (2025) highlighted that cybersecurity training programs play an important role in improving students’ awareness regarding online privacy and digital safety. Their study showed that students who received cybersecurity education demonstrated better understanding of phishing attacks, password security, and safe browsing practices compared to students with limited cybersecurity exposure. Recent studies have also examined privacy concerns related to artificial intelligence and advanced technologies. Shrestha et al. (2024) found that young people are increasingly worried about how artificial intelligence systems collect and process personal data. The researchers explained that many users are unaware of how online platforms track browsing behaviour, location data, and personal preferences using AI-driven technologies.</w:t>
      </w:r>
    </w:p>
    <w:p w14:paraId="7CB21626"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In the context of higher education, EDUCAUSE (2021) reported that university students are becoming more concerned about institutional data privacy practices. Many students expressed concerns regarding how universities and third-party platforms handle personal information collected through online learning systems and educational technologies. The study suggested that educational institutions should provide clearer explanations regarding data collection and protection practices to build trust among students. Moreover, Taufik (2025) discussed the “privacy paradox” among students in higher education, where users express concern about online privacy but continue sharing personal information online due to convenience, social influence, and lack of awareness regarding cybersecurity risks. The study concluded that awareness alone is insufficient unless students are also equipped with practical cybersecurity knowledge and digital literacy skills.</w:t>
      </w:r>
    </w:p>
    <w:p w14:paraId="5708AD75"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Based on previous studies, it can be concluded that while university students generally recognize the importance of online privacy and personal data protection, many still lack practical knowledge regarding safe online behaviour and cybersecurity practices. Previous research also shows that students are highly vulnerable to privacy risks due to oversharing on social media, weak password practices, limited understanding of privacy regulations, and lack of awareness regarding data collection methods used by </w:t>
      </w:r>
      <w:r w:rsidRPr="007129C5">
        <w:rPr>
          <w:rFonts w:asciiTheme="minorHAnsi" w:hAnsiTheme="minorHAnsi"/>
          <w:sz w:val="20"/>
          <w:szCs w:val="20"/>
        </w:rPr>
        <w:lastRenderedPageBreak/>
        <w:t>websites and applications. Therefore, this study aims to further investigate the level of data privacy awareness among university students and examine their concerns, attitudes, and online privacy behaviours in today’s digital environment. The findings of this study may help universities, policymakers, and IT professionals improve cybersecurity education and strengthen awareness regarding personal data protection among students.</w:t>
      </w:r>
    </w:p>
    <w:p w14:paraId="6C1F026C" w14:textId="77777777" w:rsidR="007129C5" w:rsidRPr="007129C5" w:rsidRDefault="007129C5" w:rsidP="007129C5">
      <w:pPr>
        <w:spacing w:line="360" w:lineRule="auto"/>
        <w:ind w:firstLine="720"/>
        <w:rPr>
          <w:rFonts w:asciiTheme="minorHAnsi" w:hAnsiTheme="minorHAnsi"/>
          <w:sz w:val="20"/>
          <w:szCs w:val="20"/>
        </w:rPr>
      </w:pPr>
    </w:p>
    <w:p w14:paraId="70168159" w14:textId="2A6D205B" w:rsidR="007129C5" w:rsidRPr="007129C5" w:rsidRDefault="00000000" w:rsidP="007129C5">
      <w:pPr>
        <w:spacing w:line="360" w:lineRule="auto"/>
        <w:rPr>
          <w:rFonts w:asciiTheme="minorHAnsi" w:hAnsiTheme="minorHAnsi"/>
          <w:b/>
          <w:sz w:val="20"/>
          <w:szCs w:val="20"/>
        </w:rPr>
      </w:pPr>
      <w:r w:rsidRPr="007129C5">
        <w:rPr>
          <w:rFonts w:asciiTheme="minorHAnsi" w:hAnsiTheme="minorHAnsi"/>
          <w:b/>
          <w:sz w:val="20"/>
          <w:szCs w:val="20"/>
        </w:rPr>
        <w:t>Methodology</w:t>
      </w:r>
    </w:p>
    <w:p w14:paraId="4BBF0808"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Research Design</w:t>
      </w:r>
    </w:p>
    <w:p w14:paraId="7AA3FEA3"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This study adopted a mixed-method research approach that combines both quantitative and qualitative methods to examine the level of data privacy awareness among university students. The quantitative approach was used to collect measurable data regarding students’ awareness, attitudes, and behaviours related to online privacy and cybersecurity practices. Meanwhile, the qualitative approach was used to obtain deeper insights and opinions regarding data privacy issues from both students and industry experts. The quantitative data were collected through an online survey questionnaire, while qualitative data were collected through semi-structured interviews. By combining both methods, the researchers were able to obtain a more comprehensive understanding of data privacy awareness among university students and the challenges related to protecting personal information in the digital environment.</w:t>
      </w:r>
    </w:p>
    <w:p w14:paraId="10E31B18" w14:textId="77777777" w:rsidR="007129C5" w:rsidRPr="007129C5" w:rsidRDefault="007129C5" w:rsidP="007129C5">
      <w:pPr>
        <w:spacing w:line="360" w:lineRule="auto"/>
        <w:ind w:firstLine="720"/>
        <w:rPr>
          <w:rFonts w:asciiTheme="minorHAnsi" w:hAnsiTheme="minorHAnsi"/>
          <w:sz w:val="20"/>
          <w:szCs w:val="20"/>
        </w:rPr>
      </w:pPr>
    </w:p>
    <w:p w14:paraId="006C9AFF"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Population and Sample</w:t>
      </w:r>
    </w:p>
    <w:p w14:paraId="6182CBC7"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target population for this study consisted of university students who actively use digital platforms, social media applications, and online services in their daily activities. Respondents from different academic backgrounds such as Information Technology, Business, Engineering, and other programs were included in the study to obtain diverse perspectives regarding data privacy awareness. A total of 60 respondents participated in the online survey. The respondents consisted of university students who regularly use the internet for academic, social, and personal purposes. In addition to the survey respondents, four individuals were selected for interview sessions. The interviews involved two university students and two industry experts from the IT field. The selected participants were chosen because they could provide valuable insights regarding online privacy awareness, cybersecurity practices, and challenges faced in protecting personal information.</w:t>
      </w:r>
    </w:p>
    <w:p w14:paraId="2E24D4BE" w14:textId="77777777" w:rsidR="007129C5" w:rsidRPr="007129C5" w:rsidRDefault="007129C5" w:rsidP="007129C5">
      <w:pPr>
        <w:spacing w:line="360" w:lineRule="auto"/>
        <w:ind w:firstLine="720"/>
        <w:rPr>
          <w:rFonts w:asciiTheme="minorHAnsi" w:hAnsiTheme="minorHAnsi"/>
          <w:sz w:val="20"/>
          <w:szCs w:val="20"/>
        </w:rPr>
      </w:pPr>
    </w:p>
    <w:p w14:paraId="71D07266"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Data Collection Method</w:t>
      </w:r>
    </w:p>
    <w:p w14:paraId="64C1A7F1"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Data collection for this study was conducted using two methods, namely an online survey questionnaire and semi-structured interviews.</w:t>
      </w:r>
    </w:p>
    <w:p w14:paraId="7454B02C"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Survey Questionnaire. The main data collection method used in this research was an online survey distributed through Google Forms. The survey questionnaire was shared through social media platforms and messaging applications to reach university students efficiently. The questionnaire consisted of several sections, including: (a) demographic information, (b) awareness of online privacy risks, (c) concerns </w:t>
      </w:r>
      <w:r w:rsidRPr="007129C5">
        <w:rPr>
          <w:rFonts w:asciiTheme="minorHAnsi" w:hAnsiTheme="minorHAnsi"/>
          <w:sz w:val="20"/>
          <w:szCs w:val="20"/>
        </w:rPr>
        <w:lastRenderedPageBreak/>
        <w:t>regarding personal data protection, (d) cybersecurity practices, (e) understanding of privacy regulations such as the Personal Data Protection Act 2010 (PDPA), and (f) opinions and suggestions related to improving data privacy awareness. The survey used a five-point Likert Scale to measure respondents’ level of agreement with statements related to data privacy awareness, where 1 = Strongly Disagree, 2 = Disagree, 3 = Neutral, 4 = Agree, and 5 = Strongly Agree. The survey also included open-ended questions to allow respondents to share their experiences, concerns, and suggestions regarding online privacy and cybersecurity issues.</w:t>
      </w:r>
    </w:p>
    <w:p w14:paraId="6FF79034"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Interviews. To strengthen the survey findings, semi-structured interviews were conducted with four participants consisting of two university students and two IT industry experts. The interviews with university students focused on their experiences with online privacy issues, awareness of cybersecurity threats, personal data protection practices, and challenges faced when using online platforms and applications. Meanwhile, the interviews with industry experts focused on current cybersecurity and privacy challenges in the IT industry, the importance of ethical data handling, professional responsibilities regarding data protection, and skills and knowledge required for improving cybersecurity awareness. The interview sessions allowed the researchers to gain more detailed and real-world perspectives regarding data privacy awareness and the importance of cybersecurity practices in today’s digital environment.</w:t>
      </w:r>
    </w:p>
    <w:p w14:paraId="31050264" w14:textId="77777777" w:rsidR="007129C5" w:rsidRPr="007129C5" w:rsidRDefault="007129C5" w:rsidP="007129C5">
      <w:pPr>
        <w:spacing w:line="360" w:lineRule="auto"/>
        <w:ind w:firstLine="720"/>
        <w:rPr>
          <w:rFonts w:asciiTheme="minorHAnsi" w:hAnsiTheme="minorHAnsi"/>
          <w:sz w:val="20"/>
          <w:szCs w:val="20"/>
        </w:rPr>
      </w:pPr>
    </w:p>
    <w:p w14:paraId="0763FD6D"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t>Findings and Discussion</w:t>
      </w:r>
    </w:p>
    <w:p w14:paraId="21FDECAE"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Findings</w:t>
      </w:r>
    </w:p>
    <w:p w14:paraId="256D9DE3"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survey findings show that university students are aware of many issues related to personal data privacy and online security. Most respondents expressed concern about cyber threats such as hacking, phishing scams, online fraud, identity theft, and unauthorized access to personal information. Some students were also worried about password leaks, fake accounts, misuse of personal photos, data tracking, and third-party access to their information. These responses show that students understand that sharing personal information online can expose them to various cybersecurity risks.</w:t>
      </w:r>
    </w:p>
    <w:p w14:paraId="794EDCA9" w14:textId="197D723F"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The findings also </w:t>
      </w:r>
      <w:r w:rsidR="007129C5" w:rsidRPr="007129C5">
        <w:rPr>
          <w:rFonts w:asciiTheme="minorHAnsi" w:hAnsiTheme="minorHAnsi"/>
          <w:sz w:val="20"/>
          <w:szCs w:val="20"/>
        </w:rPr>
        <w:t>reveal</w:t>
      </w:r>
      <w:r w:rsidRPr="007129C5">
        <w:rPr>
          <w:rFonts w:asciiTheme="minorHAnsi" w:hAnsiTheme="minorHAnsi"/>
          <w:sz w:val="20"/>
          <w:szCs w:val="20"/>
        </w:rPr>
        <w:t xml:space="preserve"> several challenges students face when trying to protect their personal data. Many respondents admitted that they use the same passwords for multiple accounts, ignore security warnings, and do not regularly update their software or applications. Some students also mentioned that they rarely read terms and conditions before accepting them. In addition, several respondents stated that they lack knowledge about cybersecurity and are sometimes unsure which applications or websites are safe to use.</w:t>
      </w:r>
    </w:p>
    <w:p w14:paraId="61743F5F"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Another issue identified from the responses is that convenience often affects students’ online behaviour. Some respondents mentioned that managing multiple passwords, checking privacy settings, and updating security features can be inconvenient and time-consuming. Because of this, students may ignore certain cybersecurity practices even when they understand the risks involved. Besides that, the findings show that students are interested in improving their awareness and understanding of data privacy. Many respondents suggested organizing seminars, workshops, awareness campaigns, and practical training sessions to educate students about cybersecurity and online safety. Some respondents also recommended </w:t>
      </w:r>
      <w:r w:rsidRPr="007129C5">
        <w:rPr>
          <w:rFonts w:asciiTheme="minorHAnsi" w:hAnsiTheme="minorHAnsi"/>
          <w:sz w:val="20"/>
          <w:szCs w:val="20"/>
        </w:rPr>
        <w:lastRenderedPageBreak/>
        <w:t>using social media campaigns, real-life case studies, and interactive learning activities to make privacy education more effective and engaging for students.</w:t>
      </w:r>
    </w:p>
    <w:p w14:paraId="432315E1" w14:textId="77777777" w:rsidR="007129C5" w:rsidRPr="007129C5" w:rsidRDefault="007129C5" w:rsidP="007129C5">
      <w:pPr>
        <w:spacing w:line="360" w:lineRule="auto"/>
        <w:ind w:firstLine="720"/>
        <w:rPr>
          <w:rFonts w:asciiTheme="minorHAnsi" w:hAnsiTheme="minorHAnsi"/>
          <w:sz w:val="20"/>
          <w:szCs w:val="20"/>
        </w:rPr>
      </w:pPr>
    </w:p>
    <w:p w14:paraId="43B002A4"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Discussion</w:t>
      </w:r>
    </w:p>
    <w:p w14:paraId="52623354"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Pattern 1: Students Are Highly Concerned About Cybersecurity Threats. The findings show that many university students are worried about cyber threats such as hacking, phishing scams, identity theft, online fraud, and unauthorized access to personal information. Several respondents also mentioned concerns about password leaks, fake accounts, and misuse of personal data. This pattern shows that students are aware that personal information shared online can be exposed to cybercriminals and misused without permission. One possible reason for this concern is the increasing number of cybercrime cases reported on social media and news platforms. Students are constantly exposed to information about online scams and data breaches, which may increase their awareness of cybersecurity threats. This finding suggests that students understand the importance of protecting personal information in digital environments.</w:t>
      </w:r>
    </w:p>
    <w:p w14:paraId="1C5810FC"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Pattern 2: Awareness Does Not Always Lead to Safe Online Behaviour. Although many students are aware of privacy risks, the findings show that unsafe online practices are still common among respondents. Several students admitted using the same passwords for multiple accounts, ignoring security warnings, not updating software regularly, and failing to read terms and conditions before accepting applications. This pattern suggests that convenience often becomes more important than security. Many students may choose easier online habits because managing passwords, privacy settings, and security updates can feel inconvenient or time-consuming. As a result, students continue risky behaviours even though they understand the possible consequences. This finding is important because weak cybersecurity practices increase the risk of hacking, phishing attacks, and data breaches. It also shows that awareness alone is not enough to ensure safe online behaviour.</w:t>
      </w:r>
    </w:p>
    <w:p w14:paraId="7990437F"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Pattern 3: Lack of Cybersecurity Knowledge Among Students. Another clear pattern found in the responses is the lack of practical cybersecurity knowledge among some students. Many respondents mentioned that they do not fully know how to protect themselves online, identify safe applications, or manage privacy settings properly. Some students also stated that they struggle to understand privacy policies and app permissions. This pattern indicates that students may use digital technology frequently but still lack important cybersecurity skills. One possible reason is that cybersecurity education is not strongly emphasized in daily university learning. Students may know basic privacy concepts but do not fully understand how to apply proper protection methods in real situations. The findings suggest that more practical guidance and cybersecurity education are needed to help students develop safer online habits.</w:t>
      </w:r>
    </w:p>
    <w:p w14:paraId="2E7A68EE" w14:textId="20C2C6B0"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Pattern 4: Students Want More Privacy Awareness Programs. The responses also show that many students support the idea of improving privacy awareness programs in universities. Respondents suggested workshops, seminars, awareness campaigns, practical training sessions, social media education, and real-life case studies as ways to improve data privacy awareness. This pattern suggests that students are interested in learning more about cybersecurity and protecting personal data. Many students appear to prefer practical </w:t>
      </w:r>
      <w:r w:rsidRPr="007129C5">
        <w:rPr>
          <w:rFonts w:asciiTheme="minorHAnsi" w:hAnsiTheme="minorHAnsi"/>
          <w:sz w:val="20"/>
          <w:szCs w:val="20"/>
        </w:rPr>
        <w:lastRenderedPageBreak/>
        <w:t xml:space="preserve">and interactive learning approaches rather than only theoretical explanations. The finding highlights the important role universities can play in promoting cybersecurity awareness and encouraging responsible digital </w:t>
      </w:r>
      <w:r w:rsidR="007129C5" w:rsidRPr="007129C5">
        <w:rPr>
          <w:rFonts w:asciiTheme="minorHAnsi" w:hAnsiTheme="minorHAnsi"/>
          <w:sz w:val="20"/>
          <w:szCs w:val="20"/>
        </w:rPr>
        <w:t>behavior</w:t>
      </w:r>
      <w:r w:rsidRPr="007129C5">
        <w:rPr>
          <w:rFonts w:asciiTheme="minorHAnsi" w:hAnsiTheme="minorHAnsi"/>
          <w:sz w:val="20"/>
          <w:szCs w:val="20"/>
        </w:rPr>
        <w:t xml:space="preserve"> among students.</w:t>
      </w:r>
    </w:p>
    <w:p w14:paraId="2D696063" w14:textId="77777777" w:rsidR="007129C5" w:rsidRPr="007129C5" w:rsidRDefault="007129C5" w:rsidP="007129C5">
      <w:pPr>
        <w:spacing w:line="360" w:lineRule="auto"/>
        <w:ind w:firstLine="720"/>
        <w:rPr>
          <w:rFonts w:asciiTheme="minorHAnsi" w:hAnsiTheme="minorHAnsi"/>
          <w:sz w:val="20"/>
          <w:szCs w:val="20"/>
        </w:rPr>
      </w:pPr>
    </w:p>
    <w:p w14:paraId="29184DCD"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t>Professional Insight Analysis</w:t>
      </w:r>
    </w:p>
    <w:p w14:paraId="246D750F"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Professional Ethics and Regulations</w:t>
      </w:r>
    </w:p>
    <w:p w14:paraId="16309426"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Data privacy is an important ethical issue in the IT field because organizations are responsible for protecting users’ personal information from misuse, unauthorized access, and cyber threats. Based on the survey and interview findings, many students were concerned about hacking, phishing scams, fake accounts, identity theft, and misuse of personal data. These concerns show that protecting user information has become increasingly important in today’s digital environment.</w:t>
      </w:r>
    </w:p>
    <w:p w14:paraId="60B02528"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One student interview participant mentioned that many students do not fully understand how their personal data is collected and used by applications and websites. The participant explained that students often accept terms and conditions without reading them because they prioritize convenience and faster access to online platforms. A software engineer also stated that many users are unaware that applications can track browsing habits, location, and user behaviour in the backgrounds for advertising and analytics purposes. This shows that although students are active users of technology, their understanding of data privacy practices is still limited.</w:t>
      </w:r>
    </w:p>
    <w:p w14:paraId="608E67F0"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One important regulation related to this issue is the Personal Data Protection Act 2010 (PDPA) in Malaysia. The PDPA was introduced to protect personal information from misuse and ensure organizations manage user data responsibly. The law also gives individuals rights regarding how their personal information is collected, stored, and shared. According to one interview participant, awareness of PDPA is important because students should understand their rights and become more careful about sharing personal information online. Another important regulation is the General Data Protection Regulation (GDPR), which emphasizes transparency, user consent, and responsible data management. Although GDPR is implemented in the European Union, many international applications and online platforms follow its standards. The regulation encourages organizations to clearly explain how user data is collected and processed.</w:t>
      </w:r>
    </w:p>
    <w:p w14:paraId="52365E6B"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findings also highlight ethical concerns related to user behaviour and organizational responsibility. Many respondents admitted using weak passwords, ignoring software updates, and failing to check app permissions regularly. From an ethical perspective, IT professionals have a responsibility to design secure systems and educate users about safe online practices. At the same time, users also have a responsibility to protect their own personal information by practicing better cybersecurity habits.</w:t>
      </w:r>
    </w:p>
    <w:p w14:paraId="056CC37A" w14:textId="77777777" w:rsidR="007129C5" w:rsidRPr="007129C5" w:rsidRDefault="007129C5" w:rsidP="007129C5">
      <w:pPr>
        <w:spacing w:line="360" w:lineRule="auto"/>
        <w:ind w:firstLine="720"/>
        <w:rPr>
          <w:rFonts w:asciiTheme="minorHAnsi" w:hAnsiTheme="minorHAnsi"/>
          <w:sz w:val="20"/>
          <w:szCs w:val="20"/>
        </w:rPr>
      </w:pPr>
    </w:p>
    <w:p w14:paraId="0AD10EDC"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IT Opportunities and Challenges</w:t>
      </w:r>
    </w:p>
    <w:p w14:paraId="1133B530"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The increasing importance of data privacy and cybersecurity creates many opportunities in the IT industry. One major opportunity is the growing demand for cybersecurity professionals. As cyber threats such as phishing attacks, hacking, and data breaches continue to increase, organizations require skilled </w:t>
      </w:r>
      <w:r w:rsidRPr="007129C5">
        <w:rPr>
          <w:rFonts w:asciiTheme="minorHAnsi" w:hAnsiTheme="minorHAnsi"/>
          <w:sz w:val="20"/>
          <w:szCs w:val="20"/>
        </w:rPr>
        <w:lastRenderedPageBreak/>
        <w:t>professionals who can protect systems and user information. The interview findings also support this issue, as both professional participants highlighted the growing importance of cybersecurity awareness and digital protection.</w:t>
      </w:r>
    </w:p>
    <w:p w14:paraId="07BAACCF"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Another opportunity is the development of privacy protection technologies and cybersecurity solutions. Organizations are investing in technologies such as encryption systems, multi-factor authentication, cloud security, and AI-based threat detection to improve digital safety. This creates career opportunities for individuals with cybersecurity and data protection expertise.</w:t>
      </w:r>
    </w:p>
    <w:p w14:paraId="1F8447C9"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Despite these opportunities, there are also several challenges faced by IT professionals. One major challenge is human behaviour. The findings revealed that many students continue practicing unsafe online habits such as reusing passwords, ignoring security warnings, and oversharing information on social media. A cybersecurity platform engineer explained that many users underestimate online risks and often treat security as optional instead of essential. This makes it difficult for organizations to fully protect users even when strong security systems are available.</w:t>
      </w:r>
    </w:p>
    <w:p w14:paraId="30C2A18B" w14:textId="77777777"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Another challenge is the rapid growth of technology and cyber threats. As technology evolves, cybercriminals also develop more advanced attack methods. One professional participant stated that although awareness may improve in the future, threats will continue evolving together with technology. This means IT professionals must continuously update their knowledge and skills to respond to new cybersecurity risks effectively. In addition, many users experience “security fatigue” because they use too many online platforms and accounts daily. Managing passwords, privacy settings, and security features across multiple applications can become overwhelming, causing users to ignore important cybersecurity practices.</w:t>
      </w:r>
    </w:p>
    <w:p w14:paraId="17C0482B" w14:textId="77777777" w:rsidR="007129C5" w:rsidRPr="007129C5" w:rsidRDefault="007129C5" w:rsidP="007129C5">
      <w:pPr>
        <w:spacing w:line="360" w:lineRule="auto"/>
        <w:ind w:firstLine="720"/>
        <w:rPr>
          <w:rFonts w:asciiTheme="minorHAnsi" w:hAnsiTheme="minorHAnsi"/>
          <w:sz w:val="20"/>
          <w:szCs w:val="20"/>
        </w:rPr>
      </w:pPr>
    </w:p>
    <w:p w14:paraId="35BC1BD3" w14:textId="77777777" w:rsidR="00145341" w:rsidRPr="008C68E1" w:rsidRDefault="00000000" w:rsidP="007129C5">
      <w:pPr>
        <w:spacing w:line="360" w:lineRule="auto"/>
        <w:rPr>
          <w:rFonts w:asciiTheme="minorHAnsi" w:hAnsiTheme="minorHAnsi"/>
          <w:iCs/>
          <w:sz w:val="20"/>
          <w:szCs w:val="20"/>
        </w:rPr>
      </w:pPr>
      <w:r w:rsidRPr="008C68E1">
        <w:rPr>
          <w:rFonts w:asciiTheme="minorHAnsi" w:hAnsiTheme="minorHAnsi"/>
          <w:b/>
          <w:iCs/>
          <w:sz w:val="20"/>
          <w:szCs w:val="20"/>
        </w:rPr>
        <w:t>Required IT Skills</w:t>
      </w:r>
    </w:p>
    <w:p w14:paraId="0C844EB0"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Based on the findings, both technical and soft skills are important for addressing data privacy and cybersecurity issues effectively. One important technical skill is cybersecurity knowledge. IT professionals must understand how to protect systems, networks, and personal information from cyber threats such as hacking, phishing, malware, and unauthorized access. The interview participants emphasized that many students lack awareness about safe online practices, showing the importance of cybersecurity expertise in modern organizations.</w:t>
      </w:r>
    </w:p>
    <w:p w14:paraId="4ACB7208"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Another important technical skill is data protection and privacy management. IT professionals should understand how to manage personal data responsibly and ensure compliance with regulations such as PDPA and GDPR. Skills related to encryption, authentication systems, and cloud security are also important because organizations increasingly rely on digital platforms and online services. In addition, analytical and problem-solving skills are necessary for identifying cybersecurity risks and responding to incidents effectively. IT professionals must be able to analyse suspicious activities, identify system weaknesses, and develop solutions to improve digital security.</w:t>
      </w:r>
    </w:p>
    <w:p w14:paraId="79E26A4E" w14:textId="212742C9"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Besides technical skills, soft skills are equally important. One important soft skill is communication </w:t>
      </w:r>
      <w:r w:rsidR="007129C5" w:rsidRPr="007129C5">
        <w:rPr>
          <w:rFonts w:asciiTheme="minorHAnsi" w:hAnsiTheme="minorHAnsi"/>
          <w:sz w:val="20"/>
          <w:szCs w:val="20"/>
        </w:rPr>
        <w:t>skills</w:t>
      </w:r>
      <w:r w:rsidRPr="007129C5">
        <w:rPr>
          <w:rFonts w:asciiTheme="minorHAnsi" w:hAnsiTheme="minorHAnsi"/>
          <w:sz w:val="20"/>
          <w:szCs w:val="20"/>
        </w:rPr>
        <w:t xml:space="preserve">. Since many students and users do not fully understand cybersecurity risks, IT professionals must be </w:t>
      </w:r>
      <w:r w:rsidRPr="007129C5">
        <w:rPr>
          <w:rFonts w:asciiTheme="minorHAnsi" w:hAnsiTheme="minorHAnsi"/>
          <w:sz w:val="20"/>
          <w:szCs w:val="20"/>
        </w:rPr>
        <w:lastRenderedPageBreak/>
        <w:t xml:space="preserve">able to explain technical issues clearly and educate users about safe online behaviour. Critical thinking is also important because cybersecurity professionals often need to make quick decisions and evaluate potential risks carefully. Ethical awareness is another essential skill because IT professionals handle sensitive user information and must act responsibly to protect user privacy. The findings clearly show that solving cybersecurity issues </w:t>
      </w:r>
      <w:r w:rsidR="007129C5" w:rsidRPr="007129C5">
        <w:rPr>
          <w:rFonts w:asciiTheme="minorHAnsi" w:hAnsiTheme="minorHAnsi"/>
          <w:sz w:val="20"/>
          <w:szCs w:val="20"/>
        </w:rPr>
        <w:t>require</w:t>
      </w:r>
      <w:r w:rsidRPr="007129C5">
        <w:rPr>
          <w:rFonts w:asciiTheme="minorHAnsi" w:hAnsiTheme="minorHAnsi"/>
          <w:sz w:val="20"/>
          <w:szCs w:val="20"/>
        </w:rPr>
        <w:t xml:space="preserve"> not only technical expertise but also strong communication, ethical understanding, and problem-solving abilities.</w:t>
      </w:r>
    </w:p>
    <w:p w14:paraId="1B13D039" w14:textId="77777777" w:rsidR="007129C5" w:rsidRPr="007129C5" w:rsidRDefault="007129C5" w:rsidP="007129C5">
      <w:pPr>
        <w:spacing w:line="360" w:lineRule="auto"/>
        <w:ind w:firstLine="720"/>
        <w:rPr>
          <w:rFonts w:asciiTheme="minorHAnsi" w:hAnsiTheme="minorHAnsi"/>
          <w:sz w:val="20"/>
          <w:szCs w:val="20"/>
        </w:rPr>
      </w:pPr>
    </w:p>
    <w:p w14:paraId="2C7E8776"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t>Implications</w:t>
      </w:r>
    </w:p>
    <w:p w14:paraId="0D1F9236"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findings of this study have several important implications for students, universities, organizations, and IT professionals. The study shows that although university students are generally aware of online privacy risks, many still practice unsafe online behaviours such as reusing passwords, ignoring privacy settings, and accepting application permissions without fully understanding them. This indicates that awareness alone is not enough to ensure proper cybersecurity practices.</w:t>
      </w:r>
    </w:p>
    <w:p w14:paraId="0F38DB04"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One important implication is the need for stronger cybersecurity education in universities. The findings revealed that many students lack practical knowledge about protecting personal data and identifying online threats. Therefore, universities should provide more cybersecurity workshops, awareness campaigns, and practical training sessions to help students develop safer online habits. Integrating data privacy and cybersecurity topics into university courses may also improve students’ understanding of digital safety and responsible technology usage.</w:t>
      </w:r>
    </w:p>
    <w:p w14:paraId="1336E12D"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The study also highlights the importance of improving digital literacy among students. Many respondents admitted that they do not read privacy policies or fully understand how applications collect and use personal information. This suggests that users need clearer guidance about data privacy and online security. Organizations and application developers should therefore create simpler and more transparent privacy policies so users can better understand how their data is being managed.</w:t>
      </w:r>
    </w:p>
    <w:p w14:paraId="3B694215"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Another implication is the growing importance of cybersecurity professionals and privacy protection technologies in the IT industry. As cyber threats continue increasing, organizations require skilled professionals who can protect user information and manage digital security risks effectively. The findings show that both technical knowledge and ethical awareness are important in helping organizations maintain secure and trustworthy information systems.</w:t>
      </w:r>
    </w:p>
    <w:p w14:paraId="5018E516" w14:textId="1412714E" w:rsidR="00145341"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The study also suggests that cybersecurity awareness should become a continuous effort rather than a one-time activity. Since technology and cyber threats evolve rapidly, students and users must regularly update their knowledge and stay informed about new online risks. Universities, organizations, and government agencies should work together to promote long-term cybersecurity awareness and encourage responsible digital </w:t>
      </w:r>
      <w:r w:rsidR="007129C5" w:rsidRPr="007129C5">
        <w:rPr>
          <w:rFonts w:asciiTheme="minorHAnsi" w:hAnsiTheme="minorHAnsi"/>
          <w:sz w:val="20"/>
          <w:szCs w:val="20"/>
        </w:rPr>
        <w:t>behavior</w:t>
      </w:r>
      <w:r w:rsidRPr="007129C5">
        <w:rPr>
          <w:rFonts w:asciiTheme="minorHAnsi" w:hAnsiTheme="minorHAnsi"/>
          <w:sz w:val="20"/>
          <w:szCs w:val="20"/>
        </w:rPr>
        <w:t>.</w:t>
      </w:r>
    </w:p>
    <w:p w14:paraId="5D9F9FD3" w14:textId="77777777" w:rsidR="007129C5" w:rsidRPr="007129C5" w:rsidRDefault="007129C5" w:rsidP="007129C5">
      <w:pPr>
        <w:spacing w:line="360" w:lineRule="auto"/>
        <w:ind w:firstLine="720"/>
        <w:rPr>
          <w:rFonts w:asciiTheme="minorHAnsi" w:hAnsiTheme="minorHAnsi"/>
          <w:sz w:val="20"/>
          <w:szCs w:val="20"/>
        </w:rPr>
      </w:pPr>
    </w:p>
    <w:p w14:paraId="78A01FEB" w14:textId="77777777" w:rsidR="008C68E1" w:rsidRDefault="008C68E1" w:rsidP="007129C5">
      <w:pPr>
        <w:spacing w:line="360" w:lineRule="auto"/>
        <w:rPr>
          <w:rFonts w:asciiTheme="minorHAnsi" w:hAnsiTheme="minorHAnsi"/>
          <w:b/>
          <w:sz w:val="20"/>
          <w:szCs w:val="20"/>
        </w:rPr>
      </w:pPr>
    </w:p>
    <w:p w14:paraId="3238420B" w14:textId="77777777" w:rsidR="008C68E1" w:rsidRDefault="008C68E1" w:rsidP="007129C5">
      <w:pPr>
        <w:spacing w:line="360" w:lineRule="auto"/>
        <w:rPr>
          <w:rFonts w:asciiTheme="minorHAnsi" w:hAnsiTheme="minorHAnsi"/>
          <w:b/>
          <w:sz w:val="20"/>
          <w:szCs w:val="20"/>
        </w:rPr>
      </w:pPr>
    </w:p>
    <w:p w14:paraId="66196571" w14:textId="31F57FE5"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lastRenderedPageBreak/>
        <w:t>Conclusion</w:t>
      </w:r>
    </w:p>
    <w:p w14:paraId="775581D4"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This study examined data privacy awareness among university students and identified several important issues related to online privacy and cybersecurity practices. The findings show that although many students are aware of common cyber threats such as hacking, phishing scams, identity theft, and online fraud, unsafe online behaviours are still common among students. The study found that many students continue using weak passwords, ignoring software updates, and failing to manage privacy settings properly despite understanding the risks involved. Convenience, lack of cybersecurity knowledge, and limited understanding of data privacy practices were identified as major factors influencing student behaviour.</w:t>
      </w:r>
    </w:p>
    <w:p w14:paraId="2662A3CB" w14:textId="3F0BB7E5"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 xml:space="preserve">The interview findings also supported the survey results by showing that many students have only basic awareness of how personal data is collected, tracked, and used by online platforms. In addition, the study highlighted the importance of ethical regulations such as the Personal Data Protection Act 2010 (PDPA) and the responsibility of organizations and IT professionals in protecting user information. The findings also showed that the growing number of cyber threats </w:t>
      </w:r>
      <w:r w:rsidR="007129C5" w:rsidRPr="007129C5">
        <w:rPr>
          <w:rFonts w:asciiTheme="minorHAnsi" w:hAnsiTheme="minorHAnsi"/>
          <w:sz w:val="20"/>
          <w:szCs w:val="20"/>
        </w:rPr>
        <w:t>create</w:t>
      </w:r>
      <w:r w:rsidRPr="007129C5">
        <w:rPr>
          <w:rFonts w:asciiTheme="minorHAnsi" w:hAnsiTheme="minorHAnsi"/>
          <w:sz w:val="20"/>
          <w:szCs w:val="20"/>
        </w:rPr>
        <w:t xml:space="preserve"> both opportunities and challenges in the IT industry, especially in areas related to cybersecurity and data protection.</w:t>
      </w:r>
    </w:p>
    <w:p w14:paraId="31326D4D" w14:textId="77777777" w:rsidR="00145341" w:rsidRPr="007129C5" w:rsidRDefault="00000000" w:rsidP="007129C5">
      <w:pPr>
        <w:spacing w:line="360" w:lineRule="auto"/>
        <w:ind w:firstLine="720"/>
        <w:rPr>
          <w:rFonts w:asciiTheme="minorHAnsi" w:hAnsiTheme="minorHAnsi"/>
          <w:sz w:val="20"/>
          <w:szCs w:val="20"/>
        </w:rPr>
      </w:pPr>
      <w:r w:rsidRPr="007129C5">
        <w:rPr>
          <w:rFonts w:asciiTheme="minorHAnsi" w:hAnsiTheme="minorHAnsi"/>
          <w:sz w:val="20"/>
          <w:szCs w:val="20"/>
        </w:rPr>
        <w:t>Furthermore, the study identified several important technical and soft skills required in the IT field, including cybersecurity knowledge, data protection management, communication skills, critical thinking, and ethical awareness. These skills are important in helping organizations manage cybersecurity risks and educate users about responsible online behaviour. Overall, the study shows that improving data privacy awareness among university students requires continuous education, stronger cybersecurity practices, and greater cooperation between universities, organizations, and users. As technology continues to evolve, awareness of data privacy and responsible digital behaviour will become increasingly important in creating a safer digital environment.</w:t>
      </w:r>
    </w:p>
    <w:p w14:paraId="7697F28B"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sz w:val="20"/>
          <w:szCs w:val="20"/>
        </w:rPr>
        <w:br w:type="page"/>
      </w:r>
    </w:p>
    <w:p w14:paraId="3E40BAF4" w14:textId="77777777" w:rsidR="00145341" w:rsidRPr="007129C5" w:rsidRDefault="00000000" w:rsidP="007129C5">
      <w:pPr>
        <w:spacing w:line="360" w:lineRule="auto"/>
        <w:rPr>
          <w:rFonts w:asciiTheme="minorHAnsi" w:hAnsiTheme="minorHAnsi"/>
          <w:sz w:val="20"/>
          <w:szCs w:val="20"/>
        </w:rPr>
      </w:pPr>
      <w:r w:rsidRPr="007129C5">
        <w:rPr>
          <w:rFonts w:asciiTheme="minorHAnsi" w:hAnsiTheme="minorHAnsi"/>
          <w:b/>
          <w:sz w:val="20"/>
          <w:szCs w:val="20"/>
        </w:rPr>
        <w:lastRenderedPageBreak/>
        <w:t>References</w:t>
      </w:r>
    </w:p>
    <w:p w14:paraId="678B4106" w14:textId="7D0194E2"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Andrews, V. D. (2020). In-depth analysis of college students’ data privacy awareness [</w:t>
      </w:r>
      <w:proofErr w:type="gramStart"/>
      <w:r w:rsidRPr="007178C2">
        <w:rPr>
          <w:rFonts w:asciiTheme="minorHAnsi" w:hAnsiTheme="minorHAnsi"/>
          <w:sz w:val="20"/>
          <w:szCs w:val="20"/>
        </w:rPr>
        <w:t>Master’s</w:t>
      </w:r>
      <w:proofErr w:type="gramEnd"/>
      <w:r w:rsidRPr="007178C2">
        <w:rPr>
          <w:rFonts w:asciiTheme="minorHAnsi" w:hAnsiTheme="minorHAnsi"/>
          <w:sz w:val="20"/>
          <w:szCs w:val="20"/>
        </w:rPr>
        <w:t xml:space="preserve"> thesis, Columbus State University]. CSU </w:t>
      </w:r>
      <w:proofErr w:type="spellStart"/>
      <w:r w:rsidRPr="007178C2">
        <w:rPr>
          <w:rFonts w:asciiTheme="minorHAnsi" w:hAnsiTheme="minorHAnsi"/>
          <w:sz w:val="20"/>
          <w:szCs w:val="20"/>
        </w:rPr>
        <w:t>ePress</w:t>
      </w:r>
      <w:proofErr w:type="spellEnd"/>
      <w:r w:rsidRPr="007178C2">
        <w:rPr>
          <w:rFonts w:asciiTheme="minorHAnsi" w:hAnsiTheme="minorHAnsi"/>
          <w:sz w:val="20"/>
          <w:szCs w:val="20"/>
        </w:rPr>
        <w:t xml:space="preserve">. </w:t>
      </w:r>
      <w:hyperlink r:id="rId9" w:history="1">
        <w:r w:rsidRPr="007178C2">
          <w:rPr>
            <w:rStyle w:val="Hyperlink"/>
            <w:rFonts w:asciiTheme="minorHAnsi" w:hAnsiTheme="minorHAnsi"/>
            <w:sz w:val="20"/>
            <w:szCs w:val="20"/>
          </w:rPr>
          <w:t>https://csuepress.columbusstate.edu/theses_dissertations/437/</w:t>
        </w:r>
      </w:hyperlink>
    </w:p>
    <w:p w14:paraId="644A706C" w14:textId="77777777" w:rsidR="007178C2" w:rsidRPr="007178C2" w:rsidRDefault="007178C2" w:rsidP="007178C2">
      <w:pPr>
        <w:spacing w:line="276" w:lineRule="auto"/>
        <w:ind w:left="720" w:hanging="720"/>
        <w:rPr>
          <w:rFonts w:asciiTheme="minorHAnsi" w:hAnsiTheme="minorHAnsi"/>
          <w:sz w:val="20"/>
          <w:szCs w:val="20"/>
        </w:rPr>
      </w:pPr>
    </w:p>
    <w:p w14:paraId="16C7D8FF" w14:textId="0768AC4F"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Anjuman Ara, Zainol, Z., &amp; Duraisamy, B. (2022). The effects of privacy awareness, security concerns and trust </w:t>
      </w:r>
      <w:proofErr w:type="gramStart"/>
      <w:r w:rsidRPr="007178C2">
        <w:rPr>
          <w:rFonts w:asciiTheme="minorHAnsi" w:hAnsiTheme="minorHAnsi"/>
          <w:sz w:val="20"/>
          <w:szCs w:val="20"/>
        </w:rPr>
        <w:t>on information sharing in</w:t>
      </w:r>
      <w:proofErr w:type="gramEnd"/>
      <w:r w:rsidRPr="007178C2">
        <w:rPr>
          <w:rFonts w:asciiTheme="minorHAnsi" w:hAnsiTheme="minorHAnsi"/>
          <w:sz w:val="20"/>
          <w:szCs w:val="20"/>
        </w:rPr>
        <w:t xml:space="preserve"> social media among public university students in Selangor. International Business Education Journal, 15(2), 93-110. </w:t>
      </w:r>
      <w:hyperlink r:id="rId10" w:history="1">
        <w:r w:rsidRPr="007178C2">
          <w:rPr>
            <w:rStyle w:val="Hyperlink"/>
            <w:rFonts w:asciiTheme="minorHAnsi" w:hAnsiTheme="minorHAnsi"/>
            <w:sz w:val="20"/>
            <w:szCs w:val="20"/>
          </w:rPr>
          <w:t>https://doi.org/10.37134/ibej.Vol15.2.8.2022</w:t>
        </w:r>
      </w:hyperlink>
    </w:p>
    <w:p w14:paraId="0BDC687C" w14:textId="77777777" w:rsidR="007178C2" w:rsidRPr="007178C2" w:rsidRDefault="007178C2" w:rsidP="007178C2">
      <w:pPr>
        <w:spacing w:line="276" w:lineRule="auto"/>
        <w:ind w:left="720" w:hanging="720"/>
        <w:rPr>
          <w:rFonts w:asciiTheme="minorHAnsi" w:hAnsiTheme="minorHAnsi"/>
          <w:sz w:val="20"/>
          <w:szCs w:val="20"/>
        </w:rPr>
      </w:pPr>
    </w:p>
    <w:p w14:paraId="21A11937" w14:textId="3E6016CD"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Azad, R. U., </w:t>
      </w:r>
      <w:proofErr w:type="spellStart"/>
      <w:r w:rsidRPr="007178C2">
        <w:rPr>
          <w:rFonts w:asciiTheme="minorHAnsi" w:hAnsiTheme="minorHAnsi"/>
          <w:sz w:val="20"/>
          <w:szCs w:val="20"/>
        </w:rPr>
        <w:t>Tasmim</w:t>
      </w:r>
      <w:proofErr w:type="spellEnd"/>
      <w:r w:rsidRPr="007178C2">
        <w:rPr>
          <w:rFonts w:asciiTheme="minorHAnsi" w:hAnsiTheme="minorHAnsi"/>
          <w:sz w:val="20"/>
          <w:szCs w:val="20"/>
        </w:rPr>
        <w:t xml:space="preserve">, S., &amp; Atikuzzaman, M. (2025). Investigating students’ awareness of online privacy and cybersecurity: An empirical study with effective cybersecurity training framework. Global Knowledge, Memory and Communication. </w:t>
      </w:r>
      <w:hyperlink r:id="rId11" w:history="1">
        <w:r w:rsidRPr="007178C2">
          <w:rPr>
            <w:rStyle w:val="Hyperlink"/>
            <w:rFonts w:asciiTheme="minorHAnsi" w:hAnsiTheme="minorHAnsi"/>
            <w:sz w:val="20"/>
            <w:szCs w:val="20"/>
          </w:rPr>
          <w:t>https://doi.org/10.1108/GKMC-05-2024-0319</w:t>
        </w:r>
      </w:hyperlink>
    </w:p>
    <w:p w14:paraId="3C51275A" w14:textId="77777777" w:rsidR="007178C2" w:rsidRPr="007178C2" w:rsidRDefault="007178C2" w:rsidP="007178C2">
      <w:pPr>
        <w:spacing w:line="276" w:lineRule="auto"/>
        <w:ind w:left="720" w:hanging="720"/>
        <w:rPr>
          <w:rFonts w:asciiTheme="minorHAnsi" w:hAnsiTheme="minorHAnsi"/>
          <w:sz w:val="20"/>
          <w:szCs w:val="20"/>
        </w:rPr>
      </w:pPr>
    </w:p>
    <w:p w14:paraId="105F6F68" w14:textId="72ACE162"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Lund, B. D., Anderson, B., Roeschley, A., &amp; Hossain, G. (2025). Understanding the relationship between personal data privacy literacy and data privacy information sharing by university students. Journal of Information Science. </w:t>
      </w:r>
      <w:hyperlink r:id="rId12" w:history="1">
        <w:r w:rsidRPr="007178C2">
          <w:rPr>
            <w:rStyle w:val="Hyperlink"/>
            <w:rFonts w:asciiTheme="minorHAnsi" w:hAnsiTheme="minorHAnsi"/>
            <w:sz w:val="20"/>
            <w:szCs w:val="20"/>
          </w:rPr>
          <w:t>https://doi.org/10.1177/01655515251379049</w:t>
        </w:r>
      </w:hyperlink>
    </w:p>
    <w:p w14:paraId="384195BD" w14:textId="77777777" w:rsidR="007178C2" w:rsidRPr="007178C2" w:rsidRDefault="007178C2" w:rsidP="007178C2">
      <w:pPr>
        <w:spacing w:line="276" w:lineRule="auto"/>
        <w:ind w:left="720" w:hanging="720"/>
        <w:rPr>
          <w:rFonts w:asciiTheme="minorHAnsi" w:hAnsiTheme="minorHAnsi"/>
          <w:sz w:val="20"/>
          <w:szCs w:val="20"/>
        </w:rPr>
      </w:pPr>
    </w:p>
    <w:p w14:paraId="471A4CE6" w14:textId="3D44776F"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Lund, B. D., Brown, N., Roeschley, A., &amp; Hossain, G. (2026). PDPL Metric: Validating a scale to measure personal data privacy literacy among university students. </w:t>
      </w:r>
      <w:proofErr w:type="spellStart"/>
      <w:r w:rsidRPr="007178C2">
        <w:rPr>
          <w:rFonts w:asciiTheme="minorHAnsi" w:hAnsiTheme="minorHAnsi"/>
          <w:sz w:val="20"/>
          <w:szCs w:val="20"/>
        </w:rPr>
        <w:t>Behaviour</w:t>
      </w:r>
      <w:proofErr w:type="spellEnd"/>
      <w:r w:rsidRPr="007178C2">
        <w:rPr>
          <w:rFonts w:asciiTheme="minorHAnsi" w:hAnsiTheme="minorHAnsi"/>
          <w:sz w:val="20"/>
          <w:szCs w:val="20"/>
        </w:rPr>
        <w:t xml:space="preserve"> &amp; Information Technology. </w:t>
      </w:r>
      <w:hyperlink r:id="rId13" w:history="1">
        <w:r w:rsidRPr="007178C2">
          <w:rPr>
            <w:rStyle w:val="Hyperlink"/>
            <w:rFonts w:asciiTheme="minorHAnsi" w:hAnsiTheme="minorHAnsi"/>
            <w:sz w:val="20"/>
            <w:szCs w:val="20"/>
          </w:rPr>
          <w:t>https://doi.org/10.48550/arXiv.2601.00715</w:t>
        </w:r>
      </w:hyperlink>
    </w:p>
    <w:p w14:paraId="5704FA35" w14:textId="77777777" w:rsidR="007178C2" w:rsidRPr="007178C2" w:rsidRDefault="007178C2" w:rsidP="007178C2">
      <w:pPr>
        <w:spacing w:line="276" w:lineRule="auto"/>
        <w:ind w:left="720" w:hanging="720"/>
        <w:rPr>
          <w:rFonts w:asciiTheme="minorHAnsi" w:hAnsiTheme="minorHAnsi"/>
          <w:sz w:val="20"/>
          <w:szCs w:val="20"/>
        </w:rPr>
      </w:pPr>
    </w:p>
    <w:p w14:paraId="74FF973F" w14:textId="3766B897" w:rsidR="007178C2" w:rsidRPr="007178C2" w:rsidRDefault="007178C2" w:rsidP="007178C2">
      <w:pPr>
        <w:spacing w:line="276" w:lineRule="auto"/>
        <w:ind w:left="720" w:hanging="720"/>
        <w:rPr>
          <w:rFonts w:asciiTheme="minorHAnsi" w:hAnsiTheme="minorHAnsi"/>
          <w:sz w:val="20"/>
          <w:szCs w:val="20"/>
        </w:rPr>
      </w:pPr>
      <w:proofErr w:type="spellStart"/>
      <w:r w:rsidRPr="007178C2">
        <w:rPr>
          <w:rFonts w:asciiTheme="minorHAnsi" w:hAnsiTheme="minorHAnsi"/>
          <w:sz w:val="20"/>
          <w:szCs w:val="20"/>
        </w:rPr>
        <w:t>Maguraushe</w:t>
      </w:r>
      <w:proofErr w:type="spellEnd"/>
      <w:r w:rsidRPr="007178C2">
        <w:rPr>
          <w:rFonts w:asciiTheme="minorHAnsi" w:hAnsiTheme="minorHAnsi"/>
          <w:sz w:val="20"/>
          <w:szCs w:val="20"/>
        </w:rPr>
        <w:t xml:space="preserve">, K., da Veiga, A., &amp; Martins, N. (2024). A personal information privacy perceptions model for university students. Information Security Journal: A Global Perspective, 33(4), 394-424. </w:t>
      </w:r>
      <w:hyperlink r:id="rId14" w:history="1">
        <w:r w:rsidRPr="007178C2">
          <w:rPr>
            <w:rStyle w:val="Hyperlink"/>
            <w:rFonts w:asciiTheme="minorHAnsi" w:hAnsiTheme="minorHAnsi"/>
            <w:sz w:val="20"/>
            <w:szCs w:val="20"/>
          </w:rPr>
          <w:t>https://doi.org/10.1080/19393555.2024.2329554</w:t>
        </w:r>
      </w:hyperlink>
    </w:p>
    <w:p w14:paraId="0C5A3D7B" w14:textId="77777777" w:rsidR="007178C2" w:rsidRPr="007178C2" w:rsidRDefault="007178C2" w:rsidP="007178C2">
      <w:pPr>
        <w:spacing w:line="276" w:lineRule="auto"/>
        <w:ind w:left="720" w:hanging="720"/>
        <w:rPr>
          <w:rFonts w:asciiTheme="minorHAnsi" w:hAnsiTheme="minorHAnsi"/>
          <w:sz w:val="20"/>
          <w:szCs w:val="20"/>
        </w:rPr>
      </w:pPr>
    </w:p>
    <w:p w14:paraId="7CF5593E" w14:textId="1744F876"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Park, J., &amp; Vance, A. (2021, February 11). Data privacy in higher education: Yes, students care. EDUCAUSE Review. </w:t>
      </w:r>
      <w:hyperlink r:id="rId15" w:history="1">
        <w:r w:rsidRPr="007178C2">
          <w:rPr>
            <w:rStyle w:val="Hyperlink"/>
            <w:rFonts w:asciiTheme="minorHAnsi" w:hAnsiTheme="minorHAnsi"/>
            <w:sz w:val="20"/>
            <w:szCs w:val="20"/>
          </w:rPr>
          <w:t>https://er.educause.edu/articles/2021/2/data-privacy-in-higher-education-yes-students-care</w:t>
        </w:r>
      </w:hyperlink>
    </w:p>
    <w:p w14:paraId="6B6D9D40" w14:textId="77777777" w:rsidR="007178C2" w:rsidRPr="007178C2" w:rsidRDefault="007178C2" w:rsidP="007178C2">
      <w:pPr>
        <w:spacing w:line="276" w:lineRule="auto"/>
        <w:ind w:left="720" w:hanging="720"/>
        <w:rPr>
          <w:rFonts w:asciiTheme="minorHAnsi" w:hAnsiTheme="minorHAnsi"/>
          <w:sz w:val="20"/>
          <w:szCs w:val="20"/>
        </w:rPr>
      </w:pPr>
    </w:p>
    <w:p w14:paraId="673698A8" w14:textId="305809E9"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Shrestha, A. K., Barthwal, A., Campbell, M., </w:t>
      </w:r>
      <w:proofErr w:type="spellStart"/>
      <w:r w:rsidRPr="007178C2">
        <w:rPr>
          <w:rFonts w:asciiTheme="minorHAnsi" w:hAnsiTheme="minorHAnsi"/>
          <w:sz w:val="20"/>
          <w:szCs w:val="20"/>
        </w:rPr>
        <w:t>Shouli</w:t>
      </w:r>
      <w:proofErr w:type="spellEnd"/>
      <w:r w:rsidRPr="007178C2">
        <w:rPr>
          <w:rFonts w:asciiTheme="minorHAnsi" w:hAnsiTheme="minorHAnsi"/>
          <w:sz w:val="20"/>
          <w:szCs w:val="20"/>
        </w:rPr>
        <w:t xml:space="preserve">, A., Syed, S., Joshi, S., &amp; </w:t>
      </w:r>
      <w:proofErr w:type="spellStart"/>
      <w:r w:rsidRPr="007178C2">
        <w:rPr>
          <w:rFonts w:asciiTheme="minorHAnsi" w:hAnsiTheme="minorHAnsi"/>
          <w:sz w:val="20"/>
          <w:szCs w:val="20"/>
        </w:rPr>
        <w:t>Vassileva</w:t>
      </w:r>
      <w:proofErr w:type="spellEnd"/>
      <w:r w:rsidRPr="007178C2">
        <w:rPr>
          <w:rFonts w:asciiTheme="minorHAnsi" w:hAnsiTheme="minorHAnsi"/>
          <w:sz w:val="20"/>
          <w:szCs w:val="20"/>
        </w:rPr>
        <w:t xml:space="preserve">, J. (2024). Navigating AI to unpack youth privacy concerns: An in-depth exploration and systematic review. </w:t>
      </w:r>
      <w:proofErr w:type="spellStart"/>
      <w:r w:rsidRPr="007178C2">
        <w:rPr>
          <w:rFonts w:asciiTheme="minorHAnsi" w:hAnsiTheme="minorHAnsi"/>
          <w:sz w:val="20"/>
          <w:szCs w:val="20"/>
        </w:rPr>
        <w:t>arXiv</w:t>
      </w:r>
      <w:proofErr w:type="spellEnd"/>
      <w:r w:rsidRPr="007178C2">
        <w:rPr>
          <w:rFonts w:asciiTheme="minorHAnsi" w:hAnsiTheme="minorHAnsi"/>
          <w:sz w:val="20"/>
          <w:szCs w:val="20"/>
        </w:rPr>
        <w:t xml:space="preserve">. </w:t>
      </w:r>
      <w:hyperlink r:id="rId16" w:history="1">
        <w:r w:rsidRPr="007178C2">
          <w:rPr>
            <w:rStyle w:val="Hyperlink"/>
            <w:rFonts w:asciiTheme="minorHAnsi" w:hAnsiTheme="minorHAnsi"/>
            <w:sz w:val="20"/>
            <w:szCs w:val="20"/>
          </w:rPr>
          <w:t>https://doi.org/10.48550/arXiv.2412.16369</w:t>
        </w:r>
      </w:hyperlink>
    </w:p>
    <w:p w14:paraId="348B6157" w14:textId="77777777" w:rsidR="007178C2" w:rsidRPr="007178C2" w:rsidRDefault="007178C2" w:rsidP="007178C2">
      <w:pPr>
        <w:spacing w:line="276" w:lineRule="auto"/>
        <w:ind w:left="720" w:hanging="720"/>
        <w:rPr>
          <w:rFonts w:asciiTheme="minorHAnsi" w:hAnsiTheme="minorHAnsi"/>
          <w:sz w:val="20"/>
          <w:szCs w:val="20"/>
        </w:rPr>
      </w:pPr>
    </w:p>
    <w:p w14:paraId="62220731" w14:textId="309CACDD" w:rsidR="007178C2" w:rsidRPr="007178C2"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Taufik, C. I. N., &amp; Juhana, A. (2025). The privacy paradox of students’ personal data security in the digital age. SATESI: </w:t>
      </w:r>
      <w:proofErr w:type="spellStart"/>
      <w:r w:rsidRPr="007178C2">
        <w:rPr>
          <w:rFonts w:asciiTheme="minorHAnsi" w:hAnsiTheme="minorHAnsi"/>
          <w:sz w:val="20"/>
          <w:szCs w:val="20"/>
        </w:rPr>
        <w:t>Jurnal</w:t>
      </w:r>
      <w:proofErr w:type="spellEnd"/>
      <w:r w:rsidRPr="007178C2">
        <w:rPr>
          <w:rFonts w:asciiTheme="minorHAnsi" w:hAnsiTheme="minorHAnsi"/>
          <w:sz w:val="20"/>
          <w:szCs w:val="20"/>
        </w:rPr>
        <w:t xml:space="preserve"> Sains </w:t>
      </w:r>
      <w:proofErr w:type="spellStart"/>
      <w:r w:rsidRPr="007178C2">
        <w:rPr>
          <w:rFonts w:asciiTheme="minorHAnsi" w:hAnsiTheme="minorHAnsi"/>
          <w:sz w:val="20"/>
          <w:szCs w:val="20"/>
        </w:rPr>
        <w:t>Teknologi</w:t>
      </w:r>
      <w:proofErr w:type="spellEnd"/>
      <w:r w:rsidRPr="007178C2">
        <w:rPr>
          <w:rFonts w:asciiTheme="minorHAnsi" w:hAnsiTheme="minorHAnsi"/>
          <w:sz w:val="20"/>
          <w:szCs w:val="20"/>
        </w:rPr>
        <w:t xml:space="preserve"> dan </w:t>
      </w:r>
      <w:proofErr w:type="spellStart"/>
      <w:r w:rsidRPr="007178C2">
        <w:rPr>
          <w:rFonts w:asciiTheme="minorHAnsi" w:hAnsiTheme="minorHAnsi"/>
          <w:sz w:val="20"/>
          <w:szCs w:val="20"/>
        </w:rPr>
        <w:t>Sistem</w:t>
      </w:r>
      <w:proofErr w:type="spellEnd"/>
      <w:r w:rsidRPr="007178C2">
        <w:rPr>
          <w:rFonts w:asciiTheme="minorHAnsi" w:hAnsiTheme="minorHAnsi"/>
          <w:sz w:val="20"/>
          <w:szCs w:val="20"/>
        </w:rPr>
        <w:t xml:space="preserve"> </w:t>
      </w:r>
      <w:proofErr w:type="spellStart"/>
      <w:r w:rsidRPr="007178C2">
        <w:rPr>
          <w:rFonts w:asciiTheme="minorHAnsi" w:hAnsiTheme="minorHAnsi"/>
          <w:sz w:val="20"/>
          <w:szCs w:val="20"/>
        </w:rPr>
        <w:t>Informasi</w:t>
      </w:r>
      <w:proofErr w:type="spellEnd"/>
      <w:r w:rsidRPr="007178C2">
        <w:rPr>
          <w:rFonts w:asciiTheme="minorHAnsi" w:hAnsiTheme="minorHAnsi"/>
          <w:sz w:val="20"/>
          <w:szCs w:val="20"/>
        </w:rPr>
        <w:t xml:space="preserve">, 5(1), 1-6. </w:t>
      </w:r>
      <w:hyperlink r:id="rId17" w:history="1">
        <w:r w:rsidRPr="007178C2">
          <w:rPr>
            <w:rStyle w:val="Hyperlink"/>
            <w:rFonts w:asciiTheme="minorHAnsi" w:hAnsiTheme="minorHAnsi"/>
            <w:sz w:val="20"/>
            <w:szCs w:val="20"/>
          </w:rPr>
          <w:t>https://doi.org/10.54259/satesi.v5i1.3417</w:t>
        </w:r>
      </w:hyperlink>
    </w:p>
    <w:p w14:paraId="4E7AD2AB" w14:textId="77777777" w:rsidR="007178C2" w:rsidRPr="007178C2" w:rsidRDefault="007178C2" w:rsidP="007178C2">
      <w:pPr>
        <w:spacing w:line="276" w:lineRule="auto"/>
        <w:ind w:left="720" w:hanging="720"/>
        <w:rPr>
          <w:rFonts w:asciiTheme="minorHAnsi" w:hAnsiTheme="minorHAnsi"/>
          <w:sz w:val="20"/>
          <w:szCs w:val="20"/>
        </w:rPr>
      </w:pPr>
    </w:p>
    <w:p w14:paraId="5C807323" w14:textId="29A12664" w:rsidR="00145341" w:rsidRDefault="007178C2" w:rsidP="007178C2">
      <w:pPr>
        <w:spacing w:line="276" w:lineRule="auto"/>
        <w:ind w:left="720" w:hanging="720"/>
        <w:rPr>
          <w:rFonts w:asciiTheme="minorHAnsi" w:hAnsiTheme="minorHAnsi"/>
          <w:sz w:val="20"/>
          <w:szCs w:val="20"/>
        </w:rPr>
      </w:pPr>
      <w:r w:rsidRPr="007178C2">
        <w:rPr>
          <w:rFonts w:asciiTheme="minorHAnsi" w:hAnsiTheme="minorHAnsi"/>
          <w:sz w:val="20"/>
          <w:szCs w:val="20"/>
        </w:rPr>
        <w:t xml:space="preserve">Yew, S. W., Rahman, A. H. A., &amp; Yusoff, S. (2024). Self-disclosure and digital privacy awareness and knowledge among university students in Malaysia. International Journal of Research and Innovation in Social Science, 8(10), 3024-3032. </w:t>
      </w:r>
      <w:hyperlink r:id="rId18" w:history="1">
        <w:r w:rsidRPr="00902819">
          <w:rPr>
            <w:rStyle w:val="Hyperlink"/>
            <w:rFonts w:asciiTheme="minorHAnsi" w:hAnsiTheme="minorHAnsi"/>
            <w:sz w:val="20"/>
            <w:szCs w:val="20"/>
          </w:rPr>
          <w:t>https://doi.org/10.47772/IJRISS.2024.8100255</w:t>
        </w:r>
      </w:hyperlink>
    </w:p>
    <w:p w14:paraId="7AACDF98" w14:textId="77777777" w:rsidR="007178C2" w:rsidRDefault="007178C2" w:rsidP="007178C2">
      <w:pPr>
        <w:spacing w:line="276" w:lineRule="auto"/>
        <w:ind w:left="720" w:hanging="720"/>
        <w:rPr>
          <w:rFonts w:asciiTheme="minorHAnsi" w:hAnsiTheme="minorHAnsi"/>
          <w:sz w:val="20"/>
          <w:szCs w:val="20"/>
          <w:lang w:val="en-MY"/>
        </w:rPr>
      </w:pPr>
    </w:p>
    <w:p w14:paraId="14C3582E" w14:textId="1E714691" w:rsidR="007178C2" w:rsidRPr="007178C2" w:rsidRDefault="007178C2" w:rsidP="007178C2">
      <w:pPr>
        <w:spacing w:line="276" w:lineRule="auto"/>
        <w:ind w:left="720" w:hanging="720"/>
        <w:rPr>
          <w:rFonts w:asciiTheme="minorHAnsi" w:hAnsiTheme="minorHAnsi"/>
          <w:sz w:val="20"/>
          <w:szCs w:val="20"/>
          <w:lang w:val="en-MY"/>
        </w:rPr>
      </w:pPr>
      <w:r w:rsidRPr="007178C2">
        <w:rPr>
          <w:rFonts w:asciiTheme="minorHAnsi" w:hAnsiTheme="minorHAnsi"/>
          <w:sz w:val="20"/>
          <w:szCs w:val="20"/>
          <w:lang w:val="en-MY"/>
        </w:rPr>
        <w:t xml:space="preserve">Soni, N. (2024). Digital footprints of the young: privacy concerns and awareness among teen social media users. </w:t>
      </w:r>
      <w:r w:rsidRPr="007178C2">
        <w:rPr>
          <w:rFonts w:asciiTheme="minorHAnsi" w:hAnsiTheme="minorHAnsi"/>
          <w:i/>
          <w:iCs/>
          <w:sz w:val="20"/>
          <w:szCs w:val="20"/>
          <w:lang w:val="en-MY"/>
        </w:rPr>
        <w:t>ResearchGate</w:t>
      </w:r>
      <w:r w:rsidRPr="007178C2">
        <w:rPr>
          <w:rFonts w:asciiTheme="minorHAnsi" w:hAnsiTheme="minorHAnsi"/>
          <w:sz w:val="20"/>
          <w:szCs w:val="20"/>
          <w:lang w:val="en-MY"/>
        </w:rPr>
        <w:t xml:space="preserve">. </w:t>
      </w:r>
      <w:hyperlink r:id="rId19" w:history="1">
        <w:r w:rsidRPr="007178C2">
          <w:rPr>
            <w:rStyle w:val="Hyperlink"/>
            <w:rFonts w:asciiTheme="minorHAnsi" w:hAnsiTheme="minorHAnsi"/>
            <w:sz w:val="20"/>
            <w:szCs w:val="20"/>
            <w:lang w:val="en-MY"/>
          </w:rPr>
          <w:t>https://www.researchgate.net/publication/387476950_Digital_footprints_of_the_young_privacy_concerns_and_awareness_among_teen_social_media_users</w:t>
        </w:r>
      </w:hyperlink>
    </w:p>
    <w:p w14:paraId="038C00FA" w14:textId="40936B3C" w:rsidR="007178C2" w:rsidRPr="007178C2" w:rsidRDefault="007178C2" w:rsidP="007178C2">
      <w:pPr>
        <w:spacing w:line="276" w:lineRule="auto"/>
        <w:ind w:left="720" w:hanging="720"/>
        <w:rPr>
          <w:rFonts w:asciiTheme="minorHAnsi" w:hAnsiTheme="minorHAnsi"/>
          <w:sz w:val="20"/>
          <w:szCs w:val="20"/>
          <w:lang w:val="en-MY"/>
        </w:rPr>
      </w:pPr>
      <w:proofErr w:type="spellStart"/>
      <w:r w:rsidRPr="007178C2">
        <w:rPr>
          <w:rFonts w:asciiTheme="minorHAnsi" w:hAnsiTheme="minorHAnsi"/>
          <w:sz w:val="20"/>
          <w:szCs w:val="20"/>
          <w:lang w:val="en-MY"/>
        </w:rPr>
        <w:lastRenderedPageBreak/>
        <w:t>Sholehuddin</w:t>
      </w:r>
      <w:proofErr w:type="spellEnd"/>
      <w:r w:rsidRPr="007178C2">
        <w:rPr>
          <w:rFonts w:asciiTheme="minorHAnsi" w:hAnsiTheme="minorHAnsi"/>
          <w:sz w:val="20"/>
          <w:szCs w:val="20"/>
          <w:lang w:val="en-MY"/>
        </w:rPr>
        <w:t xml:space="preserve">, N., </w:t>
      </w:r>
      <w:proofErr w:type="spellStart"/>
      <w:r w:rsidRPr="007178C2">
        <w:rPr>
          <w:rFonts w:asciiTheme="minorHAnsi" w:hAnsiTheme="minorHAnsi"/>
          <w:sz w:val="20"/>
          <w:szCs w:val="20"/>
          <w:lang w:val="en-MY"/>
        </w:rPr>
        <w:t>Miskam</w:t>
      </w:r>
      <w:proofErr w:type="spellEnd"/>
      <w:r w:rsidRPr="007178C2">
        <w:rPr>
          <w:rFonts w:asciiTheme="minorHAnsi" w:hAnsiTheme="minorHAnsi"/>
          <w:sz w:val="20"/>
          <w:szCs w:val="20"/>
          <w:lang w:val="en-MY"/>
        </w:rPr>
        <w:t xml:space="preserve">, S., Shahwahid, F. M., Aziz, T. N. R. A., &amp; Mansor, N. (2024). A comparative legal analysis on personal data protection laws in selected ASEAN countries. </w:t>
      </w:r>
      <w:r w:rsidRPr="007178C2">
        <w:rPr>
          <w:rFonts w:asciiTheme="minorHAnsi" w:hAnsiTheme="minorHAnsi"/>
          <w:i/>
          <w:iCs/>
          <w:sz w:val="20"/>
          <w:szCs w:val="20"/>
          <w:lang w:val="en-MY"/>
        </w:rPr>
        <w:t>Journal of MUWAFAQAT</w:t>
      </w:r>
      <w:r w:rsidRPr="007178C2">
        <w:rPr>
          <w:rFonts w:asciiTheme="minorHAnsi" w:hAnsiTheme="minorHAnsi"/>
          <w:sz w:val="20"/>
          <w:szCs w:val="20"/>
          <w:lang w:val="en-MY"/>
        </w:rPr>
        <w:t xml:space="preserve">, </w:t>
      </w:r>
      <w:r w:rsidRPr="007178C2">
        <w:rPr>
          <w:rFonts w:asciiTheme="minorHAnsi" w:hAnsiTheme="minorHAnsi"/>
          <w:i/>
          <w:iCs/>
          <w:sz w:val="20"/>
          <w:szCs w:val="20"/>
          <w:lang w:val="en-MY"/>
        </w:rPr>
        <w:t>7</w:t>
      </w:r>
      <w:r w:rsidRPr="007178C2">
        <w:rPr>
          <w:rFonts w:asciiTheme="minorHAnsi" w:hAnsiTheme="minorHAnsi"/>
          <w:sz w:val="20"/>
          <w:szCs w:val="20"/>
          <w:lang w:val="en-MY"/>
        </w:rPr>
        <w:t xml:space="preserve">(1), 23–38. </w:t>
      </w:r>
      <w:hyperlink r:id="rId20" w:history="1">
        <w:r w:rsidRPr="007178C2">
          <w:rPr>
            <w:rStyle w:val="Hyperlink"/>
            <w:rFonts w:asciiTheme="minorHAnsi" w:hAnsiTheme="minorHAnsi"/>
            <w:sz w:val="20"/>
            <w:szCs w:val="20"/>
            <w:lang w:val="en-MY"/>
          </w:rPr>
          <w:t>https://doi.org/10.53840/muwafaqat.v7i1.166</w:t>
        </w:r>
      </w:hyperlink>
    </w:p>
    <w:p w14:paraId="1AD63978" w14:textId="77777777" w:rsidR="007178C2" w:rsidRDefault="007178C2" w:rsidP="007178C2">
      <w:pPr>
        <w:spacing w:line="276" w:lineRule="auto"/>
        <w:ind w:left="720" w:hanging="720"/>
        <w:rPr>
          <w:rFonts w:asciiTheme="minorHAnsi" w:hAnsiTheme="minorHAnsi"/>
          <w:sz w:val="20"/>
          <w:szCs w:val="20"/>
          <w:lang w:val="en-MY"/>
        </w:rPr>
      </w:pPr>
    </w:p>
    <w:p w14:paraId="3FF857C8" w14:textId="550ACFE4" w:rsidR="007178C2" w:rsidRPr="007178C2" w:rsidRDefault="007178C2" w:rsidP="007178C2">
      <w:pPr>
        <w:spacing w:line="276" w:lineRule="auto"/>
        <w:ind w:left="720" w:hanging="720"/>
        <w:rPr>
          <w:rFonts w:asciiTheme="minorHAnsi" w:hAnsiTheme="minorHAnsi"/>
          <w:sz w:val="20"/>
          <w:szCs w:val="20"/>
          <w:lang w:val="en-MY"/>
        </w:rPr>
      </w:pPr>
      <w:r w:rsidRPr="007178C2">
        <w:rPr>
          <w:rFonts w:asciiTheme="minorHAnsi" w:hAnsiTheme="minorHAnsi"/>
          <w:sz w:val="20"/>
          <w:szCs w:val="20"/>
          <w:lang w:val="en-MY"/>
        </w:rPr>
        <w:t xml:space="preserve">Alharbi, T., &amp; </w:t>
      </w:r>
      <w:proofErr w:type="spellStart"/>
      <w:r w:rsidRPr="007178C2">
        <w:rPr>
          <w:rFonts w:asciiTheme="minorHAnsi" w:hAnsiTheme="minorHAnsi"/>
          <w:sz w:val="20"/>
          <w:szCs w:val="20"/>
          <w:lang w:val="en-MY"/>
        </w:rPr>
        <w:t>Tassaddiq</w:t>
      </w:r>
      <w:proofErr w:type="spellEnd"/>
      <w:r w:rsidRPr="007178C2">
        <w:rPr>
          <w:rFonts w:asciiTheme="minorHAnsi" w:hAnsiTheme="minorHAnsi"/>
          <w:sz w:val="20"/>
          <w:szCs w:val="20"/>
          <w:lang w:val="en-MY"/>
        </w:rPr>
        <w:t xml:space="preserve">, A. (2021). Assessment of Cybersecurity Awareness among Students of </w:t>
      </w:r>
      <w:proofErr w:type="spellStart"/>
      <w:r w:rsidRPr="007178C2">
        <w:rPr>
          <w:rFonts w:asciiTheme="minorHAnsi" w:hAnsiTheme="minorHAnsi"/>
          <w:sz w:val="20"/>
          <w:szCs w:val="20"/>
          <w:lang w:val="en-MY"/>
        </w:rPr>
        <w:t>Majmaah</w:t>
      </w:r>
      <w:proofErr w:type="spellEnd"/>
      <w:r w:rsidRPr="007178C2">
        <w:rPr>
          <w:rFonts w:asciiTheme="minorHAnsi" w:hAnsiTheme="minorHAnsi"/>
          <w:sz w:val="20"/>
          <w:szCs w:val="20"/>
          <w:lang w:val="en-MY"/>
        </w:rPr>
        <w:t xml:space="preserve"> University. </w:t>
      </w:r>
      <w:r w:rsidRPr="007178C2">
        <w:rPr>
          <w:rFonts w:asciiTheme="minorHAnsi" w:hAnsiTheme="minorHAnsi"/>
          <w:i/>
          <w:iCs/>
          <w:sz w:val="20"/>
          <w:szCs w:val="20"/>
          <w:lang w:val="en-MY"/>
        </w:rPr>
        <w:t>Big Data and Cognitive Computing</w:t>
      </w:r>
      <w:r w:rsidRPr="007178C2">
        <w:rPr>
          <w:rFonts w:asciiTheme="minorHAnsi" w:hAnsiTheme="minorHAnsi"/>
          <w:sz w:val="20"/>
          <w:szCs w:val="20"/>
          <w:lang w:val="en-MY"/>
        </w:rPr>
        <w:t xml:space="preserve">, </w:t>
      </w:r>
      <w:r w:rsidRPr="007178C2">
        <w:rPr>
          <w:rFonts w:asciiTheme="minorHAnsi" w:hAnsiTheme="minorHAnsi"/>
          <w:i/>
          <w:iCs/>
          <w:sz w:val="20"/>
          <w:szCs w:val="20"/>
          <w:lang w:val="en-MY"/>
        </w:rPr>
        <w:t>5</w:t>
      </w:r>
      <w:r w:rsidRPr="007178C2">
        <w:rPr>
          <w:rFonts w:asciiTheme="minorHAnsi" w:hAnsiTheme="minorHAnsi"/>
          <w:sz w:val="20"/>
          <w:szCs w:val="20"/>
          <w:lang w:val="en-MY"/>
        </w:rPr>
        <w:t xml:space="preserve">(2), 23. </w:t>
      </w:r>
      <w:hyperlink r:id="rId21" w:history="1">
        <w:r w:rsidRPr="007178C2">
          <w:rPr>
            <w:rStyle w:val="Hyperlink"/>
            <w:rFonts w:asciiTheme="minorHAnsi" w:hAnsiTheme="minorHAnsi"/>
            <w:sz w:val="20"/>
            <w:szCs w:val="20"/>
            <w:lang w:val="en-MY"/>
          </w:rPr>
          <w:t>https://doi.org/10.3390/bdcc5020023</w:t>
        </w:r>
      </w:hyperlink>
    </w:p>
    <w:p w14:paraId="36C3266B" w14:textId="77777777" w:rsidR="007178C2" w:rsidRDefault="007178C2" w:rsidP="007178C2">
      <w:pPr>
        <w:spacing w:line="360" w:lineRule="auto"/>
        <w:ind w:left="720" w:hanging="720"/>
        <w:rPr>
          <w:rFonts w:asciiTheme="minorHAnsi" w:hAnsiTheme="minorHAnsi"/>
          <w:sz w:val="20"/>
          <w:szCs w:val="20"/>
        </w:rPr>
      </w:pPr>
    </w:p>
    <w:p w14:paraId="47B184C4" w14:textId="77777777" w:rsidR="00A11132" w:rsidRPr="00A11132" w:rsidRDefault="00A11132" w:rsidP="00A11132">
      <w:pPr>
        <w:spacing w:line="360" w:lineRule="auto"/>
        <w:ind w:left="720" w:hanging="720"/>
        <w:rPr>
          <w:rFonts w:asciiTheme="minorHAnsi" w:hAnsiTheme="minorHAnsi"/>
          <w:sz w:val="20"/>
          <w:szCs w:val="20"/>
        </w:rPr>
      </w:pPr>
      <w:r w:rsidRPr="00A11132">
        <w:rPr>
          <w:rFonts w:asciiTheme="minorHAnsi" w:hAnsiTheme="minorHAnsi"/>
          <w:b/>
          <w:i/>
          <w:sz w:val="20"/>
          <w:szCs w:val="20"/>
        </w:rPr>
        <w:t>Reflection</w:t>
      </w:r>
    </w:p>
    <w:p w14:paraId="003F3211" w14:textId="1656C98B" w:rsidR="00A11132" w:rsidRPr="00A11132" w:rsidRDefault="00A11132" w:rsidP="00A11132">
      <w:pPr>
        <w:spacing w:line="360" w:lineRule="auto"/>
        <w:ind w:left="720" w:hanging="720"/>
        <w:rPr>
          <w:rFonts w:asciiTheme="minorHAnsi" w:hAnsiTheme="minorHAnsi"/>
          <w:sz w:val="20"/>
          <w:szCs w:val="20"/>
        </w:rPr>
      </w:pPr>
      <w:r w:rsidRPr="00A11132">
        <w:rPr>
          <w:rFonts w:asciiTheme="minorHAnsi" w:hAnsiTheme="minorHAnsi"/>
          <w:sz w:val="20"/>
          <w:szCs w:val="20"/>
        </w:rPr>
        <w:t xml:space="preserve">Kathiresan’s Reflection. This project helped me understand the importance of data privacy and cybersecurity in today’s digital environment. Through the survey and interview findings, I realized that although many university students are aware of online privacy risks, unsafe online </w:t>
      </w:r>
      <w:r w:rsidRPr="00A11132">
        <w:rPr>
          <w:rFonts w:asciiTheme="minorHAnsi" w:hAnsiTheme="minorHAnsi"/>
          <w:sz w:val="20"/>
          <w:szCs w:val="20"/>
        </w:rPr>
        <w:t>behaviors</w:t>
      </w:r>
      <w:r w:rsidRPr="00A11132">
        <w:rPr>
          <w:rFonts w:asciiTheme="minorHAnsi" w:hAnsiTheme="minorHAnsi"/>
          <w:sz w:val="20"/>
          <w:szCs w:val="20"/>
        </w:rPr>
        <w:t xml:space="preserve"> are still common. Many students continue using weak passwords, ignoring security warnings, and sharing personal information online without fully understanding the possible consequences. I also learned that protecting personal data is not only the responsibility of organizations but also the responsibility of users themselves. The interview sessions with the software engineer and cybersecurity platform engineer gave me a better understanding of the real challenges faced by IT professionals in protecting user information and managing cybersecurity risks.</w:t>
      </w:r>
    </w:p>
    <w:p w14:paraId="13706802" w14:textId="07EC905A" w:rsidR="00A11132" w:rsidRPr="00A11132" w:rsidRDefault="00A11132" w:rsidP="00A11132">
      <w:pPr>
        <w:spacing w:line="360" w:lineRule="auto"/>
        <w:ind w:left="720" w:hanging="720"/>
        <w:rPr>
          <w:rFonts w:asciiTheme="minorHAnsi" w:hAnsiTheme="minorHAnsi"/>
          <w:sz w:val="20"/>
          <w:szCs w:val="20"/>
        </w:rPr>
      </w:pPr>
      <w:r w:rsidRPr="00A11132">
        <w:rPr>
          <w:rFonts w:asciiTheme="minorHAnsi" w:hAnsiTheme="minorHAnsi"/>
          <w:sz w:val="20"/>
          <w:szCs w:val="20"/>
        </w:rPr>
        <w:t xml:space="preserve">Besides improving my knowledge about data privacy, this project also helped me develop research, communication, and analytical skills. I learned how to collect information, </w:t>
      </w:r>
      <w:r w:rsidRPr="00A11132">
        <w:rPr>
          <w:rFonts w:asciiTheme="minorHAnsi" w:hAnsiTheme="minorHAnsi"/>
          <w:sz w:val="20"/>
          <w:szCs w:val="20"/>
        </w:rPr>
        <w:t>analyze</w:t>
      </w:r>
      <w:r w:rsidRPr="00A11132">
        <w:rPr>
          <w:rFonts w:asciiTheme="minorHAnsi" w:hAnsiTheme="minorHAnsi"/>
          <w:sz w:val="20"/>
          <w:szCs w:val="20"/>
        </w:rPr>
        <w:t xml:space="preserve"> responses, identify patterns, and connect findings with real-world IT issues and regulations. This project is also relevant to my future career in the IT field because data privacy and cybersecurity are becoming increasingly important in modern organizations. The knowledge gained from this research will help me become more aware of ethical responsibilities and encourage me to apply safer and more responsible digital practices in the future.</w:t>
      </w:r>
    </w:p>
    <w:p w14:paraId="5A52C02F" w14:textId="7BB1D867" w:rsidR="00A11132" w:rsidRPr="00A11132" w:rsidRDefault="00A11132" w:rsidP="00A11132">
      <w:pPr>
        <w:spacing w:line="360" w:lineRule="auto"/>
        <w:ind w:left="720" w:hanging="720"/>
        <w:rPr>
          <w:rFonts w:asciiTheme="minorHAnsi" w:hAnsiTheme="minorHAnsi"/>
          <w:sz w:val="20"/>
          <w:szCs w:val="20"/>
        </w:rPr>
      </w:pPr>
      <w:r w:rsidRPr="00A11132">
        <w:rPr>
          <w:rFonts w:asciiTheme="minorHAnsi" w:hAnsiTheme="minorHAnsi"/>
          <w:sz w:val="20"/>
          <w:szCs w:val="20"/>
        </w:rPr>
        <w:t xml:space="preserve">Muhammad Rizky Fajri’s Reflection. This project gave me a clearer understanding of how important data privacy and cybersecurity have become in everyday life, especially among university students who rely heavily on digital platforms and online services. Throughout the research process, I realized that many students are aware of online risks, but they may not always practice safe online habits consistently. This showed me that awareness alone is not enough without proper cybersecurity knowledge and responsible online </w:t>
      </w:r>
      <w:r w:rsidRPr="00A11132">
        <w:rPr>
          <w:rFonts w:asciiTheme="minorHAnsi" w:hAnsiTheme="minorHAnsi"/>
          <w:sz w:val="20"/>
          <w:szCs w:val="20"/>
        </w:rPr>
        <w:t>behavior</w:t>
      </w:r>
      <w:r w:rsidRPr="00A11132">
        <w:rPr>
          <w:rFonts w:asciiTheme="minorHAnsi" w:hAnsiTheme="minorHAnsi"/>
          <w:sz w:val="20"/>
          <w:szCs w:val="20"/>
        </w:rPr>
        <w:t>.</w:t>
      </w:r>
    </w:p>
    <w:p w14:paraId="33A3C0C5" w14:textId="258A6C3F" w:rsidR="00A11132" w:rsidRPr="00A11132" w:rsidRDefault="00A11132" w:rsidP="00A11132">
      <w:pPr>
        <w:spacing w:line="360" w:lineRule="auto"/>
        <w:ind w:left="720" w:hanging="720"/>
        <w:rPr>
          <w:rFonts w:asciiTheme="minorHAnsi" w:hAnsiTheme="minorHAnsi"/>
          <w:sz w:val="20"/>
          <w:szCs w:val="20"/>
        </w:rPr>
      </w:pPr>
      <w:r w:rsidRPr="00A11132">
        <w:rPr>
          <w:rFonts w:asciiTheme="minorHAnsi" w:hAnsiTheme="minorHAnsi"/>
          <w:sz w:val="20"/>
          <w:szCs w:val="20"/>
        </w:rPr>
        <w:t xml:space="preserve">Working on this project also improved my ability to conduct research and </w:t>
      </w:r>
      <w:r w:rsidRPr="00A11132">
        <w:rPr>
          <w:rFonts w:asciiTheme="minorHAnsi" w:hAnsiTheme="minorHAnsi"/>
          <w:sz w:val="20"/>
          <w:szCs w:val="20"/>
        </w:rPr>
        <w:t>analyze</w:t>
      </w:r>
      <w:r w:rsidRPr="00A11132">
        <w:rPr>
          <w:rFonts w:asciiTheme="minorHAnsi" w:hAnsiTheme="minorHAnsi"/>
          <w:sz w:val="20"/>
          <w:szCs w:val="20"/>
        </w:rPr>
        <w:t xml:space="preserve"> information more critically. I learned how to gather data through surveys and interviews, interpret findings, and connect them with real-world issues related to technology and digital ethics. In addition, reviewing journal articles and professional opinions helped me better understand current challenges faced in the IT industry regarding data protection and cybersecurity. This project is valuable for my future career in IT because it increased my awareness of ethical responsibilities when handling user information and digital systems. It also helped me understand that IT professionals must </w:t>
      </w:r>
      <w:r w:rsidRPr="00A11132">
        <w:rPr>
          <w:rFonts w:asciiTheme="minorHAnsi" w:hAnsiTheme="minorHAnsi"/>
          <w:sz w:val="20"/>
          <w:szCs w:val="20"/>
        </w:rPr>
        <w:lastRenderedPageBreak/>
        <w:t xml:space="preserve">continuously adapt to new </w:t>
      </w:r>
      <w:proofErr w:type="gramStart"/>
      <w:r w:rsidRPr="00A11132">
        <w:rPr>
          <w:rFonts w:asciiTheme="minorHAnsi" w:hAnsiTheme="minorHAnsi"/>
          <w:sz w:val="20"/>
          <w:szCs w:val="20"/>
        </w:rPr>
        <w:t>technologies</w:t>
      </w:r>
      <w:proofErr w:type="gramEnd"/>
      <w:r w:rsidRPr="00A11132">
        <w:rPr>
          <w:rFonts w:asciiTheme="minorHAnsi" w:hAnsiTheme="minorHAnsi"/>
          <w:sz w:val="20"/>
          <w:szCs w:val="20"/>
        </w:rPr>
        <w:t xml:space="preserve"> and cybersecurity threats while ensuring that user privacy and data security are properly protected.</w:t>
      </w:r>
    </w:p>
    <w:p w14:paraId="61280E31" w14:textId="77777777" w:rsidR="00A11132" w:rsidRPr="007129C5" w:rsidRDefault="00A11132" w:rsidP="007178C2">
      <w:pPr>
        <w:spacing w:line="360" w:lineRule="auto"/>
        <w:ind w:left="720" w:hanging="720"/>
        <w:rPr>
          <w:rFonts w:asciiTheme="minorHAnsi" w:hAnsiTheme="minorHAnsi"/>
          <w:sz w:val="20"/>
          <w:szCs w:val="20"/>
        </w:rPr>
      </w:pPr>
    </w:p>
    <w:sectPr w:rsidR="00A11132" w:rsidRPr="007129C5" w:rsidSect="0042401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C6C6F" w14:textId="77777777" w:rsidR="00BF3D09" w:rsidRDefault="00BF3D09" w:rsidP="00424014">
      <w:pPr>
        <w:spacing w:line="240" w:lineRule="auto"/>
      </w:pPr>
      <w:r>
        <w:separator/>
      </w:r>
    </w:p>
  </w:endnote>
  <w:endnote w:type="continuationSeparator" w:id="0">
    <w:p w14:paraId="6A0F2FE6" w14:textId="77777777" w:rsidR="00BF3D09" w:rsidRDefault="00BF3D09" w:rsidP="004240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069202"/>
      <w:docPartObj>
        <w:docPartGallery w:val="Page Numbers (Bottom of Page)"/>
        <w:docPartUnique/>
      </w:docPartObj>
    </w:sdtPr>
    <w:sdtEndPr>
      <w:rPr>
        <w:noProof/>
      </w:rPr>
    </w:sdtEndPr>
    <w:sdtContent>
      <w:p w14:paraId="5BB1EB6A" w14:textId="4DB5D850" w:rsidR="00424014" w:rsidRDefault="0042401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9C642" w14:textId="77777777" w:rsidR="00424014" w:rsidRDefault="004240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0EB83" w14:textId="77777777" w:rsidR="00BF3D09" w:rsidRDefault="00BF3D09" w:rsidP="00424014">
      <w:pPr>
        <w:spacing w:line="240" w:lineRule="auto"/>
      </w:pPr>
      <w:r>
        <w:separator/>
      </w:r>
    </w:p>
  </w:footnote>
  <w:footnote w:type="continuationSeparator" w:id="0">
    <w:p w14:paraId="0F792A92" w14:textId="77777777" w:rsidR="00BF3D09" w:rsidRDefault="00BF3D09" w:rsidP="004240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3754347">
    <w:abstractNumId w:val="8"/>
  </w:num>
  <w:num w:numId="2" w16cid:durableId="272368147">
    <w:abstractNumId w:val="6"/>
  </w:num>
  <w:num w:numId="3" w16cid:durableId="1555120920">
    <w:abstractNumId w:val="5"/>
  </w:num>
  <w:num w:numId="4" w16cid:durableId="2131893429">
    <w:abstractNumId w:val="4"/>
  </w:num>
  <w:num w:numId="5" w16cid:durableId="1158377586">
    <w:abstractNumId w:val="7"/>
  </w:num>
  <w:num w:numId="6" w16cid:durableId="285308653">
    <w:abstractNumId w:val="3"/>
  </w:num>
  <w:num w:numId="7" w16cid:durableId="1683900764">
    <w:abstractNumId w:val="2"/>
  </w:num>
  <w:num w:numId="8" w16cid:durableId="1544363829">
    <w:abstractNumId w:val="1"/>
  </w:num>
  <w:num w:numId="9" w16cid:durableId="6332974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8C1"/>
    <w:rsid w:val="00034616"/>
    <w:rsid w:val="0006063C"/>
    <w:rsid w:val="00145341"/>
    <w:rsid w:val="0015074B"/>
    <w:rsid w:val="0029639D"/>
    <w:rsid w:val="00326F90"/>
    <w:rsid w:val="00424014"/>
    <w:rsid w:val="00655A25"/>
    <w:rsid w:val="007129C5"/>
    <w:rsid w:val="00714C74"/>
    <w:rsid w:val="007178C2"/>
    <w:rsid w:val="0076603B"/>
    <w:rsid w:val="008C68E1"/>
    <w:rsid w:val="00A0273E"/>
    <w:rsid w:val="00A11132"/>
    <w:rsid w:val="00AA1D8D"/>
    <w:rsid w:val="00AE296F"/>
    <w:rsid w:val="00B47730"/>
    <w:rsid w:val="00BE6F06"/>
    <w:rsid w:val="00BF3D09"/>
    <w:rsid w:val="00CB0664"/>
    <w:rsid w:val="00E465EB"/>
    <w:rsid w:val="00EF1D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389B42"/>
  <w14:defaultImageDpi w14:val="300"/>
  <w15:docId w15:val="{98F99887-DC25-4267-8801-9C573E01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24014"/>
    <w:rPr>
      <w:color w:val="0000FF" w:themeColor="hyperlink"/>
      <w:u w:val="single"/>
    </w:rPr>
  </w:style>
  <w:style w:type="character" w:styleId="UnresolvedMention">
    <w:name w:val="Unresolved Mention"/>
    <w:basedOn w:val="DefaultParagraphFont"/>
    <w:uiPriority w:val="99"/>
    <w:semiHidden/>
    <w:unhideWhenUsed/>
    <w:rsid w:val="00424014"/>
    <w:rPr>
      <w:color w:val="605E5C"/>
      <w:shd w:val="clear" w:color="auto" w:fill="E1DFDD"/>
    </w:rPr>
  </w:style>
  <w:style w:type="character" w:styleId="FollowedHyperlink">
    <w:name w:val="FollowedHyperlink"/>
    <w:basedOn w:val="DefaultParagraphFont"/>
    <w:uiPriority w:val="99"/>
    <w:semiHidden/>
    <w:unhideWhenUsed/>
    <w:rsid w:val="007178C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izkyfajri0908@gmail.com" TargetMode="External"/><Relationship Id="rId13" Type="http://schemas.openxmlformats.org/officeDocument/2006/relationships/hyperlink" Target="https://doi.org/10.48550/arXiv.2601.00715" TargetMode="External"/><Relationship Id="rId18" Type="http://schemas.openxmlformats.org/officeDocument/2006/relationships/hyperlink" Target="https://doi.org/10.47772/IJRISS.2024.8100255" TargetMode="External"/><Relationship Id="rId3" Type="http://schemas.openxmlformats.org/officeDocument/2006/relationships/styles" Target="styles.xml"/><Relationship Id="rId21" Type="http://schemas.openxmlformats.org/officeDocument/2006/relationships/hyperlink" Target="https://doi.org/10.3390/bdcc5020023" TargetMode="External"/><Relationship Id="rId7" Type="http://schemas.openxmlformats.org/officeDocument/2006/relationships/endnotes" Target="endnotes.xml"/><Relationship Id="rId12" Type="http://schemas.openxmlformats.org/officeDocument/2006/relationships/hyperlink" Target="https://doi.org/10.1177/01655515251379049" TargetMode="External"/><Relationship Id="rId17" Type="http://schemas.openxmlformats.org/officeDocument/2006/relationships/hyperlink" Target="https://doi.org/10.54259/satesi.v5i1.3417" TargetMode="External"/><Relationship Id="rId2" Type="http://schemas.openxmlformats.org/officeDocument/2006/relationships/numbering" Target="numbering.xml"/><Relationship Id="rId16" Type="http://schemas.openxmlformats.org/officeDocument/2006/relationships/hyperlink" Target="https://doi.org/10.48550/arXiv.2412.16369" TargetMode="External"/><Relationship Id="rId20" Type="http://schemas.openxmlformats.org/officeDocument/2006/relationships/hyperlink" Target="https://doi.org/10.53840/muwafaqat.v7i1.16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8/GKMC-05-2024-0319"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r.educause.edu/articles/2021/2/data-privacy-in-higher-education-yes-students-care" TargetMode="External"/><Relationship Id="rId23" Type="http://schemas.openxmlformats.org/officeDocument/2006/relationships/fontTable" Target="fontTable.xml"/><Relationship Id="rId10" Type="http://schemas.openxmlformats.org/officeDocument/2006/relationships/hyperlink" Target="https://doi.org/10.37134/ibej.Vol15.2.8.2022" TargetMode="External"/><Relationship Id="rId19" Type="http://schemas.openxmlformats.org/officeDocument/2006/relationships/hyperlink" Target="https://www.researchgate.net/publication/387476950_Digital_footprints_of_the_young_privacy_concerns_and_awareness_among_teen_social_media_users" TargetMode="External"/><Relationship Id="rId4" Type="http://schemas.openxmlformats.org/officeDocument/2006/relationships/settings" Target="settings.xml"/><Relationship Id="rId9" Type="http://schemas.openxmlformats.org/officeDocument/2006/relationships/hyperlink" Target="https://csuepress.columbusstate.edu/theses_dissertations/437/" TargetMode="External"/><Relationship Id="rId14" Type="http://schemas.openxmlformats.org/officeDocument/2006/relationships/hyperlink" Target="https://doi.org/10.1080/19393555.2024.2329554"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14</Pages>
  <Words>6083</Words>
  <Characters>34675</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RIZKY FAJRI</cp:lastModifiedBy>
  <cp:revision>6</cp:revision>
  <cp:lastPrinted>2026-05-25T18:11:00Z</cp:lastPrinted>
  <dcterms:created xsi:type="dcterms:W3CDTF">2026-05-25T17:17:00Z</dcterms:created>
  <dcterms:modified xsi:type="dcterms:W3CDTF">2026-05-26T02:02:00Z</dcterms:modified>
  <cp:category/>
</cp:coreProperties>
</file>