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BD" w:rsidRDefault="00924FBD" w:rsidP="00924FB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Firmansyah</w:t>
      </w:r>
      <w:proofErr w:type="spellEnd"/>
    </w:p>
    <w:p w:rsidR="00924FBD" w:rsidRDefault="00924FBD" w:rsidP="00924F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:  X RPL 1</w:t>
      </w:r>
      <w:bookmarkStart w:id="0" w:name="_GoBack"/>
      <w:bookmarkEnd w:id="0"/>
    </w:p>
    <w:p w:rsidR="00924FBD" w:rsidRPr="00924FBD" w:rsidRDefault="004145F4" w:rsidP="00924F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4FBD">
        <w:rPr>
          <w:sz w:val="24"/>
          <w:szCs w:val="24"/>
        </w:rPr>
        <w:t>Jelaskan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pengertian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dari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komunikasi</w:t>
      </w:r>
      <w:proofErr w:type="spellEnd"/>
      <w:r w:rsidRPr="00924FBD">
        <w:rPr>
          <w:sz w:val="24"/>
          <w:szCs w:val="24"/>
        </w:rPr>
        <w:t xml:space="preserve"> </w:t>
      </w:r>
      <w:proofErr w:type="gramStart"/>
      <w:r w:rsidRPr="00924FBD">
        <w:rPr>
          <w:sz w:val="24"/>
          <w:szCs w:val="24"/>
        </w:rPr>
        <w:t>daring !</w:t>
      </w:r>
      <w:proofErr w:type="gramEnd"/>
    </w:p>
    <w:p w:rsidR="004145F4" w:rsidRPr="00924FBD" w:rsidRDefault="004145F4" w:rsidP="004145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4FBD">
        <w:rPr>
          <w:sz w:val="24"/>
          <w:szCs w:val="24"/>
        </w:rPr>
        <w:t>Sebutkan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jenis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komunikasi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darng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berdasarkan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metode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penyampaian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proofErr w:type="gramStart"/>
      <w:r w:rsidRPr="00924FBD">
        <w:rPr>
          <w:sz w:val="24"/>
          <w:szCs w:val="24"/>
        </w:rPr>
        <w:t>nya</w:t>
      </w:r>
      <w:proofErr w:type="spellEnd"/>
      <w:r w:rsidRPr="00924FBD">
        <w:rPr>
          <w:sz w:val="24"/>
          <w:szCs w:val="24"/>
        </w:rPr>
        <w:t xml:space="preserve"> ?</w:t>
      </w:r>
      <w:proofErr w:type="gramEnd"/>
    </w:p>
    <w:p w:rsidR="004145F4" w:rsidRPr="00924FBD" w:rsidRDefault="004145F4" w:rsidP="004145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4FBD">
        <w:rPr>
          <w:sz w:val="24"/>
          <w:szCs w:val="24"/>
        </w:rPr>
        <w:t>Jelaskan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perbedaan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dari</w:t>
      </w:r>
      <w:proofErr w:type="spellEnd"/>
      <w:r w:rsidRPr="00924FBD">
        <w:rPr>
          <w:sz w:val="24"/>
          <w:szCs w:val="24"/>
        </w:rPr>
        <w:t xml:space="preserve"> video chatting  </w:t>
      </w:r>
      <w:proofErr w:type="spellStart"/>
      <w:r w:rsidRPr="00924FBD">
        <w:rPr>
          <w:sz w:val="24"/>
          <w:szCs w:val="24"/>
        </w:rPr>
        <w:t>dan</w:t>
      </w:r>
      <w:proofErr w:type="spellEnd"/>
      <w:r w:rsidRPr="00924FBD">
        <w:rPr>
          <w:sz w:val="24"/>
          <w:szCs w:val="24"/>
        </w:rPr>
        <w:t xml:space="preserve"> video conference</w:t>
      </w:r>
    </w:p>
    <w:p w:rsidR="004145F4" w:rsidRPr="00924FBD" w:rsidRDefault="004145F4" w:rsidP="004145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4FBD">
        <w:rPr>
          <w:sz w:val="24"/>
          <w:szCs w:val="24"/>
        </w:rPr>
        <w:t>Sebutkan</w:t>
      </w:r>
      <w:proofErr w:type="spellEnd"/>
      <w:r w:rsidRPr="00924FBD">
        <w:rPr>
          <w:sz w:val="24"/>
          <w:szCs w:val="24"/>
        </w:rPr>
        <w:t xml:space="preserve"> 3 </w:t>
      </w:r>
      <w:proofErr w:type="spellStart"/>
      <w:r w:rsidRPr="00924FBD">
        <w:rPr>
          <w:sz w:val="24"/>
          <w:szCs w:val="24"/>
        </w:rPr>
        <w:t>kelebihan</w:t>
      </w:r>
      <w:proofErr w:type="spellEnd"/>
      <w:r w:rsidRPr="00924FBD">
        <w:rPr>
          <w:sz w:val="24"/>
          <w:szCs w:val="24"/>
        </w:rPr>
        <w:t xml:space="preserve"> &amp; </w:t>
      </w:r>
      <w:proofErr w:type="spellStart"/>
      <w:r w:rsidRPr="00924FBD">
        <w:rPr>
          <w:sz w:val="24"/>
          <w:szCs w:val="24"/>
        </w:rPr>
        <w:t>kekurangan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dari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komunikasi</w:t>
      </w:r>
      <w:proofErr w:type="spellEnd"/>
      <w:r w:rsidRPr="00924FBD">
        <w:rPr>
          <w:sz w:val="24"/>
          <w:szCs w:val="24"/>
        </w:rPr>
        <w:t xml:space="preserve"> </w:t>
      </w:r>
      <w:proofErr w:type="gramStart"/>
      <w:r w:rsidRPr="00924FBD">
        <w:rPr>
          <w:sz w:val="24"/>
          <w:szCs w:val="24"/>
        </w:rPr>
        <w:t>daring ?</w:t>
      </w:r>
      <w:proofErr w:type="gramEnd"/>
    </w:p>
    <w:p w:rsidR="004145F4" w:rsidRPr="00924FBD" w:rsidRDefault="004145F4" w:rsidP="004145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4FBD">
        <w:rPr>
          <w:sz w:val="24"/>
          <w:szCs w:val="24"/>
        </w:rPr>
        <w:t>Sebutkan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komponen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dari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komunikasi</w:t>
      </w:r>
      <w:proofErr w:type="spellEnd"/>
      <w:r w:rsidRPr="00924FBD">
        <w:rPr>
          <w:sz w:val="24"/>
          <w:szCs w:val="24"/>
        </w:rPr>
        <w:t xml:space="preserve"> daring &amp; </w:t>
      </w:r>
      <w:proofErr w:type="spellStart"/>
      <w:r w:rsidRPr="00924FBD">
        <w:rPr>
          <w:sz w:val="24"/>
          <w:szCs w:val="24"/>
        </w:rPr>
        <w:t>berikan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contohnya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dari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masing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r w:rsidRPr="00924FBD">
        <w:rPr>
          <w:sz w:val="24"/>
          <w:szCs w:val="24"/>
        </w:rPr>
        <w:t>masing</w:t>
      </w:r>
      <w:proofErr w:type="spellEnd"/>
      <w:r w:rsidRPr="00924FBD">
        <w:rPr>
          <w:sz w:val="24"/>
          <w:szCs w:val="24"/>
        </w:rPr>
        <w:t xml:space="preserve"> </w:t>
      </w:r>
      <w:proofErr w:type="spellStart"/>
      <w:proofErr w:type="gramStart"/>
      <w:r w:rsidRPr="00924FBD">
        <w:rPr>
          <w:sz w:val="24"/>
          <w:szCs w:val="24"/>
        </w:rPr>
        <w:t>komponen</w:t>
      </w:r>
      <w:proofErr w:type="spellEnd"/>
      <w:r w:rsidRPr="00924FBD">
        <w:rPr>
          <w:sz w:val="24"/>
          <w:szCs w:val="24"/>
        </w:rPr>
        <w:t xml:space="preserve"> !</w:t>
      </w:r>
      <w:proofErr w:type="gramEnd"/>
    </w:p>
    <w:p w:rsidR="004145F4" w:rsidRDefault="004145F4" w:rsidP="004145F4"/>
    <w:p w:rsidR="004145F4" w:rsidRDefault="004145F4" w:rsidP="004145F4">
      <w:pPr>
        <w:jc w:val="center"/>
      </w:pPr>
      <w:r>
        <w:t>JAWABAN</w:t>
      </w:r>
    </w:p>
    <w:p w:rsidR="00DD358E" w:rsidRDefault="00DD358E" w:rsidP="00DD358E">
      <w:pPr>
        <w:pStyle w:val="ListParagraph"/>
        <w:numPr>
          <w:ilvl w:val="0"/>
          <w:numId w:val="3"/>
        </w:numPr>
        <w:rPr>
          <w:rStyle w:val="ilfuvd"/>
        </w:rPr>
      </w:pPr>
      <w:proofErr w:type="spellStart"/>
      <w:r w:rsidRPr="00DD358E">
        <w:rPr>
          <w:rStyle w:val="ilfuvd"/>
          <w:bCs/>
        </w:rPr>
        <w:t>Komunikasi</w:t>
      </w:r>
      <w:proofErr w:type="spellEnd"/>
      <w:r w:rsidRPr="00DD358E">
        <w:rPr>
          <w:rStyle w:val="ilfuvd"/>
          <w:b/>
          <w:bCs/>
        </w:rPr>
        <w:t xml:space="preserve"> </w:t>
      </w:r>
      <w:r w:rsidRPr="00DD358E">
        <w:rPr>
          <w:rStyle w:val="ilfuvd"/>
          <w:bCs/>
        </w:rPr>
        <w:t>Daring</w:t>
      </w:r>
      <w:r>
        <w:rPr>
          <w:rStyle w:val="ilfuvd"/>
        </w:rPr>
        <w:t xml:space="preserve"> </w:t>
      </w:r>
      <w:proofErr w:type="spellStart"/>
      <w:r>
        <w:rPr>
          <w:rStyle w:val="ilfuvd"/>
        </w:rPr>
        <w:t>adalah</w:t>
      </w:r>
      <w:proofErr w:type="spellEnd"/>
      <w:r>
        <w:rPr>
          <w:rStyle w:val="ilfuvd"/>
        </w:rPr>
        <w:t xml:space="preserve"> </w:t>
      </w:r>
      <w:proofErr w:type="spellStart"/>
      <w:proofErr w:type="gramStart"/>
      <w:r>
        <w:rPr>
          <w:rStyle w:val="ilfuvd"/>
        </w:rPr>
        <w:t>cara</w:t>
      </w:r>
      <w:proofErr w:type="spellEnd"/>
      <w:proofErr w:type="gramEnd"/>
      <w:r>
        <w:rPr>
          <w:rStyle w:val="ilfuvd"/>
        </w:rPr>
        <w:t xml:space="preserve"> </w:t>
      </w:r>
      <w:proofErr w:type="spellStart"/>
      <w:r w:rsidRPr="00DD358E">
        <w:rPr>
          <w:rStyle w:val="ilfuvd"/>
          <w:b/>
          <w:bCs/>
        </w:rPr>
        <w:t>berkomunikasi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dimana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penyampaian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dan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penerimaan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pesan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dilakukan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dengan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atau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melalui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jaringan</w:t>
      </w:r>
      <w:proofErr w:type="spellEnd"/>
      <w:r>
        <w:rPr>
          <w:rStyle w:val="ilfuvd"/>
        </w:rPr>
        <w:t xml:space="preserve"> internet.</w:t>
      </w:r>
    </w:p>
    <w:p w:rsidR="00DD358E" w:rsidRDefault="00DD358E" w:rsidP="00DD358E">
      <w:pPr>
        <w:ind w:left="270"/>
      </w:pPr>
      <w:r w:rsidRPr="00DD358E">
        <w:rPr>
          <w:b/>
          <w:sz w:val="28"/>
          <w:szCs w:val="28"/>
        </w:rPr>
        <w:t>2</w:t>
      </w:r>
      <w:r>
        <w:t>.</w:t>
      </w:r>
      <w:r w:rsidRPr="00DD358E">
        <w:t xml:space="preserve"> </w:t>
      </w:r>
      <w:r>
        <w:t xml:space="preserve">KOMUNIKASI DARING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daring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yakni</w:t>
      </w:r>
      <w:proofErr w:type="spellEnd"/>
      <w:r>
        <w:t>:</w:t>
      </w:r>
    </w:p>
    <w:p w:rsidR="00DD358E" w:rsidRDefault="00DD358E" w:rsidP="00DD358E">
      <w:pPr>
        <w:ind w:left="270"/>
      </w:pPr>
      <w:r>
        <w:t xml:space="preserve">● KOMUNIKASI ONLINE ASYNCHRONOUS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Online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serempak</w:t>
      </w:r>
      <w:proofErr w:type="spellEnd"/>
      <w:r>
        <w:t xml:space="preserve">),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dimediasi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tunda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e-mail,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website, forum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DD358E" w:rsidRDefault="00DD358E" w:rsidP="00DD358E">
      <w:pPr>
        <w:ind w:left="270"/>
      </w:pPr>
      <w:r>
        <w:t xml:space="preserve">● KOMUNIKASI ONLINE SYNCHRONOUS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Online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serempak</w:t>
      </w:r>
      <w:proofErr w:type="spellEnd"/>
      <w:r>
        <w:t xml:space="preserve">),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daring yang </w:t>
      </w:r>
      <w:proofErr w:type="spellStart"/>
      <w:r>
        <w:t>menghubungkan</w:t>
      </w:r>
      <w:proofErr w:type="spellEnd"/>
      <w:r>
        <w:t xml:space="preserve"> orang-orang </w:t>
      </w:r>
      <w:proofErr w:type="spellStart"/>
      <w:r>
        <w:t>secara</w:t>
      </w:r>
      <w:proofErr w:type="spellEnd"/>
      <w:r>
        <w:t xml:space="preserve"> real time.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text chat, video chat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  <w:p w:rsidR="00DD358E" w:rsidRDefault="00DD358E" w:rsidP="00DD358E">
      <w:pPr>
        <w:ind w:left="270"/>
        <w:rPr>
          <w:color w:val="000000" w:themeColor="text1"/>
        </w:rPr>
      </w:pPr>
      <w:r w:rsidRPr="00DD358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Pr="00DD358E">
        <w:rPr>
          <w:color w:val="000000" w:themeColor="text1"/>
        </w:rPr>
        <w:t xml:space="preserve">Video conference </w:t>
      </w:r>
      <w:proofErr w:type="spellStart"/>
      <w:r w:rsidRPr="00DD358E">
        <w:rPr>
          <w:color w:val="000000" w:themeColor="text1"/>
        </w:rPr>
        <w:t>adalah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sebuah</w:t>
      </w:r>
      <w:proofErr w:type="spellEnd"/>
      <w:r w:rsidRPr="00DD358E">
        <w:rPr>
          <w:color w:val="000000" w:themeColor="text1"/>
        </w:rPr>
        <w:t xml:space="preserve"> set </w:t>
      </w:r>
      <w:proofErr w:type="spellStart"/>
      <w:r w:rsidRPr="00DD358E">
        <w:rPr>
          <w:color w:val="000000" w:themeColor="text1"/>
        </w:rPr>
        <w:t>teknologi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memungkinkan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terjadinya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dari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beberapa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lokasi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berbeda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dengan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transmisi</w:t>
      </w:r>
      <w:proofErr w:type="spellEnd"/>
      <w:r w:rsidRPr="00DD358E">
        <w:rPr>
          <w:color w:val="000000" w:themeColor="text1"/>
        </w:rPr>
        <w:t xml:space="preserve"> audio </w:t>
      </w:r>
      <w:proofErr w:type="spellStart"/>
      <w:r w:rsidRPr="00DD358E">
        <w:rPr>
          <w:color w:val="000000" w:themeColor="text1"/>
        </w:rPr>
        <w:t>dan</w:t>
      </w:r>
      <w:proofErr w:type="spellEnd"/>
      <w:r w:rsidRPr="00DD358E">
        <w:rPr>
          <w:color w:val="000000" w:themeColor="text1"/>
        </w:rPr>
        <w:t xml:space="preserve"> video </w:t>
      </w:r>
      <w:proofErr w:type="spellStart"/>
      <w:r w:rsidRPr="00DD358E">
        <w:rPr>
          <w:color w:val="000000" w:themeColor="text1"/>
        </w:rPr>
        <w:t>secara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dua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arah</w:t>
      </w:r>
      <w:proofErr w:type="spellEnd"/>
      <w:r w:rsidRPr="00DD358E">
        <w:rPr>
          <w:color w:val="000000" w:themeColor="text1"/>
        </w:rPr>
        <w:t xml:space="preserve">. </w:t>
      </w:r>
      <w:proofErr w:type="gramStart"/>
      <w:r w:rsidRPr="00DD358E">
        <w:rPr>
          <w:color w:val="000000" w:themeColor="text1"/>
        </w:rPr>
        <w:t>video</w:t>
      </w:r>
      <w:proofErr w:type="gramEnd"/>
      <w:r w:rsidRPr="00DD358E">
        <w:rPr>
          <w:color w:val="000000" w:themeColor="text1"/>
        </w:rPr>
        <w:t xml:space="preserve"> conference </w:t>
      </w:r>
      <w:proofErr w:type="spellStart"/>
      <w:r w:rsidRPr="00DD358E">
        <w:rPr>
          <w:color w:val="000000" w:themeColor="text1"/>
        </w:rPr>
        <w:t>didesign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untuk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melakukan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dari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beberapa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lokasi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berlainan</w:t>
      </w:r>
      <w:proofErr w:type="spellEnd"/>
      <w:r w:rsidRPr="00DD358E">
        <w:rPr>
          <w:color w:val="000000" w:themeColor="text1"/>
        </w:rPr>
        <w:t xml:space="preserve">, </w:t>
      </w:r>
      <w:proofErr w:type="spellStart"/>
      <w:r w:rsidRPr="00DD358E">
        <w:rPr>
          <w:color w:val="000000" w:themeColor="text1"/>
        </w:rPr>
        <w:t>bukan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hanya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antar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dua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lokasi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berbeda</w:t>
      </w:r>
      <w:proofErr w:type="spellEnd"/>
      <w:r w:rsidRPr="00DD358E">
        <w:rPr>
          <w:color w:val="000000" w:themeColor="text1"/>
        </w:rPr>
        <w:t xml:space="preserve">. </w:t>
      </w:r>
      <w:proofErr w:type="spellStart"/>
      <w:r w:rsidRPr="00DD358E">
        <w:rPr>
          <w:color w:val="000000" w:themeColor="text1"/>
        </w:rPr>
        <w:t>Teknologi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ini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menggunakan</w:t>
      </w:r>
      <w:proofErr w:type="spellEnd"/>
      <w:r w:rsidRPr="00DD358E">
        <w:rPr>
          <w:color w:val="000000" w:themeColor="text1"/>
        </w:rPr>
        <w:t xml:space="preserve"> audio </w:t>
      </w:r>
      <w:proofErr w:type="spellStart"/>
      <w:r w:rsidRPr="00DD358E">
        <w:rPr>
          <w:color w:val="000000" w:themeColor="text1"/>
        </w:rPr>
        <w:t>dan</w:t>
      </w:r>
      <w:proofErr w:type="spellEnd"/>
      <w:r w:rsidRPr="00DD358E">
        <w:rPr>
          <w:color w:val="000000" w:themeColor="text1"/>
        </w:rPr>
        <w:t xml:space="preserve"> video yang </w:t>
      </w:r>
      <w:proofErr w:type="spellStart"/>
      <w:r w:rsidRPr="00DD358E">
        <w:rPr>
          <w:color w:val="000000" w:themeColor="text1"/>
        </w:rPr>
        <w:t>dapat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membawa</w:t>
      </w:r>
      <w:proofErr w:type="spellEnd"/>
      <w:r w:rsidRPr="00DD358E">
        <w:rPr>
          <w:color w:val="000000" w:themeColor="text1"/>
        </w:rPr>
        <w:t xml:space="preserve"> orang- orang </w:t>
      </w:r>
      <w:proofErr w:type="spellStart"/>
      <w:r w:rsidRPr="00DD358E">
        <w:rPr>
          <w:color w:val="000000" w:themeColor="text1"/>
        </w:rPr>
        <w:t>dari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lokasi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berbeda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untuk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berada</w:t>
      </w:r>
      <w:proofErr w:type="spellEnd"/>
      <w:r w:rsidRPr="00DD358E">
        <w:rPr>
          <w:color w:val="000000" w:themeColor="text1"/>
        </w:rPr>
        <w:t xml:space="preserve"> di </w:t>
      </w:r>
      <w:proofErr w:type="spellStart"/>
      <w:r w:rsidRPr="00DD358E">
        <w:rPr>
          <w:color w:val="000000" w:themeColor="text1"/>
        </w:rPr>
        <w:t>suatu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tempat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seakan</w:t>
      </w:r>
      <w:proofErr w:type="spellEnd"/>
      <w:r w:rsidRPr="00DD358E">
        <w:rPr>
          <w:color w:val="000000" w:themeColor="text1"/>
        </w:rPr>
        <w:t xml:space="preserve"> – </w:t>
      </w:r>
      <w:proofErr w:type="spellStart"/>
      <w:proofErr w:type="gramStart"/>
      <w:r w:rsidRPr="00DD358E">
        <w:rPr>
          <w:color w:val="000000" w:themeColor="text1"/>
        </w:rPr>
        <w:t>kan</w:t>
      </w:r>
      <w:proofErr w:type="spellEnd"/>
      <w:proofErr w:type="gram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sama</w:t>
      </w:r>
      <w:proofErr w:type="spellEnd"/>
      <w:r w:rsidRPr="00DD358E">
        <w:rPr>
          <w:color w:val="000000" w:themeColor="text1"/>
        </w:rPr>
        <w:t xml:space="preserve">. </w:t>
      </w:r>
      <w:proofErr w:type="spellStart"/>
      <w:proofErr w:type="gramStart"/>
      <w:r w:rsidRPr="00DD358E">
        <w:rPr>
          <w:color w:val="000000" w:themeColor="text1"/>
        </w:rPr>
        <w:t>sedangkan</w:t>
      </w:r>
      <w:proofErr w:type="spellEnd"/>
      <w:r w:rsidRPr="00DD358E">
        <w:rPr>
          <w:color w:val="000000" w:themeColor="text1"/>
        </w:rPr>
        <w:t xml:space="preserve">  video</w:t>
      </w:r>
      <w:proofErr w:type="gramEnd"/>
      <w:r w:rsidRPr="00DD358E">
        <w:rPr>
          <w:color w:val="000000" w:themeColor="text1"/>
        </w:rPr>
        <w:t xml:space="preserve"> chatting </w:t>
      </w:r>
      <w:proofErr w:type="spellStart"/>
      <w:r w:rsidRPr="00DD358E">
        <w:rPr>
          <w:color w:val="000000" w:themeColor="text1"/>
        </w:rPr>
        <w:t>adalah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teknologi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memungkinkan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terjadinya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secara</w:t>
      </w:r>
      <w:proofErr w:type="spellEnd"/>
      <w:r w:rsidRPr="00DD358E">
        <w:rPr>
          <w:color w:val="000000" w:themeColor="text1"/>
        </w:rPr>
        <w:t xml:space="preserve"> audio </w:t>
      </w:r>
      <w:proofErr w:type="spellStart"/>
      <w:r w:rsidRPr="00DD358E">
        <w:rPr>
          <w:color w:val="000000" w:themeColor="text1"/>
        </w:rPr>
        <w:t>maupun</w:t>
      </w:r>
      <w:proofErr w:type="spellEnd"/>
      <w:r w:rsidRPr="00DD358E">
        <w:rPr>
          <w:color w:val="000000" w:themeColor="text1"/>
        </w:rPr>
        <w:t xml:space="preserve"> video </w:t>
      </w:r>
      <w:proofErr w:type="spellStart"/>
      <w:r w:rsidRPr="00DD358E">
        <w:rPr>
          <w:color w:val="000000" w:themeColor="text1"/>
        </w:rPr>
        <w:t>oleh</w:t>
      </w:r>
      <w:proofErr w:type="spellEnd"/>
      <w:r w:rsidRPr="00DD358E">
        <w:rPr>
          <w:color w:val="000000" w:themeColor="text1"/>
        </w:rPr>
        <w:t xml:space="preserve">/ </w:t>
      </w:r>
      <w:proofErr w:type="spellStart"/>
      <w:r w:rsidRPr="00DD358E">
        <w:rPr>
          <w:color w:val="000000" w:themeColor="text1"/>
        </w:rPr>
        <w:t>dengan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dua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lokasi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berbeda</w:t>
      </w:r>
      <w:proofErr w:type="spellEnd"/>
      <w:r w:rsidRPr="00DD358E">
        <w:rPr>
          <w:color w:val="000000" w:themeColor="text1"/>
        </w:rPr>
        <w:t xml:space="preserve">. </w:t>
      </w:r>
    </w:p>
    <w:p w:rsidR="00DD358E" w:rsidRPr="00DD358E" w:rsidRDefault="00DD358E" w:rsidP="00DD358E">
      <w:pPr>
        <w:ind w:left="270"/>
        <w:rPr>
          <w:color w:val="000000" w:themeColor="text1"/>
        </w:rPr>
      </w:pPr>
      <w:r>
        <w:rPr>
          <w:b/>
          <w:sz w:val="28"/>
          <w:szCs w:val="28"/>
        </w:rPr>
        <w:t>4.</w:t>
      </w:r>
      <w:r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Keuntungan</w:t>
      </w:r>
      <w:proofErr w:type="spellEnd"/>
    </w:p>
    <w:p w:rsidR="00DD358E" w:rsidRPr="00DD358E" w:rsidRDefault="00DD358E" w:rsidP="00DD358E">
      <w:pPr>
        <w:ind w:left="27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komunikasi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jaringan</w:t>
      </w:r>
      <w:proofErr w:type="spellEnd"/>
      <w:r>
        <w:rPr>
          <w:color w:val="000000" w:themeColor="text1"/>
        </w:rPr>
        <w:t xml:space="preserve"> (daring)</w:t>
      </w:r>
    </w:p>
    <w:p w:rsidR="003B1CEC" w:rsidRDefault="00DD358E" w:rsidP="00DD358E">
      <w:pPr>
        <w:ind w:left="270"/>
        <w:rPr>
          <w:color w:val="000000" w:themeColor="text1"/>
        </w:rPr>
      </w:pPr>
      <w:r>
        <w:rPr>
          <w:color w:val="000000" w:themeColor="text1"/>
        </w:rPr>
        <w:t xml:space="preserve">1.    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dilakukan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dimanapun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kapanpun</w:t>
      </w:r>
      <w:proofErr w:type="spellEnd"/>
      <w:r w:rsidRPr="00DD358E">
        <w:rPr>
          <w:color w:val="000000" w:themeColor="text1"/>
        </w:rPr>
        <w:t xml:space="preserve">. </w:t>
      </w:r>
    </w:p>
    <w:p w:rsidR="00DD358E" w:rsidRPr="00DD358E" w:rsidRDefault="00DD358E" w:rsidP="003B1CEC">
      <w:pPr>
        <w:ind w:left="270"/>
        <w:rPr>
          <w:color w:val="000000" w:themeColor="text1"/>
        </w:rPr>
      </w:pP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d</w:t>
      </w:r>
      <w:r w:rsidR="003B1CEC">
        <w:rPr>
          <w:color w:val="000000" w:themeColor="text1"/>
        </w:rPr>
        <w:t xml:space="preserve">aring </w:t>
      </w:r>
      <w:proofErr w:type="spellStart"/>
      <w:r w:rsidR="003B1CEC">
        <w:rPr>
          <w:color w:val="000000" w:themeColor="text1"/>
        </w:rPr>
        <w:t>dapat</w:t>
      </w:r>
      <w:proofErr w:type="spellEnd"/>
      <w:r w:rsidR="003B1CEC">
        <w:rPr>
          <w:color w:val="000000" w:themeColor="text1"/>
        </w:rPr>
        <w:t xml:space="preserve"> </w:t>
      </w:r>
      <w:proofErr w:type="spellStart"/>
      <w:r w:rsidR="003B1CEC">
        <w:rPr>
          <w:color w:val="000000" w:themeColor="text1"/>
        </w:rPr>
        <w:t>dilakukan</w:t>
      </w:r>
      <w:proofErr w:type="spellEnd"/>
      <w:r w:rsidR="003B1CEC">
        <w:rPr>
          <w:color w:val="000000" w:themeColor="text1"/>
        </w:rPr>
        <w:t xml:space="preserve"> </w:t>
      </w:r>
      <w:proofErr w:type="spellStart"/>
      <w:r w:rsidR="003B1CEC">
        <w:rPr>
          <w:color w:val="000000" w:themeColor="text1"/>
        </w:rPr>
        <w:t>dimanapun</w:t>
      </w:r>
      <w:proofErr w:type="spellEnd"/>
      <w:r w:rsidR="003B1CEC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kapanpun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asalk</w:t>
      </w:r>
      <w:r>
        <w:rPr>
          <w:color w:val="000000" w:themeColor="text1"/>
        </w:rPr>
        <w:t>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tersambung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internet. </w:t>
      </w:r>
    </w:p>
    <w:p w:rsidR="00DD358E" w:rsidRPr="00DD358E" w:rsidRDefault="00DD358E" w:rsidP="00DD358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D358E">
        <w:rPr>
          <w:color w:val="000000" w:themeColor="text1"/>
        </w:rPr>
        <w:t>Efisiensi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biaya</w:t>
      </w:r>
      <w:proofErr w:type="spellEnd"/>
      <w:r w:rsidRPr="00DD358E">
        <w:rPr>
          <w:color w:val="000000" w:themeColor="text1"/>
        </w:rPr>
        <w:t>.</w:t>
      </w:r>
    </w:p>
    <w:p w:rsidR="00DD358E" w:rsidRPr="00DD358E" w:rsidRDefault="00DD358E" w:rsidP="00DD358E">
      <w:pPr>
        <w:ind w:left="270"/>
        <w:rPr>
          <w:color w:val="000000" w:themeColor="text1"/>
        </w:rPr>
      </w:pPr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Daring </w:t>
      </w:r>
      <w:proofErr w:type="spellStart"/>
      <w:r w:rsidRPr="00DD358E">
        <w:rPr>
          <w:color w:val="000000" w:themeColor="text1"/>
        </w:rPr>
        <w:t>berbeda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dengan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konvensional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memerlukan</w:t>
      </w:r>
      <w:proofErr w:type="spellEnd"/>
    </w:p>
    <w:p w:rsidR="00DD358E" w:rsidRPr="00DD358E" w:rsidRDefault="00DD358E" w:rsidP="00DD358E">
      <w:pPr>
        <w:ind w:left="270"/>
        <w:rPr>
          <w:color w:val="000000" w:themeColor="text1"/>
        </w:rPr>
      </w:pPr>
      <w:proofErr w:type="gramStart"/>
      <w:r w:rsidRPr="00DD358E">
        <w:rPr>
          <w:color w:val="000000" w:themeColor="text1"/>
        </w:rPr>
        <w:lastRenderedPageBreak/>
        <w:t>media</w:t>
      </w:r>
      <w:proofErr w:type="gram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transportasi</w:t>
      </w:r>
      <w:proofErr w:type="spellEnd"/>
      <w:r w:rsidRPr="00DD358E">
        <w:rPr>
          <w:color w:val="000000" w:themeColor="text1"/>
        </w:rPr>
        <w:t xml:space="preserve">.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Daring </w:t>
      </w:r>
      <w:proofErr w:type="spellStart"/>
      <w:r w:rsidRPr="00DD358E">
        <w:rPr>
          <w:color w:val="000000" w:themeColor="text1"/>
        </w:rPr>
        <w:t>dilakukan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tanpa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tatap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muka</w:t>
      </w:r>
      <w:proofErr w:type="spellEnd"/>
      <w:r w:rsidRPr="00DD358E">
        <w:rPr>
          <w:color w:val="000000" w:themeColor="text1"/>
        </w:rPr>
        <w:t xml:space="preserve">, </w:t>
      </w:r>
      <w:proofErr w:type="spellStart"/>
      <w:r w:rsidRPr="00DD358E">
        <w:rPr>
          <w:color w:val="000000" w:themeColor="text1"/>
        </w:rPr>
        <w:t>sehingga</w:t>
      </w:r>
      <w:proofErr w:type="spellEnd"/>
    </w:p>
    <w:p w:rsidR="00DD358E" w:rsidRPr="00DD358E" w:rsidRDefault="00DD358E" w:rsidP="00DD358E">
      <w:pPr>
        <w:ind w:left="270"/>
        <w:rPr>
          <w:color w:val="000000" w:themeColor="text1"/>
        </w:rPr>
      </w:pPr>
      <w:proofErr w:type="spellStart"/>
      <w:proofErr w:type="gramStart"/>
      <w:r w:rsidRPr="00DD358E">
        <w:rPr>
          <w:color w:val="000000" w:themeColor="text1"/>
        </w:rPr>
        <w:t>menghemat</w:t>
      </w:r>
      <w:proofErr w:type="spellEnd"/>
      <w:proofErr w:type="gram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biaya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tyransportasi</w:t>
      </w:r>
      <w:proofErr w:type="spellEnd"/>
    </w:p>
    <w:p w:rsidR="00DD358E" w:rsidRPr="00DD358E" w:rsidRDefault="00DD358E" w:rsidP="00DD358E">
      <w:pPr>
        <w:ind w:left="270"/>
        <w:rPr>
          <w:color w:val="000000" w:themeColor="text1"/>
        </w:rPr>
      </w:pPr>
    </w:p>
    <w:p w:rsidR="003B1CEC" w:rsidRDefault="003B1CEC" w:rsidP="003B1CEC">
      <w:pPr>
        <w:ind w:left="270"/>
        <w:rPr>
          <w:color w:val="000000" w:themeColor="text1"/>
        </w:rPr>
      </w:pPr>
      <w:r>
        <w:rPr>
          <w:color w:val="000000" w:themeColor="text1"/>
        </w:rPr>
        <w:t xml:space="preserve">3.     </w:t>
      </w:r>
      <w:proofErr w:type="spellStart"/>
      <w:r>
        <w:rPr>
          <w:color w:val="000000" w:themeColor="text1"/>
        </w:rPr>
        <w:t>Efisiensi</w:t>
      </w:r>
      <w:proofErr w:type="spellEnd"/>
      <w:r>
        <w:rPr>
          <w:color w:val="000000" w:themeColor="text1"/>
        </w:rPr>
        <w:t xml:space="preserve"> </w:t>
      </w:r>
      <w:proofErr w:type="spellStart"/>
      <w:r w:rsidR="00DD358E" w:rsidRPr="00DD358E">
        <w:rPr>
          <w:color w:val="000000" w:themeColor="text1"/>
        </w:rPr>
        <w:t>waktu</w:t>
      </w:r>
      <w:proofErr w:type="spellEnd"/>
      <w:r w:rsidR="00DD358E" w:rsidRPr="00DD358E">
        <w:rPr>
          <w:color w:val="000000" w:themeColor="text1"/>
        </w:rPr>
        <w:t>.</w:t>
      </w:r>
    </w:p>
    <w:p w:rsidR="00DD358E" w:rsidRPr="00DD358E" w:rsidRDefault="00DD358E" w:rsidP="003B1CEC">
      <w:pPr>
        <w:ind w:left="270"/>
        <w:rPr>
          <w:color w:val="000000" w:themeColor="text1"/>
        </w:rPr>
      </w:pPr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Karena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</w:t>
      </w:r>
      <w:proofErr w:type="gramStart"/>
      <w:r w:rsidRPr="00DD358E">
        <w:rPr>
          <w:color w:val="000000" w:themeColor="text1"/>
        </w:rPr>
        <w:t>Daring</w:t>
      </w:r>
      <w:proofErr w:type="gram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berbeda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dengan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konvensional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memerlukan</w:t>
      </w:r>
      <w:proofErr w:type="spellEnd"/>
    </w:p>
    <w:p w:rsidR="00DD358E" w:rsidRPr="00DD358E" w:rsidRDefault="00DD358E" w:rsidP="00DD358E">
      <w:pPr>
        <w:ind w:left="270"/>
        <w:rPr>
          <w:color w:val="000000" w:themeColor="text1"/>
        </w:rPr>
      </w:pPr>
      <w:proofErr w:type="gramStart"/>
      <w:r w:rsidRPr="00DD358E">
        <w:rPr>
          <w:color w:val="000000" w:themeColor="text1"/>
        </w:rPr>
        <w:t>media</w:t>
      </w:r>
      <w:proofErr w:type="gram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transportasi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untuk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bertatap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muka</w:t>
      </w:r>
      <w:proofErr w:type="spellEnd"/>
      <w:r w:rsidRPr="00DD358E">
        <w:rPr>
          <w:color w:val="000000" w:themeColor="text1"/>
        </w:rPr>
        <w:t xml:space="preserve">, </w:t>
      </w:r>
      <w:proofErr w:type="spellStart"/>
      <w:r w:rsidRPr="00DD358E">
        <w:rPr>
          <w:color w:val="000000" w:themeColor="text1"/>
        </w:rPr>
        <w:t>sedangkan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komunikasi</w:t>
      </w:r>
      <w:proofErr w:type="spellEnd"/>
      <w:r w:rsidRPr="00DD358E">
        <w:rPr>
          <w:color w:val="000000" w:themeColor="text1"/>
        </w:rPr>
        <w:t xml:space="preserve"> Daring </w:t>
      </w:r>
      <w:proofErr w:type="spellStart"/>
      <w:r w:rsidRPr="00DD358E">
        <w:rPr>
          <w:color w:val="000000" w:themeColor="text1"/>
        </w:rPr>
        <w:t>tidak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hal</w:t>
      </w:r>
      <w:proofErr w:type="spellEnd"/>
    </w:p>
    <w:p w:rsidR="00DD358E" w:rsidRDefault="00DD358E" w:rsidP="00DD358E">
      <w:pPr>
        <w:ind w:left="270"/>
        <w:rPr>
          <w:color w:val="000000" w:themeColor="text1"/>
        </w:rPr>
      </w:pPr>
      <w:proofErr w:type="spellStart"/>
      <w:proofErr w:type="gramStart"/>
      <w:r w:rsidRPr="00DD358E">
        <w:rPr>
          <w:color w:val="000000" w:themeColor="text1"/>
        </w:rPr>
        <w:t>itu</w:t>
      </w:r>
      <w:proofErr w:type="spellEnd"/>
      <w:proofErr w:type="gram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dapat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meningkatkan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efisiensi</w:t>
      </w:r>
      <w:proofErr w:type="spellEnd"/>
      <w:r w:rsidRPr="00DD358E">
        <w:rPr>
          <w:color w:val="000000" w:themeColor="text1"/>
        </w:rPr>
        <w:t xml:space="preserve"> </w:t>
      </w:r>
      <w:proofErr w:type="spellStart"/>
      <w:r w:rsidRPr="00DD358E">
        <w:rPr>
          <w:color w:val="000000" w:themeColor="text1"/>
        </w:rPr>
        <w:t>waktu</w:t>
      </w:r>
      <w:proofErr w:type="spellEnd"/>
      <w:r w:rsidRPr="00DD358E">
        <w:rPr>
          <w:color w:val="000000" w:themeColor="text1"/>
        </w:rPr>
        <w:t xml:space="preserve"> yang </w:t>
      </w:r>
      <w:proofErr w:type="spellStart"/>
      <w:r w:rsidRPr="00DD358E">
        <w:rPr>
          <w:color w:val="000000" w:themeColor="text1"/>
        </w:rPr>
        <w:t>terbuang</w:t>
      </w:r>
      <w:proofErr w:type="spellEnd"/>
      <w:r w:rsidRPr="00DD358E">
        <w:rPr>
          <w:color w:val="000000" w:themeColor="text1"/>
        </w:rPr>
        <w:t>.</w:t>
      </w:r>
    </w:p>
    <w:p w:rsidR="003B1CEC" w:rsidRPr="003B1CEC" w:rsidRDefault="003B1CEC" w:rsidP="003B1CEC">
      <w:pPr>
        <w:ind w:left="270"/>
        <w:rPr>
          <w:color w:val="000000" w:themeColor="text1"/>
        </w:rPr>
      </w:pPr>
      <w:proofErr w:type="spellStart"/>
      <w:r w:rsidRPr="003B1CEC">
        <w:rPr>
          <w:color w:val="000000" w:themeColor="text1"/>
        </w:rPr>
        <w:t>Kelemahan</w:t>
      </w:r>
      <w:proofErr w:type="spellEnd"/>
      <w:r w:rsidRPr="003B1CEC">
        <w:rPr>
          <w:color w:val="000000" w:themeColor="text1"/>
        </w:rPr>
        <w:t>/</w:t>
      </w:r>
      <w:proofErr w:type="spellStart"/>
      <w:r w:rsidRPr="003B1CEC">
        <w:rPr>
          <w:color w:val="000000" w:themeColor="text1"/>
        </w:rPr>
        <w:t>kerugian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komunikasi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jaringan</w:t>
      </w:r>
      <w:proofErr w:type="spellEnd"/>
      <w:r w:rsidRPr="003B1CEC">
        <w:rPr>
          <w:color w:val="000000" w:themeColor="text1"/>
        </w:rPr>
        <w:t xml:space="preserve"> (daring):</w:t>
      </w:r>
    </w:p>
    <w:p w:rsidR="003B1CEC" w:rsidRPr="003B1CEC" w:rsidRDefault="003B1CEC" w:rsidP="003B1CEC">
      <w:pPr>
        <w:ind w:left="270"/>
        <w:rPr>
          <w:color w:val="000000" w:themeColor="text1"/>
        </w:rPr>
      </w:pPr>
    </w:p>
    <w:p w:rsidR="003B1CEC" w:rsidRPr="003B1CEC" w:rsidRDefault="003B1CEC" w:rsidP="003B1CEC">
      <w:pPr>
        <w:ind w:left="270"/>
        <w:rPr>
          <w:color w:val="000000" w:themeColor="text1"/>
        </w:rPr>
      </w:pPr>
      <w:r>
        <w:rPr>
          <w:color w:val="000000" w:themeColor="text1"/>
        </w:rPr>
        <w:t xml:space="preserve">1.     </w:t>
      </w:r>
      <w:proofErr w:type="spellStart"/>
      <w:r>
        <w:rPr>
          <w:color w:val="000000" w:themeColor="text1"/>
        </w:rPr>
        <w:t>Kadang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tidak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sesuai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emosi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pengguna</w:t>
      </w:r>
      <w:proofErr w:type="spellEnd"/>
      <w:r w:rsidRPr="003B1CEC">
        <w:rPr>
          <w:color w:val="000000" w:themeColor="text1"/>
        </w:rPr>
        <w:t xml:space="preserve">. </w:t>
      </w:r>
      <w:proofErr w:type="spellStart"/>
      <w:r w:rsidRPr="003B1CEC">
        <w:rPr>
          <w:color w:val="000000" w:themeColor="text1"/>
        </w:rPr>
        <w:t>Komunikasi</w:t>
      </w:r>
      <w:proofErr w:type="spellEnd"/>
      <w:r w:rsidRPr="003B1CEC">
        <w:rPr>
          <w:color w:val="000000" w:themeColor="text1"/>
        </w:rPr>
        <w:t xml:space="preserve"> daring </w:t>
      </w:r>
      <w:proofErr w:type="spellStart"/>
      <w:r w:rsidRPr="003B1CEC">
        <w:rPr>
          <w:color w:val="000000" w:themeColor="text1"/>
        </w:rPr>
        <w:t>seperti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chating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dan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penulisan</w:t>
      </w:r>
      <w:proofErr w:type="spellEnd"/>
      <w:r w:rsidRPr="003B1CEC">
        <w:rPr>
          <w:color w:val="000000" w:themeColor="text1"/>
        </w:rPr>
        <w:t xml:space="preserve"> di</w:t>
      </w:r>
    </w:p>
    <w:p w:rsidR="003B1CEC" w:rsidRPr="003B1CEC" w:rsidRDefault="003B1CEC" w:rsidP="003B1CEC">
      <w:pPr>
        <w:ind w:left="270"/>
        <w:rPr>
          <w:color w:val="000000" w:themeColor="text1"/>
        </w:rPr>
      </w:pPr>
      <w:proofErr w:type="gramStart"/>
      <w:r w:rsidRPr="003B1CEC">
        <w:rPr>
          <w:color w:val="000000" w:themeColor="text1"/>
        </w:rPr>
        <w:t>blog</w:t>
      </w:r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kadang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tidak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sesuai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dengan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intonasi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pengguna</w:t>
      </w:r>
      <w:proofErr w:type="spellEnd"/>
      <w:r w:rsidRPr="003B1CEC">
        <w:rPr>
          <w:color w:val="000000" w:themeColor="text1"/>
        </w:rPr>
        <w:t xml:space="preserve">. </w:t>
      </w:r>
      <w:proofErr w:type="spellStart"/>
      <w:r w:rsidRPr="003B1CEC">
        <w:rPr>
          <w:color w:val="000000" w:themeColor="text1"/>
        </w:rPr>
        <w:t>Selain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itu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informasi</w:t>
      </w:r>
      <w:proofErr w:type="spellEnd"/>
      <w:r w:rsidRPr="003B1CEC">
        <w:rPr>
          <w:color w:val="000000" w:themeColor="text1"/>
        </w:rPr>
        <w:t xml:space="preserve"> daring</w:t>
      </w:r>
    </w:p>
    <w:p w:rsidR="003B1CEC" w:rsidRPr="003B1CEC" w:rsidRDefault="003B1CEC" w:rsidP="003B1CEC">
      <w:pPr>
        <w:ind w:left="270"/>
        <w:rPr>
          <w:color w:val="000000" w:themeColor="text1"/>
        </w:rPr>
      </w:pPr>
      <w:proofErr w:type="spellStart"/>
      <w:proofErr w:type="gramStart"/>
      <w:r w:rsidRPr="003B1CEC">
        <w:rPr>
          <w:color w:val="000000" w:themeColor="text1"/>
        </w:rPr>
        <w:t>juga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tidak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bisa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mewakili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raut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muka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dan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bahasa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tubuh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seperti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komunikasi</w:t>
      </w:r>
      <w:proofErr w:type="spellEnd"/>
    </w:p>
    <w:p w:rsidR="003B1CEC" w:rsidRPr="003B1CEC" w:rsidRDefault="003B1CEC" w:rsidP="003B1CEC">
      <w:pPr>
        <w:ind w:left="27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konfensional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umumnya</w:t>
      </w:r>
      <w:proofErr w:type="spellEnd"/>
      <w:r>
        <w:rPr>
          <w:color w:val="000000" w:themeColor="text1"/>
        </w:rPr>
        <w:t>.</w:t>
      </w:r>
    </w:p>
    <w:p w:rsidR="003B1CEC" w:rsidRPr="003B1CEC" w:rsidRDefault="003B1CEC" w:rsidP="003B1CEC">
      <w:pPr>
        <w:ind w:left="270"/>
        <w:rPr>
          <w:color w:val="000000" w:themeColor="text1"/>
        </w:rPr>
      </w:pPr>
      <w:r>
        <w:rPr>
          <w:color w:val="000000" w:themeColor="text1"/>
        </w:rPr>
        <w:t xml:space="preserve">2.    </w:t>
      </w:r>
      <w:proofErr w:type="spellStart"/>
      <w:r>
        <w:rPr>
          <w:color w:val="000000" w:themeColor="text1"/>
        </w:rPr>
        <w:t>Memerlukan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perangkat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khusus</w:t>
      </w:r>
      <w:proofErr w:type="spellEnd"/>
      <w:r w:rsidRPr="003B1CEC">
        <w:rPr>
          <w:color w:val="000000" w:themeColor="text1"/>
        </w:rPr>
        <w:t xml:space="preserve">. </w:t>
      </w:r>
      <w:proofErr w:type="spellStart"/>
      <w:r w:rsidRPr="003B1CEC">
        <w:rPr>
          <w:color w:val="000000" w:themeColor="text1"/>
        </w:rPr>
        <w:t>Komunikasi</w:t>
      </w:r>
      <w:proofErr w:type="spellEnd"/>
      <w:r w:rsidRPr="003B1CEC">
        <w:rPr>
          <w:color w:val="000000" w:themeColor="text1"/>
        </w:rPr>
        <w:t xml:space="preserve"> daring </w:t>
      </w:r>
      <w:proofErr w:type="spellStart"/>
      <w:r w:rsidRPr="003B1CEC">
        <w:rPr>
          <w:color w:val="000000" w:themeColor="text1"/>
        </w:rPr>
        <w:t>memerlukan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perangkat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seperti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komputer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dan</w:t>
      </w:r>
      <w:proofErr w:type="spellEnd"/>
    </w:p>
    <w:p w:rsidR="003B1CEC" w:rsidRPr="003B1CEC" w:rsidRDefault="003B1CEC" w:rsidP="003B1CEC">
      <w:pPr>
        <w:ind w:left="270"/>
        <w:rPr>
          <w:color w:val="000000" w:themeColor="text1"/>
        </w:rPr>
      </w:pPr>
      <w:proofErr w:type="spellStart"/>
      <w:proofErr w:type="gramStart"/>
      <w:r w:rsidRPr="003B1CEC">
        <w:rPr>
          <w:color w:val="000000" w:themeColor="text1"/>
        </w:rPr>
        <w:t>ponsel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sebagai</w:t>
      </w:r>
      <w:proofErr w:type="spellEnd"/>
      <w:r w:rsidRPr="003B1CEC">
        <w:rPr>
          <w:color w:val="000000" w:themeColor="text1"/>
        </w:rPr>
        <w:t xml:space="preserve"> hardware </w:t>
      </w:r>
      <w:proofErr w:type="spellStart"/>
      <w:r w:rsidRPr="003B1CEC">
        <w:rPr>
          <w:color w:val="000000" w:themeColor="text1"/>
        </w:rPr>
        <w:t>dan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apli</w:t>
      </w:r>
      <w:r>
        <w:rPr>
          <w:color w:val="000000" w:themeColor="text1"/>
        </w:rPr>
        <w:t>kasi-aplikasi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software.</w:t>
      </w:r>
    </w:p>
    <w:p w:rsidR="003B1CEC" w:rsidRPr="003B1CEC" w:rsidRDefault="003B1CEC" w:rsidP="003B1CEC">
      <w:pPr>
        <w:ind w:left="270"/>
        <w:rPr>
          <w:color w:val="000000" w:themeColor="text1"/>
        </w:rPr>
      </w:pPr>
      <w:r>
        <w:rPr>
          <w:color w:val="000000" w:themeColor="text1"/>
        </w:rPr>
        <w:t xml:space="preserve">3.    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tersebar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terlalu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bebas</w:t>
      </w:r>
      <w:proofErr w:type="spellEnd"/>
      <w:r w:rsidRPr="003B1CEC">
        <w:rPr>
          <w:color w:val="000000" w:themeColor="text1"/>
        </w:rPr>
        <w:t xml:space="preserve">. </w:t>
      </w:r>
      <w:proofErr w:type="spellStart"/>
      <w:r w:rsidRPr="003B1CEC">
        <w:rPr>
          <w:color w:val="000000" w:themeColor="text1"/>
        </w:rPr>
        <w:t>Banyaknya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informasi</w:t>
      </w:r>
      <w:proofErr w:type="spellEnd"/>
      <w:r w:rsidRPr="003B1CEC">
        <w:rPr>
          <w:color w:val="000000" w:themeColor="text1"/>
        </w:rPr>
        <w:t xml:space="preserve"> yang </w:t>
      </w:r>
      <w:proofErr w:type="spellStart"/>
      <w:r w:rsidRPr="003B1CEC">
        <w:rPr>
          <w:color w:val="000000" w:themeColor="text1"/>
        </w:rPr>
        <w:t>tersebar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bebas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bahkan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kadang</w:t>
      </w:r>
      <w:proofErr w:type="spellEnd"/>
    </w:p>
    <w:p w:rsidR="00DD358E" w:rsidRDefault="003B1CEC" w:rsidP="003B1CEC">
      <w:pPr>
        <w:ind w:left="270"/>
        <w:rPr>
          <w:color w:val="000000" w:themeColor="text1"/>
        </w:rPr>
      </w:pPr>
      <w:proofErr w:type="gramStart"/>
      <w:r w:rsidRPr="003B1CEC">
        <w:rPr>
          <w:color w:val="000000" w:themeColor="text1"/>
        </w:rPr>
        <w:t>hoax</w:t>
      </w:r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dapat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membingungkan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pe</w:t>
      </w:r>
      <w:r>
        <w:rPr>
          <w:color w:val="000000" w:themeColor="text1"/>
        </w:rPr>
        <w:t>ngguna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>.</w:t>
      </w:r>
    </w:p>
    <w:p w:rsidR="003B1CEC" w:rsidRPr="003B1CEC" w:rsidRDefault="003B1CEC" w:rsidP="003B1CEC">
      <w:pPr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5. </w:t>
      </w:r>
      <w:r w:rsidRPr="003B1CEC">
        <w:t xml:space="preserve"> </w:t>
      </w:r>
      <w:r w:rsidRPr="003B1CEC">
        <w:rPr>
          <w:color w:val="000000" w:themeColor="text1"/>
        </w:rPr>
        <w:t>1. PC / Laptop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~ </w:t>
      </w:r>
      <w:proofErr w:type="spellStart"/>
      <w:proofErr w:type="gramStart"/>
      <w:r w:rsidRPr="003B1CEC">
        <w:rPr>
          <w:color w:val="000000" w:themeColor="text1"/>
        </w:rPr>
        <w:t>untuk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mengakses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jaringan</w:t>
      </w:r>
      <w:proofErr w:type="spellEnd"/>
      <w:r w:rsidRPr="003B1CEC">
        <w:rPr>
          <w:color w:val="000000" w:themeColor="text1"/>
        </w:rPr>
        <w:t>.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2. </w:t>
      </w:r>
      <w:proofErr w:type="gramStart"/>
      <w:r w:rsidRPr="003B1CEC">
        <w:rPr>
          <w:color w:val="000000" w:themeColor="text1"/>
        </w:rPr>
        <w:t>modem</w:t>
      </w:r>
      <w:proofErr w:type="gramEnd"/>
      <w:r w:rsidRPr="003B1CEC">
        <w:rPr>
          <w:color w:val="000000" w:themeColor="text1"/>
        </w:rPr>
        <w:t xml:space="preserve"> 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~ </w:t>
      </w:r>
      <w:proofErr w:type="spellStart"/>
      <w:proofErr w:type="gramStart"/>
      <w:r w:rsidRPr="003B1CEC">
        <w:rPr>
          <w:color w:val="000000" w:themeColor="text1"/>
        </w:rPr>
        <w:t>untuk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menyambung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ke</w:t>
      </w:r>
      <w:proofErr w:type="spellEnd"/>
      <w:r w:rsidRPr="003B1CEC">
        <w:rPr>
          <w:color w:val="000000" w:themeColor="text1"/>
        </w:rPr>
        <w:t xml:space="preserve"> internet.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3. </w:t>
      </w:r>
      <w:proofErr w:type="spellStart"/>
      <w:proofErr w:type="gramStart"/>
      <w:r w:rsidRPr="003B1CEC">
        <w:rPr>
          <w:color w:val="000000" w:themeColor="text1"/>
        </w:rPr>
        <w:t>kartu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jaringan</w:t>
      </w:r>
      <w:proofErr w:type="spellEnd"/>
      <w:r w:rsidRPr="003B1CEC">
        <w:rPr>
          <w:color w:val="000000" w:themeColor="text1"/>
        </w:rPr>
        <w:t xml:space="preserve"> (network card)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~ </w:t>
      </w:r>
      <w:proofErr w:type="spellStart"/>
      <w:proofErr w:type="gramStart"/>
      <w:r w:rsidRPr="003B1CEC">
        <w:rPr>
          <w:color w:val="000000" w:themeColor="text1"/>
        </w:rPr>
        <w:t>untuk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jembatan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dari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komputer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ke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jaringan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komputer</w:t>
      </w:r>
      <w:proofErr w:type="spellEnd"/>
      <w:r w:rsidRPr="003B1CEC">
        <w:rPr>
          <w:color w:val="000000" w:themeColor="text1"/>
        </w:rPr>
        <w:t>.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>4. HUB / Switch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~ </w:t>
      </w:r>
      <w:proofErr w:type="spellStart"/>
      <w:proofErr w:type="gramStart"/>
      <w:r w:rsidRPr="003B1CEC">
        <w:rPr>
          <w:color w:val="000000" w:themeColor="text1"/>
        </w:rPr>
        <w:t>untuk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menghubungkan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lebih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dari</w:t>
      </w:r>
      <w:proofErr w:type="spellEnd"/>
      <w:r w:rsidRPr="003B1CEC">
        <w:rPr>
          <w:color w:val="000000" w:themeColor="text1"/>
        </w:rPr>
        <w:t xml:space="preserve"> 2 </w:t>
      </w:r>
      <w:proofErr w:type="spellStart"/>
      <w:r w:rsidRPr="003B1CEC">
        <w:rPr>
          <w:color w:val="000000" w:themeColor="text1"/>
        </w:rPr>
        <w:t>komputer</w:t>
      </w:r>
      <w:proofErr w:type="spellEnd"/>
      <w:r w:rsidRPr="003B1CEC">
        <w:rPr>
          <w:color w:val="000000" w:themeColor="text1"/>
        </w:rPr>
        <w:t>.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5. </w:t>
      </w:r>
      <w:proofErr w:type="spellStart"/>
      <w:r w:rsidRPr="003B1CEC">
        <w:rPr>
          <w:color w:val="000000" w:themeColor="text1"/>
        </w:rPr>
        <w:t>Wi-fi</w:t>
      </w:r>
      <w:proofErr w:type="spellEnd"/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~ </w:t>
      </w:r>
      <w:proofErr w:type="spellStart"/>
      <w:proofErr w:type="gramStart"/>
      <w:r w:rsidRPr="003B1CEC">
        <w:rPr>
          <w:color w:val="000000" w:themeColor="text1"/>
        </w:rPr>
        <w:t>untuk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menyambungkan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kejaringan</w:t>
      </w:r>
      <w:proofErr w:type="spellEnd"/>
      <w:r w:rsidRPr="003B1CEC">
        <w:rPr>
          <w:color w:val="000000" w:themeColor="text1"/>
        </w:rPr>
        <w:t xml:space="preserve"> hotspot.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6. </w:t>
      </w:r>
      <w:proofErr w:type="spellStart"/>
      <w:proofErr w:type="gramStart"/>
      <w:r w:rsidRPr="003B1CEC">
        <w:rPr>
          <w:color w:val="000000" w:themeColor="text1"/>
        </w:rPr>
        <w:t>kabel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utp</w:t>
      </w:r>
      <w:proofErr w:type="spellEnd"/>
      <w:r w:rsidRPr="003B1CEC">
        <w:rPr>
          <w:color w:val="000000" w:themeColor="text1"/>
        </w:rPr>
        <w:t xml:space="preserve"> (cross / straight)</w:t>
      </w:r>
    </w:p>
    <w:p w:rsidR="003B1CEC" w:rsidRPr="003B1CEC" w:rsidRDefault="003B1CEC" w:rsidP="003B1CEC">
      <w:pPr>
        <w:rPr>
          <w:color w:val="000000" w:themeColor="text1"/>
        </w:rPr>
      </w:pPr>
      <w:r w:rsidRPr="003B1CEC">
        <w:rPr>
          <w:color w:val="000000" w:themeColor="text1"/>
        </w:rPr>
        <w:t xml:space="preserve">~ </w:t>
      </w:r>
      <w:proofErr w:type="spellStart"/>
      <w:proofErr w:type="gramStart"/>
      <w:r w:rsidRPr="003B1CEC">
        <w:rPr>
          <w:color w:val="000000" w:themeColor="text1"/>
        </w:rPr>
        <w:t>untuk</w:t>
      </w:r>
      <w:proofErr w:type="spellEnd"/>
      <w:proofErr w:type="gram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menghubungkan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komputer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ke</w:t>
      </w:r>
      <w:proofErr w:type="spellEnd"/>
      <w:r w:rsidRPr="003B1CEC">
        <w:rPr>
          <w:color w:val="000000" w:themeColor="text1"/>
        </w:rPr>
        <w:t xml:space="preserve"> </w:t>
      </w:r>
      <w:proofErr w:type="spellStart"/>
      <w:r w:rsidRPr="003B1CEC">
        <w:rPr>
          <w:color w:val="000000" w:themeColor="text1"/>
        </w:rPr>
        <w:t>komputer</w:t>
      </w:r>
      <w:proofErr w:type="spellEnd"/>
      <w:r w:rsidRPr="003B1CEC">
        <w:rPr>
          <w:color w:val="000000" w:themeColor="text1"/>
        </w:rPr>
        <w:t>/hub/modem</w:t>
      </w:r>
    </w:p>
    <w:p w:rsidR="00DD358E" w:rsidRDefault="00DD358E" w:rsidP="00DD358E">
      <w:pPr>
        <w:ind w:left="270"/>
      </w:pPr>
    </w:p>
    <w:sectPr w:rsidR="00DD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625C9"/>
    <w:multiLevelType w:val="hybridMultilevel"/>
    <w:tmpl w:val="4BCC296E"/>
    <w:lvl w:ilvl="0" w:tplc="C2EA224C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D7757"/>
    <w:multiLevelType w:val="hybridMultilevel"/>
    <w:tmpl w:val="BE0A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142D2"/>
    <w:multiLevelType w:val="hybridMultilevel"/>
    <w:tmpl w:val="2C78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F4"/>
    <w:rsid w:val="003B1CEC"/>
    <w:rsid w:val="004145F4"/>
    <w:rsid w:val="00914460"/>
    <w:rsid w:val="00924FBD"/>
    <w:rsid w:val="00DD358E"/>
    <w:rsid w:val="00D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4EA9D-6CD7-42BE-97EF-1D824C3A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F4"/>
    <w:pPr>
      <w:ind w:left="720"/>
      <w:contextualSpacing/>
    </w:pPr>
  </w:style>
  <w:style w:type="character" w:customStyle="1" w:styleId="ilfuvd">
    <w:name w:val="ilfuvd"/>
    <w:basedOn w:val="DefaultParagraphFont"/>
    <w:rsid w:val="0041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</dc:creator>
  <cp:keywords/>
  <dc:description/>
  <cp:lastModifiedBy>Ipin</cp:lastModifiedBy>
  <cp:revision>2</cp:revision>
  <dcterms:created xsi:type="dcterms:W3CDTF">2018-10-22T04:11:00Z</dcterms:created>
  <dcterms:modified xsi:type="dcterms:W3CDTF">2018-10-22T04:53:00Z</dcterms:modified>
</cp:coreProperties>
</file>