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DD" w:rsidRPr="00B84BDE" w:rsidRDefault="0019447E" w:rsidP="0019447E">
      <w:pPr>
        <w:jc w:val="center"/>
        <w:rPr>
          <w:b/>
          <w:sz w:val="44"/>
        </w:rPr>
      </w:pPr>
      <w:r w:rsidRPr="00B84BDE">
        <w:rPr>
          <w:b/>
          <w:sz w:val="44"/>
        </w:rPr>
        <w:t>Seguridad empresarial pafer tecnologías</w:t>
      </w:r>
    </w:p>
    <w:p w:rsidR="00B84BDE" w:rsidRDefault="00B84BDE" w:rsidP="00B84BDE">
      <w:pPr>
        <w:tabs>
          <w:tab w:val="left" w:pos="1712"/>
          <w:tab w:val="center" w:pos="4680"/>
          <w:tab w:val="right" w:pos="9360"/>
        </w:tabs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 w:rsidR="00EB7A82">
        <w:rPr>
          <w:b/>
          <w:sz w:val="36"/>
        </w:rPr>
        <w:t>SEGURIDAD DE VIDEO VIGILACIA.</w:t>
      </w:r>
    </w:p>
    <w:p w:rsidR="00EB7A82" w:rsidRDefault="00B84BDE" w:rsidP="00B84BDE">
      <w:pPr>
        <w:tabs>
          <w:tab w:val="left" w:pos="1712"/>
          <w:tab w:val="center" w:pos="4680"/>
          <w:tab w:val="right" w:pos="9360"/>
        </w:tabs>
        <w:rPr>
          <w:b/>
          <w:sz w:val="36"/>
        </w:rPr>
      </w:pPr>
      <w:r>
        <w:rPr>
          <w:b/>
          <w:sz w:val="36"/>
        </w:rPr>
        <w:tab/>
      </w:r>
    </w:p>
    <w:p w:rsidR="0019447E" w:rsidRPr="0019447E" w:rsidRDefault="0019447E" w:rsidP="0019447E">
      <w:pPr>
        <w:pStyle w:val="Prrafodelista"/>
        <w:numPr>
          <w:ilvl w:val="0"/>
          <w:numId w:val="1"/>
        </w:numPr>
        <w:rPr>
          <w:b/>
          <w:sz w:val="36"/>
        </w:rPr>
      </w:pPr>
      <w:r w:rsidRPr="0019447E">
        <w:rPr>
          <w:b/>
          <w:sz w:val="36"/>
        </w:rPr>
        <w:t>Tenemos la solución para video vigilancia análogo</w:t>
      </w:r>
    </w:p>
    <w:p w:rsidR="0019447E" w:rsidRPr="0019447E" w:rsidRDefault="0019447E" w:rsidP="0019447E">
      <w:pPr>
        <w:pStyle w:val="Prrafodelista"/>
        <w:numPr>
          <w:ilvl w:val="0"/>
          <w:numId w:val="1"/>
        </w:numPr>
        <w:rPr>
          <w:b/>
          <w:sz w:val="36"/>
        </w:rPr>
      </w:pPr>
      <w:r w:rsidRPr="0019447E">
        <w:rPr>
          <w:b/>
          <w:sz w:val="36"/>
        </w:rPr>
        <w:t>video vigilancia por ip</w:t>
      </w:r>
      <w:r w:rsidR="00B84BDE">
        <w:rPr>
          <w:b/>
          <w:sz w:val="36"/>
        </w:rPr>
        <w:t>.</w:t>
      </w:r>
      <w:r w:rsidRPr="0019447E">
        <w:rPr>
          <w:b/>
          <w:sz w:val="36"/>
        </w:rPr>
        <w:t xml:space="preserve"> </w:t>
      </w:r>
    </w:p>
    <w:p w:rsidR="0019447E" w:rsidRDefault="0019447E" w:rsidP="0019447E">
      <w:pPr>
        <w:pStyle w:val="Prrafodelista"/>
        <w:numPr>
          <w:ilvl w:val="0"/>
          <w:numId w:val="1"/>
        </w:numPr>
        <w:rPr>
          <w:b/>
          <w:sz w:val="36"/>
        </w:rPr>
      </w:pPr>
      <w:r w:rsidRPr="0019447E">
        <w:rPr>
          <w:b/>
          <w:sz w:val="36"/>
        </w:rPr>
        <w:t>Control de acceso</w:t>
      </w:r>
      <w:r w:rsidR="00F702F3">
        <w:rPr>
          <w:b/>
          <w:sz w:val="36"/>
        </w:rPr>
        <w:t xml:space="preserve"> (huella digital, voz, facial</w:t>
      </w:r>
      <w:bookmarkStart w:id="0" w:name="_GoBack"/>
      <w:bookmarkEnd w:id="0"/>
      <w:r w:rsidR="00B84BDE">
        <w:rPr>
          <w:b/>
          <w:sz w:val="36"/>
        </w:rPr>
        <w:t>)</w:t>
      </w:r>
    </w:p>
    <w:p w:rsidR="0019447E" w:rsidRPr="0019447E" w:rsidRDefault="0019447E" w:rsidP="0019447E">
      <w:pPr>
        <w:ind w:left="360"/>
        <w:rPr>
          <w:b/>
          <w:sz w:val="36"/>
        </w:rPr>
      </w:pPr>
    </w:p>
    <w:p w:rsidR="0019447E" w:rsidRDefault="0019447E" w:rsidP="0019447E">
      <w:pPr>
        <w:rPr>
          <w:b/>
          <w:sz w:val="36"/>
        </w:rPr>
      </w:pPr>
      <w:r>
        <w:rPr>
          <w:b/>
          <w:sz w:val="36"/>
        </w:rPr>
        <w:t xml:space="preserve">Ideal para hoteles, fabricas, almacenes, restaurantes, </w:t>
      </w:r>
      <w:proofErr w:type="gramStart"/>
      <w:r>
        <w:rPr>
          <w:b/>
          <w:sz w:val="36"/>
        </w:rPr>
        <w:t>oficinas ,</w:t>
      </w:r>
      <w:proofErr w:type="gramEnd"/>
      <w:r>
        <w:rPr>
          <w:b/>
          <w:sz w:val="36"/>
        </w:rPr>
        <w:t xml:space="preserve"> restaurantes, fraccionamientos, (</w:t>
      </w:r>
      <w:proofErr w:type="spellStart"/>
      <w:r>
        <w:rPr>
          <w:b/>
          <w:sz w:val="36"/>
        </w:rPr>
        <w:t>ZKTeco</w:t>
      </w:r>
      <w:proofErr w:type="spellEnd"/>
      <w:r>
        <w:rPr>
          <w:b/>
          <w:sz w:val="36"/>
        </w:rPr>
        <w:t xml:space="preserve">, </w:t>
      </w:r>
      <w:proofErr w:type="spellStart"/>
      <w:r>
        <w:rPr>
          <w:b/>
          <w:sz w:val="36"/>
        </w:rPr>
        <w:t>provision</w:t>
      </w:r>
      <w:proofErr w:type="spellEnd"/>
      <w:r>
        <w:rPr>
          <w:b/>
          <w:sz w:val="36"/>
        </w:rPr>
        <w:t xml:space="preserve"> , </w:t>
      </w:r>
      <w:proofErr w:type="spellStart"/>
      <w:r>
        <w:rPr>
          <w:b/>
          <w:sz w:val="36"/>
        </w:rPr>
        <w:t>dahua</w:t>
      </w:r>
      <w:proofErr w:type="spellEnd"/>
      <w:r>
        <w:rPr>
          <w:b/>
          <w:sz w:val="36"/>
        </w:rPr>
        <w:t>,</w:t>
      </w:r>
      <w:r w:rsidR="00EB7A82"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hikvision</w:t>
      </w:r>
      <w:proofErr w:type="spellEnd"/>
      <w:r w:rsidR="00EB7A82">
        <w:rPr>
          <w:b/>
          <w:sz w:val="36"/>
        </w:rPr>
        <w:t xml:space="preserve">, </w:t>
      </w:r>
      <w:proofErr w:type="spellStart"/>
      <w:r w:rsidR="00EB7A82">
        <w:rPr>
          <w:b/>
          <w:sz w:val="36"/>
        </w:rPr>
        <w:t>bosh</w:t>
      </w:r>
      <w:proofErr w:type="spellEnd"/>
      <w:r w:rsidR="00EB7A82">
        <w:rPr>
          <w:b/>
          <w:sz w:val="36"/>
        </w:rPr>
        <w:t>.)</w:t>
      </w:r>
    </w:p>
    <w:p w:rsidR="00EB7A82" w:rsidRDefault="00EB7A82" w:rsidP="0019447E">
      <w:pPr>
        <w:rPr>
          <w:b/>
          <w:sz w:val="36"/>
        </w:rPr>
      </w:pPr>
    </w:p>
    <w:p w:rsidR="00B84BDE" w:rsidRDefault="00B84BDE" w:rsidP="00B84BDE">
      <w:pPr>
        <w:pStyle w:val="Prrafodelista"/>
        <w:numPr>
          <w:ilvl w:val="0"/>
          <w:numId w:val="1"/>
        </w:numPr>
        <w:rPr>
          <w:b/>
          <w:sz w:val="36"/>
        </w:rPr>
      </w:pPr>
      <w:proofErr w:type="spellStart"/>
      <w:r>
        <w:rPr>
          <w:b/>
          <w:sz w:val="36"/>
        </w:rPr>
        <w:t>Instalacion</w:t>
      </w:r>
      <w:proofErr w:type="spellEnd"/>
      <w:r>
        <w:rPr>
          <w:b/>
          <w:sz w:val="36"/>
        </w:rPr>
        <w:t xml:space="preserve"> de alarmas</w:t>
      </w:r>
    </w:p>
    <w:p w:rsidR="00EB7A82" w:rsidRPr="00EB7A82" w:rsidRDefault="00EB7A82" w:rsidP="00EB7A82">
      <w:pPr>
        <w:spacing w:before="100" w:beforeAutospacing="1" w:after="100" w:afterAutospacing="1" w:line="240" w:lineRule="auto"/>
        <w:jc w:val="both"/>
        <w:rPr>
          <w:rFonts w:ascii="Helvetica Neue LT Std" w:eastAsia="Times New Roman" w:hAnsi="Helvetica Neue LT Std" w:cs="Times New Roman"/>
          <w:color w:val="000000"/>
          <w:sz w:val="24"/>
          <w:szCs w:val="24"/>
          <w:lang w:eastAsia="es-MX"/>
        </w:rPr>
      </w:pPr>
      <w:r w:rsidRPr="00EB7A82">
        <w:rPr>
          <w:rFonts w:ascii="Helvetica Neue LT Std" w:eastAsia="Times New Roman" w:hAnsi="Helvetica Neue LT Std" w:cs="Times New Roman"/>
          <w:color w:val="000000"/>
          <w:sz w:val="24"/>
          <w:szCs w:val="24"/>
          <w:lang w:eastAsia="es-MX"/>
        </w:rPr>
        <w:t> </w:t>
      </w:r>
      <w:r w:rsidRPr="00EB7A82">
        <w:rPr>
          <w:rFonts w:ascii="Helvetica Neue LT Std" w:eastAsia="Times New Roman" w:hAnsi="Helvetica Neue LT Std" w:cs="Times New Roman"/>
          <w:b/>
          <w:bCs/>
          <w:color w:val="000000"/>
          <w:sz w:val="27"/>
          <w:szCs w:val="27"/>
          <w:lang w:eastAsia="es-MX"/>
        </w:rPr>
        <w:t>Ventajas para tu negocio y colaboradores</w:t>
      </w:r>
    </w:p>
    <w:p w:rsidR="00EB7A82" w:rsidRPr="00EB7A82" w:rsidRDefault="00EB7A82" w:rsidP="00EB7A82">
      <w:pPr>
        <w:spacing w:before="100" w:beforeAutospacing="1" w:after="100" w:afterAutospacing="1" w:line="240" w:lineRule="auto"/>
        <w:jc w:val="both"/>
        <w:rPr>
          <w:rFonts w:ascii="Helvetica Neue LT Std" w:eastAsia="Times New Roman" w:hAnsi="Helvetica Neue LT Std" w:cs="Times New Roman"/>
          <w:color w:val="000000"/>
          <w:sz w:val="24"/>
          <w:szCs w:val="24"/>
          <w:lang w:eastAsia="es-MX"/>
        </w:rPr>
      </w:pPr>
      <w:r w:rsidRPr="00EB7A82">
        <w:rPr>
          <w:rFonts w:ascii="Helvetica Neue LT Std" w:eastAsia="Times New Roman" w:hAnsi="Helvetica Neue LT Std" w:cs="Times New Roman"/>
          <w:color w:val="000000"/>
          <w:sz w:val="24"/>
          <w:szCs w:val="24"/>
          <w:lang w:eastAsia="es-MX"/>
        </w:rPr>
        <w:t>La infraestructura de TI debe ayudar a establecer protocolos de seguridad que aseguren que la información esté accesible y las instalaciones seguras.</w:t>
      </w:r>
    </w:p>
    <w:p w:rsidR="00EB7A82" w:rsidRPr="00EB7A82" w:rsidRDefault="00EB7A82" w:rsidP="00EB7A82">
      <w:pPr>
        <w:spacing w:before="100" w:beforeAutospacing="1" w:after="100" w:afterAutospacing="1" w:line="240" w:lineRule="auto"/>
        <w:jc w:val="both"/>
        <w:rPr>
          <w:rFonts w:ascii="Helvetica Neue LT Std" w:eastAsia="Times New Roman" w:hAnsi="Helvetica Neue LT Std" w:cs="Times New Roman"/>
          <w:color w:val="000000"/>
          <w:sz w:val="24"/>
          <w:szCs w:val="24"/>
          <w:lang w:eastAsia="es-MX"/>
        </w:rPr>
      </w:pPr>
      <w:r w:rsidRPr="00EB7A82">
        <w:rPr>
          <w:rFonts w:ascii="Helvetica Neue LT Std" w:eastAsia="Times New Roman" w:hAnsi="Helvetica Neue LT Std" w:cs="Times New Roman"/>
          <w:color w:val="000000"/>
          <w:sz w:val="24"/>
          <w:szCs w:val="24"/>
          <w:lang w:eastAsia="es-MX"/>
        </w:rPr>
        <w:t>En ese sentido, los principales </w:t>
      </w:r>
      <w:r w:rsidRPr="00EB7A82">
        <w:rPr>
          <w:rFonts w:ascii="Helvetica Neue LT Std" w:eastAsia="Times New Roman" w:hAnsi="Helvetica Neue LT Std" w:cs="Times New Roman"/>
          <w:b/>
          <w:bCs/>
          <w:color w:val="000000"/>
          <w:sz w:val="24"/>
          <w:szCs w:val="24"/>
          <w:lang w:eastAsia="es-MX"/>
        </w:rPr>
        <w:t>beneficios de un sistema de alarma</w:t>
      </w:r>
      <w:r w:rsidRPr="00EB7A82">
        <w:rPr>
          <w:rFonts w:ascii="Helvetica Neue LT Std" w:eastAsia="Times New Roman" w:hAnsi="Helvetica Neue LT Std" w:cs="Times New Roman"/>
          <w:color w:val="000000"/>
          <w:sz w:val="24"/>
          <w:szCs w:val="24"/>
          <w:lang w:eastAsia="es-MX"/>
        </w:rPr>
        <w:t> son:</w:t>
      </w:r>
    </w:p>
    <w:p w:rsidR="00EB7A82" w:rsidRPr="00EB7A82" w:rsidRDefault="00EB7A82" w:rsidP="00EB7A8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Helvetica Neue LT Std" w:eastAsia="Times New Roman" w:hAnsi="Helvetica Neue LT Std" w:cs="Times New Roman"/>
          <w:color w:val="000000"/>
          <w:sz w:val="24"/>
          <w:szCs w:val="24"/>
          <w:lang w:eastAsia="es-MX"/>
        </w:rPr>
      </w:pPr>
      <w:r w:rsidRPr="00EB7A82">
        <w:rPr>
          <w:rFonts w:ascii="Helvetica Neue LT Std" w:eastAsia="Times New Roman" w:hAnsi="Helvetica Neue LT Std" w:cs="Times New Roman"/>
          <w:color w:val="000000"/>
          <w:sz w:val="24"/>
          <w:szCs w:val="24"/>
          <w:lang w:eastAsia="es-MX"/>
        </w:rPr>
        <w:t>Se evitan interrupciones del servicio o producción causadas por siniestros</w:t>
      </w:r>
    </w:p>
    <w:p w:rsidR="00EB7A82" w:rsidRPr="00EB7A82" w:rsidRDefault="00EB7A82" w:rsidP="00EB7A8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Helvetica Neue LT Std" w:eastAsia="Times New Roman" w:hAnsi="Helvetica Neue LT Std" w:cs="Times New Roman"/>
          <w:color w:val="000000"/>
          <w:sz w:val="24"/>
          <w:szCs w:val="24"/>
          <w:lang w:eastAsia="es-MX"/>
        </w:rPr>
      </w:pPr>
      <w:r w:rsidRPr="00EB7A82">
        <w:rPr>
          <w:rFonts w:ascii="Helvetica Neue LT Std" w:eastAsia="Times New Roman" w:hAnsi="Helvetica Neue LT Std" w:cs="Times New Roman"/>
          <w:color w:val="000000"/>
          <w:sz w:val="24"/>
          <w:szCs w:val="24"/>
          <w:lang w:eastAsia="es-MX"/>
        </w:rPr>
        <w:t>Se minimiza el número de incidentes</w:t>
      </w:r>
      <w:r w:rsidR="00B84BDE">
        <w:rPr>
          <w:rFonts w:ascii="Helvetica Neue LT Std" w:eastAsia="Times New Roman" w:hAnsi="Helvetica Neue LT Std" w:cs="Times New Roman"/>
          <w:color w:val="000000"/>
          <w:sz w:val="24"/>
          <w:szCs w:val="24"/>
          <w:lang w:eastAsia="es-MX"/>
        </w:rPr>
        <w:t>.</w:t>
      </w:r>
    </w:p>
    <w:p w:rsidR="00EB7A82" w:rsidRPr="00EB7A82" w:rsidRDefault="00EB7A82" w:rsidP="00EB7A8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Helvetica Neue LT Std" w:eastAsia="Times New Roman" w:hAnsi="Helvetica Neue LT Std" w:cs="Times New Roman"/>
          <w:color w:val="000000"/>
          <w:sz w:val="24"/>
          <w:szCs w:val="24"/>
          <w:lang w:eastAsia="es-MX"/>
        </w:rPr>
      </w:pPr>
      <w:r w:rsidRPr="00EB7A82">
        <w:rPr>
          <w:rFonts w:ascii="Helvetica Neue LT Std" w:eastAsia="Times New Roman" w:hAnsi="Helvetica Neue LT Std" w:cs="Times New Roman"/>
          <w:color w:val="000000"/>
          <w:sz w:val="24"/>
          <w:szCs w:val="24"/>
          <w:lang w:eastAsia="es-MX"/>
        </w:rPr>
        <w:t>Se reducen los accidentes laborales</w:t>
      </w:r>
      <w:r w:rsidR="00B84BDE">
        <w:rPr>
          <w:rFonts w:ascii="Helvetica Neue LT Std" w:eastAsia="Times New Roman" w:hAnsi="Helvetica Neue LT Std" w:cs="Times New Roman"/>
          <w:color w:val="000000"/>
          <w:sz w:val="24"/>
          <w:szCs w:val="24"/>
          <w:lang w:eastAsia="es-MX"/>
        </w:rPr>
        <w:t>.</w:t>
      </w:r>
    </w:p>
    <w:p w:rsidR="00EB7A82" w:rsidRPr="00EB7A82" w:rsidRDefault="00EB7A82" w:rsidP="00EB7A82">
      <w:pPr>
        <w:spacing w:before="100" w:beforeAutospacing="1" w:after="100" w:afterAutospacing="1" w:line="240" w:lineRule="auto"/>
        <w:jc w:val="both"/>
        <w:rPr>
          <w:rFonts w:ascii="Helvetica Neue LT Std" w:eastAsia="Times New Roman" w:hAnsi="Helvetica Neue LT Std" w:cs="Times New Roman"/>
          <w:color w:val="000000"/>
          <w:sz w:val="24"/>
          <w:szCs w:val="24"/>
          <w:lang w:eastAsia="es-MX"/>
        </w:rPr>
      </w:pPr>
      <w:r w:rsidRPr="00EB7A82">
        <w:rPr>
          <w:rFonts w:ascii="Helvetica Neue LT Std" w:eastAsia="Times New Roman" w:hAnsi="Helvetica Neue LT Std" w:cs="Times New Roman"/>
          <w:color w:val="000000"/>
          <w:sz w:val="24"/>
          <w:szCs w:val="24"/>
          <w:lang w:eastAsia="es-MX"/>
        </w:rPr>
        <w:t>Por ello, es importante que la gestión de la seguridad sea proactiva y analice si los riesgos de seguridad requieren cambios en la infraestructura de TI, nuevas líneas de negocio, </w:t>
      </w:r>
      <w:r w:rsidRPr="00EB7A82">
        <w:rPr>
          <w:rFonts w:ascii="Helvetica Neue LT Std" w:eastAsia="Times New Roman" w:hAnsi="Helvetica Neue LT Std" w:cs="Times New Roman"/>
          <w:b/>
          <w:bCs/>
          <w:color w:val="000000"/>
          <w:sz w:val="24"/>
          <w:szCs w:val="24"/>
          <w:lang w:eastAsia="es-MX"/>
        </w:rPr>
        <w:t>sistemas de seguridad y control </w:t>
      </w:r>
      <w:r w:rsidRPr="00EB7A82">
        <w:rPr>
          <w:rFonts w:ascii="Helvetica Neue LT Std" w:eastAsia="Times New Roman" w:hAnsi="Helvetica Neue LT Std" w:cs="Times New Roman"/>
          <w:color w:val="000000"/>
          <w:sz w:val="24"/>
          <w:szCs w:val="24"/>
          <w:lang w:eastAsia="es-MX"/>
        </w:rPr>
        <w:t>adicionales o más agresivos, etc.</w:t>
      </w:r>
    </w:p>
    <w:p w:rsidR="00B84BDE" w:rsidRDefault="00B84BDE" w:rsidP="00EB7A82">
      <w:pPr>
        <w:pStyle w:val="Ttulo3"/>
        <w:rPr>
          <w:rFonts w:asciiTheme="minorHAnsi" w:eastAsiaTheme="minorHAnsi" w:hAnsiTheme="minorHAnsi" w:cstheme="minorBidi"/>
          <w:bCs w:val="0"/>
          <w:sz w:val="36"/>
          <w:szCs w:val="22"/>
          <w:lang w:eastAsia="en-US"/>
        </w:rPr>
      </w:pPr>
    </w:p>
    <w:p w:rsidR="00B84BDE" w:rsidRDefault="00B84BDE" w:rsidP="00EB7A82">
      <w:pPr>
        <w:pStyle w:val="Ttulo3"/>
        <w:rPr>
          <w:rFonts w:asciiTheme="minorHAnsi" w:eastAsiaTheme="minorHAnsi" w:hAnsiTheme="minorHAnsi" w:cstheme="minorBidi"/>
          <w:bCs w:val="0"/>
          <w:sz w:val="36"/>
          <w:szCs w:val="22"/>
          <w:lang w:eastAsia="en-US"/>
        </w:rPr>
      </w:pPr>
    </w:p>
    <w:p w:rsidR="00EB7A82" w:rsidRDefault="00EB7A82" w:rsidP="00EB7A82">
      <w:pPr>
        <w:pStyle w:val="Ttulo3"/>
        <w:rPr>
          <w:rFonts w:ascii="Helvetica Neue LT Std" w:hAnsi="Helvetica Neue LT Std"/>
          <w:color w:val="000000"/>
        </w:rPr>
      </w:pPr>
      <w:r>
        <w:rPr>
          <w:rStyle w:val="Textoennegrita"/>
          <w:rFonts w:ascii="Helvetica Neue LT Std" w:hAnsi="Helvetica Neue LT Std"/>
          <w:b/>
          <w:bCs/>
          <w:color w:val="000000"/>
        </w:rPr>
        <w:t>Sistemas de seguridad perimetral</w:t>
      </w:r>
    </w:p>
    <w:p w:rsidR="00EB7A82" w:rsidRDefault="00EB7A82" w:rsidP="00EB7A82">
      <w:pPr>
        <w:pStyle w:val="NormalWeb"/>
        <w:jc w:val="both"/>
        <w:rPr>
          <w:rFonts w:ascii="Helvetica Neue LT Std" w:hAnsi="Helvetica Neue LT Std"/>
          <w:color w:val="000000"/>
          <w:sz w:val="30"/>
          <w:szCs w:val="30"/>
        </w:rPr>
      </w:pPr>
      <w:r>
        <w:rPr>
          <w:rFonts w:ascii="Helvetica Neue LT Std" w:hAnsi="Helvetica Neue LT Std"/>
          <w:color w:val="000000"/>
        </w:rPr>
        <w:t>Se trata de detectores de última generación que pueden activarse incluso estando dentro del local. El procedimiento es el siguiente:</w:t>
      </w:r>
    </w:p>
    <w:p w:rsidR="00EB7A82" w:rsidRDefault="00EB7A82" w:rsidP="00EB7A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 Neue LT Std" w:hAnsi="Helvetica Neue LT Std"/>
          <w:color w:val="000000"/>
          <w:sz w:val="30"/>
          <w:szCs w:val="30"/>
        </w:rPr>
      </w:pPr>
      <w:r>
        <w:rPr>
          <w:rFonts w:ascii="Helvetica Neue LT Std" w:hAnsi="Helvetica Neue LT Std"/>
          <w:color w:val="000000"/>
        </w:rPr>
        <w:t>Los  detectores identifican movimiento</w:t>
      </w:r>
    </w:p>
    <w:p w:rsidR="00EB7A82" w:rsidRDefault="00EB7A82" w:rsidP="00EB7A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 Neue LT Std" w:hAnsi="Helvetica Neue LT Std"/>
          <w:color w:val="000000"/>
          <w:sz w:val="30"/>
          <w:szCs w:val="30"/>
        </w:rPr>
      </w:pPr>
      <w:r>
        <w:rPr>
          <w:rFonts w:ascii="Helvetica Neue LT Std" w:hAnsi="Helvetica Neue LT Std"/>
          <w:color w:val="000000"/>
        </w:rPr>
        <w:t>Se verifica el salto de la alarma mediante la CRA</w:t>
      </w:r>
    </w:p>
    <w:p w:rsidR="00EB7A82" w:rsidRDefault="00EB7A82" w:rsidP="00EB7A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 Neue LT Std" w:hAnsi="Helvetica Neue LT Std"/>
          <w:color w:val="000000"/>
          <w:sz w:val="30"/>
          <w:szCs w:val="30"/>
        </w:rPr>
      </w:pPr>
      <w:r>
        <w:rPr>
          <w:rFonts w:ascii="Helvetica Neue LT Std" w:hAnsi="Helvetica Neue LT Std"/>
          <w:color w:val="000000"/>
        </w:rPr>
        <w:t>Se da el aviso a la policía</w:t>
      </w:r>
    </w:p>
    <w:p w:rsidR="00EB7A82" w:rsidRDefault="00EB7A82" w:rsidP="00EB7A82">
      <w:pPr>
        <w:pStyle w:val="Ttulo3"/>
        <w:rPr>
          <w:rFonts w:ascii="Helvetica Neue LT Std" w:hAnsi="Helvetica Neue LT Std"/>
          <w:color w:val="000000"/>
        </w:rPr>
      </w:pPr>
      <w:r>
        <w:rPr>
          <w:rStyle w:val="Textoennegrita"/>
          <w:rFonts w:ascii="Helvetica Neue LT Std" w:hAnsi="Helvetica Neue LT Std"/>
          <w:b/>
          <w:bCs/>
          <w:color w:val="000000"/>
        </w:rPr>
        <w:t>Video</w:t>
      </w:r>
      <w:r w:rsidR="00B84BDE">
        <w:rPr>
          <w:rStyle w:val="Textoennegrita"/>
          <w:rFonts w:ascii="Helvetica Neue LT Std" w:hAnsi="Helvetica Neue LT Std"/>
          <w:b/>
          <w:bCs/>
          <w:color w:val="000000"/>
        </w:rPr>
        <w:t xml:space="preserve"> </w:t>
      </w:r>
      <w:r>
        <w:rPr>
          <w:rStyle w:val="Textoennegrita"/>
          <w:rFonts w:ascii="Helvetica Neue LT Std" w:hAnsi="Helvetica Neue LT Std"/>
          <w:b/>
          <w:bCs/>
          <w:color w:val="000000"/>
        </w:rPr>
        <w:t>vigilancia</w:t>
      </w:r>
    </w:p>
    <w:p w:rsidR="00EB7A82" w:rsidRDefault="00EB7A82" w:rsidP="00EB7A82">
      <w:pPr>
        <w:pStyle w:val="NormalWeb"/>
        <w:jc w:val="both"/>
        <w:rPr>
          <w:rFonts w:ascii="Helvetica Neue LT Std" w:hAnsi="Helvetica Neue LT Std"/>
          <w:color w:val="000000"/>
        </w:rPr>
      </w:pPr>
      <w:r>
        <w:rPr>
          <w:rFonts w:ascii="Helvetica Neue LT Std" w:hAnsi="Helvetica Neue LT Std"/>
          <w:color w:val="000000"/>
        </w:rPr>
        <w:t>Las </w:t>
      </w:r>
      <w:hyperlink r:id="rId5" w:tgtFrame="_blank" w:history="1">
        <w:r>
          <w:rPr>
            <w:rStyle w:val="Textoennegrita"/>
            <w:rFonts w:ascii="Helvetica Neue LT Std" w:hAnsi="Helvetica Neue LT Std"/>
            <w:color w:val="3574E3"/>
          </w:rPr>
          <w:t>cámaras de video</w:t>
        </w:r>
        <w:r w:rsidR="00B84BDE">
          <w:rPr>
            <w:rStyle w:val="Textoennegrita"/>
            <w:rFonts w:ascii="Helvetica Neue LT Std" w:hAnsi="Helvetica Neue LT Std"/>
            <w:color w:val="3574E3"/>
          </w:rPr>
          <w:t xml:space="preserve"> </w:t>
        </w:r>
        <w:r>
          <w:rPr>
            <w:rStyle w:val="Textoennegrita"/>
            <w:rFonts w:ascii="Helvetica Neue LT Std" w:hAnsi="Helvetica Neue LT Std"/>
            <w:color w:val="3574E3"/>
          </w:rPr>
          <w:t>vigilancia</w:t>
        </w:r>
      </w:hyperlink>
      <w:r>
        <w:rPr>
          <w:rFonts w:ascii="Helvetica Neue LT Std" w:hAnsi="Helvetica Neue LT Std"/>
          <w:color w:val="000000"/>
        </w:rPr>
        <w:t> han cobrado importancia gracias a que brindan al propietario la posibilidad de monitorear en tiempo real sus instalaciones e, incluso, desde su móvil.</w:t>
      </w:r>
    </w:p>
    <w:p w:rsidR="00EB7A82" w:rsidRDefault="00EB7A82" w:rsidP="00EB7A82">
      <w:pPr>
        <w:pStyle w:val="NormalWeb"/>
        <w:jc w:val="both"/>
        <w:rPr>
          <w:rFonts w:ascii="Helvetica Neue LT Std" w:hAnsi="Helvetica Neue LT Std"/>
          <w:color w:val="000000"/>
        </w:rPr>
      </w:pPr>
      <w:r>
        <w:rPr>
          <w:rFonts w:ascii="Helvetica Neue LT Std" w:hAnsi="Helvetica Neue LT Std"/>
          <w:color w:val="000000"/>
        </w:rPr>
        <w:t>Entre las más modernas se encuentran las cámaras de infrarrojos (que permiten una buena visibilidad nocturna) y las cámaras térmicas.</w:t>
      </w:r>
    </w:p>
    <w:p w:rsidR="00EB7A82" w:rsidRDefault="00EB7A82" w:rsidP="00EB7A82">
      <w:pPr>
        <w:pStyle w:val="NormalWeb"/>
        <w:jc w:val="both"/>
        <w:rPr>
          <w:rFonts w:ascii="Helvetica Neue LT Std" w:hAnsi="Helvetica Neue LT Std"/>
          <w:color w:val="000000"/>
        </w:rPr>
      </w:pPr>
      <w:r>
        <w:rPr>
          <w:rFonts w:ascii="Helvetica Neue LT Std" w:hAnsi="Helvetica Neue LT Std"/>
          <w:color w:val="000000"/>
        </w:rPr>
        <w:t> </w:t>
      </w:r>
    </w:p>
    <w:p w:rsidR="00EB7A82" w:rsidRDefault="00EB7A82" w:rsidP="00EB7A82">
      <w:pPr>
        <w:pStyle w:val="Ttulo3"/>
        <w:rPr>
          <w:rFonts w:ascii="Helvetica Neue LT Std" w:hAnsi="Helvetica Neue LT Std"/>
          <w:color w:val="000000"/>
        </w:rPr>
      </w:pPr>
      <w:r>
        <w:rPr>
          <w:rStyle w:val="Textoennegrita"/>
          <w:rFonts w:ascii="Helvetica Neue LT Std" w:hAnsi="Helvetica Neue LT Std"/>
          <w:b/>
          <w:bCs/>
          <w:color w:val="000000"/>
        </w:rPr>
        <w:t>Sensores de movimiento</w:t>
      </w:r>
    </w:p>
    <w:p w:rsidR="00EB7A82" w:rsidRDefault="00EB7A82" w:rsidP="00EB7A82">
      <w:pPr>
        <w:pStyle w:val="NormalWeb"/>
        <w:jc w:val="both"/>
        <w:rPr>
          <w:rFonts w:ascii="Helvetica Neue LT Std" w:hAnsi="Helvetica Neue LT Std"/>
          <w:color w:val="000000"/>
          <w:sz w:val="21"/>
          <w:szCs w:val="21"/>
        </w:rPr>
      </w:pPr>
      <w:r>
        <w:rPr>
          <w:rFonts w:ascii="Helvetica Neue LT Std" w:hAnsi="Helvetica Neue LT Std"/>
          <w:color w:val="000000"/>
        </w:rPr>
        <w:t>Son capaces de </w:t>
      </w:r>
      <w:r>
        <w:rPr>
          <w:rStyle w:val="Textoennegrita"/>
          <w:rFonts w:ascii="Helvetica Neue LT Std" w:hAnsi="Helvetica Neue LT Std"/>
          <w:color w:val="000000"/>
        </w:rPr>
        <w:t>detectar cualquier movimiento que se produce en sus inmediaciones</w:t>
      </w:r>
      <w:r>
        <w:rPr>
          <w:rFonts w:ascii="Helvetica Neue LT Std" w:hAnsi="Helvetica Neue LT Std"/>
          <w:color w:val="000000"/>
        </w:rPr>
        <w:t> y accionar la alarma. De ese modo, pueden prevenir el delito de forma más eficaz incluso que las cámaras.</w:t>
      </w:r>
    </w:p>
    <w:p w:rsidR="0019447E" w:rsidRDefault="00EB7A82" w:rsidP="0019447E">
      <w:pPr>
        <w:rPr>
          <w:rFonts w:ascii="Helvetica Neue LT Std" w:hAnsi="Helvetica Neue LT Std"/>
          <w:color w:val="000000"/>
        </w:rPr>
      </w:pPr>
      <w:r>
        <w:rPr>
          <w:rFonts w:ascii="Helvetica Neue LT Std" w:hAnsi="Helvetica Neue LT Std"/>
          <w:color w:val="000000"/>
          <w:sz w:val="21"/>
          <w:szCs w:val="21"/>
        </w:rPr>
        <w:t>U</w:t>
      </w:r>
      <w:r>
        <w:rPr>
          <w:rFonts w:ascii="Helvetica Neue LT Std" w:hAnsi="Helvetica Neue LT Std"/>
          <w:color w:val="000000"/>
        </w:rPr>
        <w:t>n </w:t>
      </w:r>
      <w:r>
        <w:rPr>
          <w:rStyle w:val="Textoennegrita"/>
          <w:rFonts w:ascii="Helvetica Neue LT Std" w:hAnsi="Helvetica Neue LT Std"/>
          <w:color w:val="000000"/>
        </w:rPr>
        <w:t>sistema de alarma</w:t>
      </w:r>
      <w:r>
        <w:rPr>
          <w:rFonts w:ascii="Helvetica Neue LT Std" w:hAnsi="Helvetica Neue LT Std"/>
          <w:color w:val="000000"/>
        </w:rPr>
        <w:t> puede ser lo que necesitas para prevenir posibles riesgos o tomar las medidas necesarias  para mantener la seguridad de tu organización</w:t>
      </w:r>
      <w:r w:rsidR="00B84BDE">
        <w:rPr>
          <w:rFonts w:ascii="Helvetica Neue LT Std" w:hAnsi="Helvetica Neue LT Std"/>
          <w:color w:val="000000"/>
        </w:rPr>
        <w:t>.</w:t>
      </w:r>
    </w:p>
    <w:p w:rsidR="00EB7A82" w:rsidRDefault="00EB7A82" w:rsidP="0019447E">
      <w:pPr>
        <w:rPr>
          <w:b/>
          <w:sz w:val="36"/>
        </w:rPr>
      </w:pPr>
    </w:p>
    <w:p w:rsidR="0019447E" w:rsidRPr="0019447E" w:rsidRDefault="0019447E" w:rsidP="0019447E">
      <w:pPr>
        <w:rPr>
          <w:b/>
          <w:sz w:val="36"/>
        </w:rPr>
      </w:pPr>
    </w:p>
    <w:p w:rsidR="0019447E" w:rsidRDefault="0019447E" w:rsidP="0019447E">
      <w:pPr>
        <w:rPr>
          <w:b/>
          <w:sz w:val="36"/>
        </w:rPr>
      </w:pPr>
    </w:p>
    <w:p w:rsidR="0019447E" w:rsidRDefault="0019447E" w:rsidP="0019447E">
      <w:pPr>
        <w:rPr>
          <w:b/>
          <w:sz w:val="36"/>
        </w:rPr>
      </w:pPr>
    </w:p>
    <w:p w:rsidR="0019447E" w:rsidRPr="0019447E" w:rsidRDefault="0019447E" w:rsidP="0019447E">
      <w:pPr>
        <w:jc w:val="center"/>
        <w:rPr>
          <w:b/>
          <w:sz w:val="36"/>
        </w:rPr>
      </w:pPr>
    </w:p>
    <w:sectPr w:rsidR="0019447E" w:rsidRPr="001944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LT St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701B6"/>
    <w:multiLevelType w:val="multilevel"/>
    <w:tmpl w:val="8C62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12B41"/>
    <w:multiLevelType w:val="hybridMultilevel"/>
    <w:tmpl w:val="F41453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C4EBE"/>
    <w:multiLevelType w:val="multilevel"/>
    <w:tmpl w:val="330A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F6496"/>
    <w:multiLevelType w:val="multilevel"/>
    <w:tmpl w:val="56BA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1816F1"/>
    <w:multiLevelType w:val="multilevel"/>
    <w:tmpl w:val="9A14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A75BF"/>
    <w:multiLevelType w:val="multilevel"/>
    <w:tmpl w:val="0812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F245E2"/>
    <w:multiLevelType w:val="multilevel"/>
    <w:tmpl w:val="854A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47E"/>
    <w:rsid w:val="0019447E"/>
    <w:rsid w:val="00B84BDE"/>
    <w:rsid w:val="00CE11FC"/>
    <w:rsid w:val="00DF6A5C"/>
    <w:rsid w:val="00EB7A82"/>
    <w:rsid w:val="00ED1C7C"/>
    <w:rsid w:val="00F7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7B530-F9C6-4C5A-A8B3-70F00FF6E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B7A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B7A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447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B7A82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B7A8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EB7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7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EB7A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6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age.com.mx/blog/videovigilancia-el-equipo-ideal-para-cada-espac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adjani padilla ferrer</dc:creator>
  <cp:keywords/>
  <dc:description/>
  <cp:lastModifiedBy>nelson adjani padilla ferrer</cp:lastModifiedBy>
  <cp:revision>7</cp:revision>
  <dcterms:created xsi:type="dcterms:W3CDTF">2020-07-27T22:48:00Z</dcterms:created>
  <dcterms:modified xsi:type="dcterms:W3CDTF">2020-07-28T15:31:00Z</dcterms:modified>
</cp:coreProperties>
</file>