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tahun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b/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468D1A1A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&lt;&lt;NIK_PIHAK_PERTAMA&gt;&gt;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b/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b/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b/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b/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b/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b/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b/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b/>
          <w:rFonts w:ascii="Bookman Old Style" w:hAnsi="Bookman Old Style" w:cs="Arial"/>
          <w:sz w:val="24"/>
          <w:szCs w:val="24"/>
        </w:rPr>
        <w:t>tahun 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b/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b/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b/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b/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b/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E2F4464" w:rsidR="0019082B" w:rsidRPr="00A67106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