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b/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b/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b/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b/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b/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b/>
          <w:rFonts w:ascii="Arial" w:hAnsi="Arial" w:cs="Arial"/>
          <w:noProof/>
        </w:rPr>
        <w:t>&lt;&lt;NAMA_PIHAK_KEDUA&gt;&gt;</w:t>
      </w:r>
    </w:p>
    <w:p w14:paraId="36C34D3B" w14:textId="181C5604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&lt;&lt;NIP_PIHAK_KEDUA&gt;&gt;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77777777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nama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b/>
          <w:rFonts w:ascii="Arial" w:hAnsi="Arial" w:cs="Arial"/>
        </w:rPr>
        <w:t>PIHAK PERTAMA telah melaksanakan pekerjaan</w:t>
      </w:r>
      <w:r w:rsidRPr="00127540">
        <w:rPr>
          <w:b/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b/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b/>
          <w:rFonts w:ascii="Arial" w:hAnsi="Arial" w:cs="Arial"/>
          <w:lang w:val="en-US"/>
        </w:rPr>
        <w:t xml:space="preserve"> &lt;&lt;BULAN&gt;&gt;</w:t>
      </w:r>
      <w:r w:rsidRPr="00127540">
        <w:rPr>
          <w:b/>
          <w:rFonts w:ascii="Arial" w:hAnsi="Arial" w:cs="Arial"/>
        </w:rPr>
        <w:t>, tahun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b/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b/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0D99B863" w:rsidR="00127540" w:rsidRPr="00127540" w:rsidRDefault="008A15C3" w:rsidP="00653E88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NIP. </w:t>
            </w:r>
            <w:r w:rsidR="00653E88">
              <w:rPr>
                <w:rFonts w:ascii="Arial" w:hAnsi="Arial" w:cs="Arial"/>
              </w:rPr>
              <w:t>
                <w:t xml:space="preserve">&lt;&lt; NIP_PIHAK_KEDUA&gt;&gt;</w:t>
              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