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MATERI SOAL TES SUBSTANSI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DIGITAL TALENT SCHOLARSHIP TAHUN 2022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5040"/>
        <w:tblGridChange w:id="0">
          <w:tblGrid>
            <w:gridCol w:w="4395"/>
            <w:gridCol w:w="50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Bahasa Soal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Bahasa Inggris/Bahasa Indonesia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Format Soal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Soal bisa berupa Text atau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Format Jawaban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Hanya berupa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Tipe Soal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Soal Analitik dan Soal Ingatan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Jumlah Soal 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 Soal Analitik, 20 Soal Ingatan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Bobot Nilai</w:t>
              <w:tab/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Nilai Soal Analitik : 1.5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Nilai Soal Ingatan : 1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Nilai Total :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Thinking time</w:t>
              <w:tab/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Analitik : 2 menit, 2 menit x 20 soal = 40 menit</w:t>
              <w:br w:type="textWrapping"/>
              <w:t xml:space="preserve">Ingatan : 30 detik, 30 detik x 20 soal = 10 menit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Durasi Tes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60 Menit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Analitik : 2 menit x 20 soal                   = 40 menit</w:t>
              <w:br w:type="textWrapping"/>
              <w:t xml:space="preserve">Ingatan : 30 detik x 20 soal                  = 10 menit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Jawaban                                  = 10 menit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 Alokasi Durasi Tes Substansi  = 60 Menit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Masih dapat disesuaikan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Target Bank Soal Per Tema Pelatihan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200 Soal Analitik, 200 Soal Ingatan 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(dapat diisesuaikan)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Jumlah Opsi Jawaban Soal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 (A, B, C, D)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3T7kQM2KrPXCrgC6rzMoqqedww==">AMUW2mUOBjMjHs16FRCjA/TUfZ3z3MfEGLAnoMXrfQ5n6kk4ZPkVnluvt+KisP7rCmNWkhsk0GiAwYh2Ji2kI/dcMeeWgFCrvvjEWyTXheGHoANNCRVys4g0/033u2bgQUfkzUZZkG94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2021-02-25T01:31:00Z</dcterms:created>
</cp:coreProperties>
</file>