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140532" w14:textId="632390FA" w:rsidR="00582FA7" w:rsidRPr="00D64F43" w:rsidRDefault="00582FA7" w:rsidP="00EA5B3B">
      <w:pPr>
        <w:shd w:val="clear" w:color="auto" w:fill="FFFFFF"/>
        <w:spacing w:after="0" w:line="360" w:lineRule="auto"/>
        <w:textAlignment w:val="baseline"/>
        <w:rPr>
          <w:rFonts w:ascii="Times New Roman" w:hAnsi="Times New Roman" w:cs="Times New Roman"/>
          <w:b/>
          <w:bCs/>
          <w:color w:val="000000"/>
          <w:sz w:val="24"/>
          <w:szCs w:val="24"/>
          <w:bdr w:val="none" w:sz="0" w:space="0" w:color="auto" w:frame="1"/>
        </w:rPr>
      </w:pPr>
      <w:r w:rsidRPr="00D64F43">
        <w:rPr>
          <w:rFonts w:ascii="Times New Roman" w:hAnsi="Times New Roman" w:cs="Times New Roman"/>
          <w:b/>
          <w:bCs/>
          <w:color w:val="000000"/>
          <w:sz w:val="24"/>
          <w:szCs w:val="24"/>
          <w:bdr w:val="none" w:sz="0" w:space="0" w:color="auto" w:frame="1"/>
        </w:rPr>
        <w:t>Abstract</w:t>
      </w:r>
      <w:r w:rsidR="00ED3B5A" w:rsidRPr="00D64F43">
        <w:rPr>
          <w:rFonts w:ascii="Times New Roman" w:hAnsi="Times New Roman" w:cs="Times New Roman"/>
          <w:b/>
          <w:bCs/>
          <w:color w:val="000000"/>
          <w:sz w:val="24"/>
          <w:szCs w:val="24"/>
          <w:bdr w:val="none" w:sz="0" w:space="0" w:color="auto" w:frame="1"/>
        </w:rPr>
        <w:t xml:space="preserve"> </w:t>
      </w:r>
    </w:p>
    <w:p w14:paraId="75DA01EC" w14:textId="7DB80E63" w:rsidR="00582FA7" w:rsidRPr="00D64F43" w:rsidRDefault="00EA3F69" w:rsidP="00EA5B3B">
      <w:pPr>
        <w:shd w:val="clear" w:color="auto" w:fill="FFFFFF"/>
        <w:spacing w:after="0" w:line="360" w:lineRule="auto"/>
        <w:textAlignment w:val="baseline"/>
        <w:rPr>
          <w:rFonts w:ascii="Times New Roman" w:hAnsi="Times New Roman" w:cs="Times New Roman"/>
          <w:b/>
          <w:bCs/>
          <w:sz w:val="24"/>
          <w:szCs w:val="24"/>
          <w:bdr w:val="none" w:sz="0" w:space="0" w:color="auto" w:frame="1"/>
        </w:rPr>
      </w:pPr>
      <w:r w:rsidRPr="00D64F43">
        <w:rPr>
          <w:rFonts w:ascii="Times New Roman" w:hAnsi="Times New Roman" w:cs="Times New Roman"/>
          <w:sz w:val="24"/>
          <w:szCs w:val="24"/>
          <w:shd w:val="clear" w:color="auto" w:fill="FFFFFF"/>
        </w:rPr>
        <w:t xml:space="preserve">The </w:t>
      </w:r>
      <w:r w:rsidR="005C4975" w:rsidRPr="00D64F43">
        <w:rPr>
          <w:rFonts w:ascii="Times New Roman" w:hAnsi="Times New Roman" w:cs="Times New Roman"/>
          <w:sz w:val="24"/>
          <w:szCs w:val="24"/>
          <w:shd w:val="clear" w:color="auto" w:fill="FFFFFF"/>
        </w:rPr>
        <w:t xml:space="preserve">three </w:t>
      </w:r>
      <w:r w:rsidRPr="00D64F43">
        <w:rPr>
          <w:rFonts w:ascii="Times New Roman" w:hAnsi="Times New Roman" w:cs="Times New Roman"/>
          <w:sz w:val="24"/>
          <w:szCs w:val="24"/>
          <w:shd w:val="clear" w:color="auto" w:fill="FFFFFF"/>
        </w:rPr>
        <w:t xml:space="preserve">most </w:t>
      </w:r>
      <w:r w:rsidR="005C4975" w:rsidRPr="00D64F43">
        <w:rPr>
          <w:rFonts w:ascii="Times New Roman" w:hAnsi="Times New Roman" w:cs="Times New Roman"/>
          <w:sz w:val="24"/>
          <w:szCs w:val="24"/>
          <w:shd w:val="clear" w:color="auto" w:fill="FFFFFF"/>
        </w:rPr>
        <w:t xml:space="preserve">important viruses transmitted by </w:t>
      </w:r>
      <w:r w:rsidR="005C4975" w:rsidRPr="00D64F43">
        <w:rPr>
          <w:rFonts w:ascii="Times New Roman" w:hAnsi="Times New Roman" w:cs="Times New Roman"/>
          <w:i/>
          <w:iCs/>
          <w:sz w:val="24"/>
          <w:szCs w:val="24"/>
          <w:shd w:val="clear" w:color="auto" w:fill="FFFFFF"/>
        </w:rPr>
        <w:t xml:space="preserve">Aedes </w:t>
      </w:r>
      <w:r w:rsidR="002F7BC6" w:rsidRPr="00D64F43">
        <w:rPr>
          <w:rFonts w:ascii="Times New Roman" w:hAnsi="Times New Roman" w:cs="Times New Roman"/>
          <w:iCs/>
          <w:sz w:val="24"/>
          <w:szCs w:val="24"/>
          <w:shd w:val="clear" w:color="auto" w:fill="FFFFFF"/>
        </w:rPr>
        <w:t>mosquitoes</w:t>
      </w:r>
      <w:r w:rsidR="005C4975" w:rsidRPr="00D64F43">
        <w:rPr>
          <w:rFonts w:ascii="Times New Roman" w:hAnsi="Times New Roman" w:cs="Times New Roman"/>
          <w:sz w:val="24"/>
          <w:szCs w:val="24"/>
          <w:shd w:val="clear" w:color="auto" w:fill="FFFFFF"/>
        </w:rPr>
        <w:t xml:space="preserve"> </w:t>
      </w:r>
      <w:r w:rsidRPr="00D64F43">
        <w:rPr>
          <w:rFonts w:ascii="Times New Roman" w:hAnsi="Times New Roman" w:cs="Times New Roman"/>
          <w:sz w:val="24"/>
          <w:szCs w:val="24"/>
          <w:shd w:val="clear" w:color="auto" w:fill="FFFFFF"/>
        </w:rPr>
        <w:t xml:space="preserve">include </w:t>
      </w:r>
      <w:r w:rsidR="00442EE8" w:rsidRPr="00D64F43">
        <w:rPr>
          <w:rFonts w:ascii="Times New Roman" w:hAnsi="Times New Roman" w:cs="Times New Roman"/>
          <w:sz w:val="24"/>
          <w:szCs w:val="24"/>
          <w:shd w:val="clear" w:color="auto" w:fill="FFFFFF"/>
        </w:rPr>
        <w:t>Chikungunya (CHIKV), Dengue (DENV), and Zika virus (ZIKV)</w:t>
      </w:r>
      <w:r w:rsidRPr="00D64F43">
        <w:rPr>
          <w:rFonts w:ascii="Times New Roman" w:hAnsi="Times New Roman" w:cs="Times New Roman"/>
          <w:sz w:val="24"/>
          <w:szCs w:val="24"/>
          <w:shd w:val="clear" w:color="auto" w:fill="FFFFFF"/>
        </w:rPr>
        <w:t xml:space="preserve">. </w:t>
      </w:r>
      <w:r w:rsidR="005056B6" w:rsidRPr="00D64F43">
        <w:rPr>
          <w:rFonts w:ascii="Times New Roman" w:hAnsi="Times New Roman" w:cs="Times New Roman"/>
          <w:sz w:val="24"/>
          <w:szCs w:val="24"/>
          <w:shd w:val="clear" w:color="auto" w:fill="FFFFFF"/>
        </w:rPr>
        <w:t xml:space="preserve">The spatio-temporal patterns of these </w:t>
      </w:r>
      <w:r w:rsidR="005056B6" w:rsidRPr="00D64F43">
        <w:rPr>
          <w:rFonts w:ascii="Times New Roman" w:hAnsi="Times New Roman" w:cs="Times New Roman"/>
          <w:i/>
          <w:sz w:val="24"/>
          <w:szCs w:val="24"/>
          <w:shd w:val="clear" w:color="auto" w:fill="FFFFFF"/>
        </w:rPr>
        <w:t>Aedes</w:t>
      </w:r>
      <w:r w:rsidR="005056B6" w:rsidRPr="00D64F43">
        <w:rPr>
          <w:rFonts w:ascii="Times New Roman" w:hAnsi="Times New Roman" w:cs="Times New Roman"/>
          <w:sz w:val="24"/>
          <w:szCs w:val="24"/>
          <w:shd w:val="clear" w:color="auto" w:fill="FFFFFF"/>
        </w:rPr>
        <w:t xml:space="preserve">-borne viruses (ABVs) throughout history have been dynamic, likely due to a combination of factors related to changes in the human host, viral genetics, mosquito vector, and the environment. Nearly </w:t>
      </w:r>
      <w:r w:rsidR="005056B6" w:rsidRPr="00D64F43">
        <w:rPr>
          <w:rFonts w:ascii="Times New Roman" w:hAnsi="Times New Roman" w:cs="Times New Roman"/>
          <w:sz w:val="24"/>
          <w:szCs w:val="24"/>
        </w:rPr>
        <w:t>105 million dengue infections are reported globally per year.</w:t>
      </w:r>
      <w:r w:rsidR="005056B6" w:rsidRPr="00D64F43" w:rsidDel="00F52C7C">
        <w:rPr>
          <w:rFonts w:ascii="Times New Roman" w:hAnsi="Times New Roman" w:cs="Times New Roman"/>
          <w:sz w:val="24"/>
          <w:szCs w:val="24"/>
          <w:shd w:val="clear" w:color="auto" w:fill="FFFFFF"/>
        </w:rPr>
        <w:t xml:space="preserve"> </w:t>
      </w:r>
      <w:r w:rsidR="005056B6" w:rsidRPr="00D64F43">
        <w:rPr>
          <w:rFonts w:ascii="Times New Roman" w:hAnsi="Times New Roman" w:cs="Times New Roman"/>
          <w:sz w:val="24"/>
          <w:szCs w:val="24"/>
          <w:shd w:val="clear" w:color="auto" w:fill="FFFFFF"/>
        </w:rPr>
        <w:t xml:space="preserve">The recent spread of CHIKV and ZIKV into the Americas has increased the complexity of transmission and diagnosis due to these ABVs co-circulating in the same vector and human populations. In this study we present an integrated analysis of the reported Aedes-borne disease cases between 2012 and 2019, the local climate, and the socio-demographic profiles of 2,511 municipalities in Mexico. We used SaTScan (v. 9.6.1) to detect spatial clusters separately for </w:t>
      </w:r>
      <w:r w:rsidR="005F494E" w:rsidRPr="00D64F43">
        <w:rPr>
          <w:rFonts w:ascii="Times New Roman" w:hAnsi="Times New Roman" w:cs="Times New Roman"/>
          <w:color w:val="121212"/>
          <w:sz w:val="24"/>
          <w:szCs w:val="24"/>
        </w:rPr>
        <w:t>CHIK, DEN</w:t>
      </w:r>
      <w:r w:rsidR="005F494E" w:rsidRPr="00D64F43">
        <w:rPr>
          <w:rFonts w:ascii="Times New Roman" w:hAnsi="Times New Roman" w:cs="Times New Roman"/>
          <w:sz w:val="24"/>
          <w:szCs w:val="24"/>
          <w:lang w:eastAsia="zh-CN"/>
        </w:rPr>
        <w:t xml:space="preserve">, </w:t>
      </w:r>
      <w:r w:rsidR="005F494E" w:rsidRPr="00D64F43">
        <w:rPr>
          <w:rFonts w:ascii="Times New Roman" w:hAnsi="Times New Roman" w:cs="Times New Roman"/>
          <w:color w:val="000000"/>
          <w:sz w:val="24"/>
          <w:szCs w:val="24"/>
          <w:bdr w:val="none" w:sz="0" w:space="0" w:color="auto" w:frame="1"/>
          <w:lang w:eastAsia="zh-CN"/>
        </w:rPr>
        <w:t xml:space="preserve">and </w:t>
      </w:r>
      <w:r w:rsidR="005F494E" w:rsidRPr="00D64F43">
        <w:rPr>
          <w:rFonts w:ascii="Times New Roman" w:hAnsi="Times New Roman" w:cs="Times New Roman"/>
          <w:color w:val="121212"/>
          <w:sz w:val="24"/>
          <w:szCs w:val="24"/>
        </w:rPr>
        <w:t>ZIK</w:t>
      </w:r>
      <w:r w:rsidR="005056B6" w:rsidRPr="00D64F43">
        <w:rPr>
          <w:rFonts w:ascii="Times New Roman" w:hAnsi="Times New Roman" w:cs="Times New Roman"/>
          <w:sz w:val="24"/>
          <w:szCs w:val="24"/>
          <w:shd w:val="clear" w:color="auto" w:fill="FFFFFF"/>
        </w:rPr>
        <w:t>. For each cluster, we utiliz</w:t>
      </w:r>
      <w:r w:rsidR="005056B6" w:rsidRPr="00D64F43">
        <w:rPr>
          <w:rFonts w:ascii="Times New Roman" w:hAnsi="Times New Roman" w:cs="Times New Roman"/>
          <w:color w:val="000000"/>
          <w:sz w:val="24"/>
          <w:szCs w:val="24"/>
          <w:bdr w:val="none" w:sz="0" w:space="0" w:color="auto" w:frame="1"/>
        </w:rPr>
        <w:t>ed the Pearson correlation coefficient, Randomized Dependence Coefficient</w:t>
      </w:r>
      <w:r w:rsidR="005056B6" w:rsidRPr="00D64F43">
        <w:rPr>
          <w:rFonts w:ascii="Times New Roman" w:hAnsi="Times New Roman" w:cs="Times New Roman"/>
          <w:color w:val="000000"/>
          <w:sz w:val="24"/>
          <w:szCs w:val="24"/>
          <w:bdr w:val="none" w:sz="0" w:space="0" w:color="auto" w:frame="1"/>
          <w:vertAlign w:val="superscript"/>
        </w:rPr>
        <w:t xml:space="preserve"> </w:t>
      </w:r>
      <w:r w:rsidR="005056B6" w:rsidRPr="00D64F43">
        <w:rPr>
          <w:rFonts w:ascii="Times New Roman" w:hAnsi="Times New Roman" w:cs="Times New Roman"/>
          <w:color w:val="000000"/>
          <w:sz w:val="24"/>
          <w:szCs w:val="24"/>
          <w:bdr w:val="none" w:sz="0" w:space="0" w:color="auto" w:frame="1"/>
        </w:rPr>
        <w:t xml:space="preserve">(RDC) and SHAP (SHapley Additive exPlanations) for analyzing the influence of the socio-demographic and climatic factors on the incidence of each disease. We also compared six popular models including XGBoost, decision tree, SVM with RBF kernel, KNN (K nearest neighbors), random forest and neural network for predicting the </w:t>
      </w:r>
      <w:r w:rsidR="002F7BC6" w:rsidRPr="00D64F43">
        <w:rPr>
          <w:rFonts w:ascii="Times New Roman" w:hAnsi="Times New Roman" w:cs="Times New Roman"/>
          <w:color w:val="000000"/>
          <w:sz w:val="24"/>
          <w:szCs w:val="24"/>
          <w:bdr w:val="none" w:sz="0" w:space="0" w:color="auto" w:frame="1"/>
        </w:rPr>
        <w:t xml:space="preserve">spatial </w:t>
      </w:r>
      <w:r w:rsidR="002F7BC6" w:rsidRPr="00D64F43">
        <w:rPr>
          <w:rFonts w:ascii="Times New Roman" w:hAnsi="Times New Roman" w:cs="Times New Roman"/>
          <w:color w:val="000000"/>
          <w:sz w:val="24"/>
          <w:szCs w:val="24"/>
          <w:bdr w:val="none" w:sz="0" w:space="0" w:color="auto" w:frame="1"/>
          <w:lang w:eastAsia="zh-CN"/>
        </w:rPr>
        <w:t>clusters</w:t>
      </w:r>
      <w:r w:rsidR="005056B6" w:rsidRPr="00D64F43">
        <w:rPr>
          <w:rFonts w:ascii="Times New Roman" w:hAnsi="Times New Roman" w:cs="Times New Roman"/>
          <w:color w:val="000000"/>
          <w:sz w:val="24"/>
          <w:szCs w:val="24"/>
          <w:bdr w:val="none" w:sz="0" w:space="0" w:color="auto" w:frame="1"/>
        </w:rPr>
        <w:t>. Our results reveal that socio-demographic and climatic factors have significant and differential influence on ABV transmission in different regions of Mexico.</w:t>
      </w:r>
    </w:p>
    <w:p w14:paraId="77AA1869"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6C3C6BD8"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4DAF0C15"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3554D2F8"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64B48788"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25904F69"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50F364F3"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0AEFA350"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38867F1B"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5816BBD7"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30ED624A"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454F1001"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4C4B67C9"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2140E2C1"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5FDA0C96"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0CFE18D2"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1BDFA961" w14:textId="77777777" w:rsidR="006D0BE1" w:rsidRPr="00D64F43" w:rsidRDefault="006D0BE1"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527A3B57" w14:textId="77777777" w:rsidR="000E167B" w:rsidRPr="00D64F43" w:rsidRDefault="000E167B"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779AD036" w14:textId="77777777" w:rsidR="000E167B" w:rsidRPr="00D64F43" w:rsidRDefault="000E167B" w:rsidP="00A26E7F">
      <w:pPr>
        <w:shd w:val="clear" w:color="auto" w:fill="FFFFFF"/>
        <w:spacing w:after="0" w:line="240" w:lineRule="auto"/>
        <w:textAlignment w:val="baseline"/>
        <w:rPr>
          <w:rFonts w:ascii="Times New Roman" w:hAnsi="Times New Roman" w:cs="Times New Roman"/>
          <w:b/>
          <w:bCs/>
          <w:color w:val="000000"/>
          <w:sz w:val="24"/>
          <w:szCs w:val="24"/>
          <w:bdr w:val="none" w:sz="0" w:space="0" w:color="auto" w:frame="1"/>
        </w:rPr>
      </w:pPr>
    </w:p>
    <w:p w14:paraId="225A4825" w14:textId="49FEA101" w:rsidR="007A02C5" w:rsidRPr="00D64F43" w:rsidRDefault="007A02C5" w:rsidP="00A26E7F">
      <w:pPr>
        <w:spacing w:after="0" w:line="240" w:lineRule="auto"/>
        <w:jc w:val="both"/>
        <w:rPr>
          <w:rFonts w:ascii="Times New Roman" w:hAnsi="Times New Roman" w:cs="Times New Roman"/>
          <w:b/>
          <w:color w:val="000000"/>
          <w:sz w:val="24"/>
          <w:szCs w:val="24"/>
          <w:bdr w:val="none" w:sz="0" w:space="0" w:color="auto" w:frame="1"/>
        </w:rPr>
      </w:pPr>
      <w:r w:rsidRPr="00D64F43">
        <w:rPr>
          <w:rFonts w:ascii="Times New Roman" w:hAnsi="Times New Roman" w:cs="Times New Roman"/>
          <w:b/>
          <w:color w:val="000000"/>
          <w:sz w:val="24"/>
          <w:szCs w:val="24"/>
          <w:bdr w:val="none" w:sz="0" w:space="0" w:color="auto" w:frame="1"/>
        </w:rPr>
        <w:lastRenderedPageBreak/>
        <w:t>Method</w:t>
      </w:r>
    </w:p>
    <w:p w14:paraId="66EC0586" w14:textId="77777777" w:rsidR="00C34BE1" w:rsidRPr="00D64F43" w:rsidRDefault="00C34BE1" w:rsidP="00C34BE1">
      <w:pPr>
        <w:spacing w:after="0" w:line="240" w:lineRule="auto"/>
        <w:rPr>
          <w:rFonts w:ascii="Times New Roman" w:hAnsi="Times New Roman" w:cs="Times New Roman"/>
          <w:b/>
          <w:sz w:val="24"/>
          <w:szCs w:val="24"/>
        </w:rPr>
      </w:pPr>
    </w:p>
    <w:p w14:paraId="24F5339A" w14:textId="77777777" w:rsidR="00C575C4" w:rsidRPr="00D64F43" w:rsidRDefault="00C575C4" w:rsidP="00C575C4">
      <w:pPr>
        <w:spacing w:after="0" w:line="240" w:lineRule="auto"/>
        <w:rPr>
          <w:rFonts w:ascii="Times New Roman" w:hAnsi="Times New Roman" w:cs="Times New Roman"/>
          <w:b/>
          <w:bCs/>
          <w:sz w:val="24"/>
          <w:szCs w:val="24"/>
        </w:rPr>
      </w:pPr>
    </w:p>
    <w:p w14:paraId="5EEA0D55" w14:textId="766C70F3" w:rsidR="001B6C6D" w:rsidRDefault="001B6C6D" w:rsidP="00A26E7F">
      <w:pPr>
        <w:spacing w:after="0" w:line="240" w:lineRule="auto"/>
        <w:rPr>
          <w:rFonts w:ascii="Times New Roman" w:hAnsi="Times New Roman" w:cs="Times New Roman"/>
          <w:b/>
          <w:sz w:val="24"/>
          <w:szCs w:val="24"/>
          <w:bdr w:val="none" w:sz="0" w:space="0" w:color="auto" w:frame="1"/>
        </w:rPr>
      </w:pPr>
      <w:r w:rsidRPr="00D64F43">
        <w:rPr>
          <w:rFonts w:ascii="Times New Roman" w:hAnsi="Times New Roman" w:cs="Times New Roman"/>
          <w:b/>
          <w:sz w:val="24"/>
          <w:szCs w:val="24"/>
          <w:bdr w:val="none" w:sz="0" w:space="0" w:color="auto" w:frame="1"/>
        </w:rPr>
        <w:t>Spatial analysis</w:t>
      </w:r>
    </w:p>
    <w:p w14:paraId="3936177C" w14:textId="03FD5BD3" w:rsidR="007B032C" w:rsidRDefault="007B032C" w:rsidP="00A26E7F">
      <w:pPr>
        <w:spacing w:after="0" w:line="240" w:lineRule="auto"/>
        <w:rPr>
          <w:rFonts w:ascii="Times New Roman" w:hAnsi="Times New Roman" w:cs="Times New Roman"/>
          <w:b/>
          <w:sz w:val="24"/>
          <w:szCs w:val="24"/>
          <w:bdr w:val="none" w:sz="0" w:space="0" w:color="auto" w:frame="1"/>
        </w:rPr>
      </w:pPr>
    </w:p>
    <w:p w14:paraId="29B8622E" w14:textId="2A67E51E" w:rsidR="007B032C" w:rsidRDefault="007B032C" w:rsidP="00A26E7F">
      <w:pPr>
        <w:spacing w:after="0" w:line="240" w:lineRule="auto"/>
        <w:rPr>
          <w:rFonts w:ascii="Times New Roman" w:hAnsi="Times New Roman" w:cs="Times New Roman"/>
          <w:b/>
          <w:sz w:val="24"/>
          <w:szCs w:val="24"/>
          <w:bdr w:val="none" w:sz="0" w:space="0" w:color="auto" w:frame="1"/>
        </w:rPr>
      </w:pPr>
      <w:r>
        <w:rPr>
          <w:rFonts w:ascii="Times New Roman" w:hAnsi="Times New Roman" w:cs="Times New Roman"/>
          <w:b/>
          <w:sz w:val="24"/>
          <w:szCs w:val="24"/>
          <w:bdr w:val="none" w:sz="0" w:space="0" w:color="auto" w:frame="1"/>
        </w:rPr>
        <w:t>I will prefer some advance method</w:t>
      </w:r>
    </w:p>
    <w:p w14:paraId="6ECD7667" w14:textId="5C04B8CE" w:rsidR="007B032C" w:rsidRPr="00525E39" w:rsidRDefault="007B032C" w:rsidP="00A26E7F">
      <w:pPr>
        <w:spacing w:after="0" w:line="240" w:lineRule="auto"/>
        <w:rPr>
          <w:rFonts w:ascii="Times New Roman" w:hAnsi="Times New Roman" w:cs="Times New Roman"/>
          <w:sz w:val="24"/>
          <w:szCs w:val="24"/>
          <w:bdr w:val="none" w:sz="0" w:space="0" w:color="auto" w:frame="1"/>
        </w:rPr>
      </w:pPr>
      <w:hyperlink r:id="rId8" w:history="1">
        <w:r w:rsidRPr="00525E39">
          <w:rPr>
            <w:rStyle w:val="Hyperlink"/>
            <w:rFonts w:ascii="Times New Roman" w:hAnsi="Times New Roman" w:cs="Times New Roman"/>
            <w:sz w:val="24"/>
            <w:szCs w:val="24"/>
            <w:bdr w:val="none" w:sz="0" w:space="0" w:color="auto" w:frame="1"/>
          </w:rPr>
          <w:t>https://healthitanalytics.com/news/dod-using-artificial-intelligence-to-detect-coronavirus-hotspots</w:t>
        </w:r>
      </w:hyperlink>
    </w:p>
    <w:p w14:paraId="5D69F3FD" w14:textId="3A4E669C" w:rsidR="007B032C" w:rsidRPr="00525E39" w:rsidRDefault="007B032C" w:rsidP="00A26E7F">
      <w:pPr>
        <w:spacing w:after="0" w:line="240" w:lineRule="auto"/>
        <w:rPr>
          <w:rFonts w:ascii="Times New Roman" w:hAnsi="Times New Roman" w:cs="Times New Roman"/>
          <w:sz w:val="24"/>
          <w:szCs w:val="24"/>
          <w:bdr w:val="none" w:sz="0" w:space="0" w:color="auto" w:frame="1"/>
        </w:rPr>
      </w:pPr>
      <w:r w:rsidRPr="00525E39">
        <w:rPr>
          <w:rFonts w:ascii="Times New Roman" w:hAnsi="Times New Roman" w:cs="Times New Roman"/>
          <w:sz w:val="24"/>
          <w:szCs w:val="24"/>
          <w:bdr w:val="none" w:sz="0" w:space="0" w:color="auto" w:frame="1"/>
        </w:rPr>
        <w:t>COVID-19 Outbreak Prediction with Machine Learning (check from Google)</w:t>
      </w:r>
    </w:p>
    <w:p w14:paraId="6CC340A4" w14:textId="2C231269" w:rsidR="007B032C" w:rsidRPr="00525E39" w:rsidRDefault="007B032C" w:rsidP="00A26E7F">
      <w:pPr>
        <w:spacing w:after="0" w:line="240" w:lineRule="auto"/>
        <w:rPr>
          <w:rFonts w:ascii="Times New Roman" w:hAnsi="Times New Roman" w:cs="Times New Roman"/>
          <w:sz w:val="24"/>
          <w:szCs w:val="24"/>
          <w:bdr w:val="none" w:sz="0" w:space="0" w:color="auto" w:frame="1"/>
        </w:rPr>
      </w:pPr>
      <w:hyperlink r:id="rId9" w:history="1">
        <w:r w:rsidRPr="00525E39">
          <w:rPr>
            <w:rStyle w:val="Hyperlink"/>
            <w:rFonts w:ascii="Times New Roman" w:hAnsi="Times New Roman" w:cs="Times New Roman"/>
            <w:sz w:val="24"/>
            <w:szCs w:val="24"/>
            <w:bdr w:val="none" w:sz="0" w:space="0" w:color="auto" w:frame="1"/>
          </w:rPr>
          <w:t>https://www.researchgate.net/publication/261204615_Machine-Learning-Based_Hotspot_Detection_Using_Topological_Classification_and_Critical_Feature_Extraction</w:t>
        </w:r>
      </w:hyperlink>
    </w:p>
    <w:p w14:paraId="1EA2B108" w14:textId="2A7297ED" w:rsidR="007B032C" w:rsidRPr="00525E39" w:rsidRDefault="007B032C" w:rsidP="00A26E7F">
      <w:pPr>
        <w:spacing w:after="0" w:line="240" w:lineRule="auto"/>
        <w:rPr>
          <w:rFonts w:ascii="Times New Roman" w:hAnsi="Times New Roman" w:cs="Times New Roman"/>
          <w:sz w:val="24"/>
          <w:szCs w:val="24"/>
          <w:bdr w:val="none" w:sz="0" w:space="0" w:color="auto" w:frame="1"/>
        </w:rPr>
      </w:pPr>
      <w:hyperlink r:id="rId10" w:history="1">
        <w:r w:rsidRPr="00525E39">
          <w:rPr>
            <w:rStyle w:val="Hyperlink"/>
            <w:rFonts w:ascii="Times New Roman" w:hAnsi="Times New Roman" w:cs="Times New Roman"/>
            <w:sz w:val="24"/>
            <w:szCs w:val="24"/>
            <w:bdr w:val="none" w:sz="0" w:space="0" w:color="auto" w:frame="1"/>
          </w:rPr>
          <w:t>https://arxiv.org/pdf/2007.05879.pdf</w:t>
        </w:r>
      </w:hyperlink>
    </w:p>
    <w:p w14:paraId="1DB195A0" w14:textId="74AB297C" w:rsidR="007B032C" w:rsidRPr="00525E39" w:rsidRDefault="007B032C" w:rsidP="00A26E7F">
      <w:pPr>
        <w:spacing w:after="0" w:line="240" w:lineRule="auto"/>
        <w:rPr>
          <w:rFonts w:ascii="Times New Roman" w:hAnsi="Times New Roman" w:cs="Times New Roman"/>
          <w:sz w:val="24"/>
          <w:szCs w:val="24"/>
          <w:bdr w:val="none" w:sz="0" w:space="0" w:color="auto" w:frame="1"/>
        </w:rPr>
      </w:pPr>
      <w:hyperlink r:id="rId11" w:history="1">
        <w:r w:rsidRPr="00525E39">
          <w:rPr>
            <w:rStyle w:val="Hyperlink"/>
            <w:rFonts w:ascii="Times New Roman" w:hAnsi="Times New Roman" w:cs="Times New Roman"/>
            <w:sz w:val="24"/>
            <w:szCs w:val="24"/>
            <w:bdr w:val="none" w:sz="0" w:space="0" w:color="auto" w:frame="1"/>
          </w:rPr>
          <w:t>https://www.nature.com/articles/s41598-017-03405-5</w:t>
        </w:r>
      </w:hyperlink>
    </w:p>
    <w:p w14:paraId="626D1D37" w14:textId="3D69C4D2" w:rsidR="007B032C" w:rsidRPr="00525E39" w:rsidRDefault="007B032C" w:rsidP="00A26E7F">
      <w:pPr>
        <w:spacing w:after="0" w:line="240" w:lineRule="auto"/>
        <w:rPr>
          <w:rFonts w:ascii="Times New Roman" w:hAnsi="Times New Roman" w:cs="Times New Roman"/>
          <w:sz w:val="24"/>
          <w:szCs w:val="24"/>
          <w:bdr w:val="none" w:sz="0" w:space="0" w:color="auto" w:frame="1"/>
        </w:rPr>
      </w:pPr>
      <w:hyperlink r:id="rId12" w:history="1">
        <w:r w:rsidRPr="00525E39">
          <w:rPr>
            <w:rStyle w:val="Hyperlink"/>
            <w:rFonts w:ascii="Times New Roman" w:hAnsi="Times New Roman" w:cs="Times New Roman"/>
            <w:sz w:val="24"/>
            <w:szCs w:val="24"/>
            <w:bdr w:val="none" w:sz="0" w:space="0" w:color="auto" w:frame="1"/>
          </w:rPr>
          <w:t>https://www.researchgate.net/publication/313353680_Spoton_A_Machine-Learning_Approach_for_Hot-Spot_Determination</w:t>
        </w:r>
      </w:hyperlink>
    </w:p>
    <w:p w14:paraId="253E15C7" w14:textId="4F31C584" w:rsidR="007B032C" w:rsidRPr="00525E39" w:rsidRDefault="007B032C" w:rsidP="00A26E7F">
      <w:pPr>
        <w:spacing w:after="0" w:line="240" w:lineRule="auto"/>
        <w:rPr>
          <w:rFonts w:ascii="Times New Roman" w:hAnsi="Times New Roman" w:cs="Times New Roman"/>
          <w:sz w:val="24"/>
          <w:szCs w:val="24"/>
          <w:bdr w:val="none" w:sz="0" w:space="0" w:color="auto" w:frame="1"/>
        </w:rPr>
      </w:pPr>
      <w:r w:rsidRPr="00525E39">
        <w:t>A GIS-Based Artificial Neural Network Model for Spatial Distribution of Tuberculosis across the Continental United States</w:t>
      </w:r>
      <w:r w:rsidR="00525E39" w:rsidRPr="00525E39">
        <w:t xml:space="preserve"> </w:t>
      </w:r>
      <w:r w:rsidR="00525E39" w:rsidRPr="00525E39">
        <w:rPr>
          <w:rFonts w:ascii="Times New Roman" w:hAnsi="Times New Roman" w:cs="Times New Roman"/>
          <w:sz w:val="24"/>
          <w:szCs w:val="24"/>
          <w:bdr w:val="none" w:sz="0" w:space="0" w:color="auto" w:frame="1"/>
        </w:rPr>
        <w:t>(check from Google)</w:t>
      </w:r>
    </w:p>
    <w:p w14:paraId="3AE96ACA" w14:textId="77777777" w:rsidR="007B032C" w:rsidRDefault="007B032C" w:rsidP="00A26E7F">
      <w:pPr>
        <w:spacing w:after="0" w:line="240" w:lineRule="auto"/>
        <w:rPr>
          <w:rFonts w:ascii="Times New Roman" w:hAnsi="Times New Roman" w:cs="Times New Roman"/>
          <w:b/>
          <w:sz w:val="24"/>
          <w:szCs w:val="24"/>
          <w:bdr w:val="none" w:sz="0" w:space="0" w:color="auto" w:frame="1"/>
        </w:rPr>
      </w:pPr>
      <w:bookmarkStart w:id="0" w:name="_GoBack"/>
      <w:bookmarkEnd w:id="0"/>
    </w:p>
    <w:p w14:paraId="64E26F8F" w14:textId="446F1C83" w:rsidR="007B032C" w:rsidRDefault="00525E39" w:rsidP="00A26E7F">
      <w:pPr>
        <w:spacing w:after="0" w:line="240" w:lineRule="auto"/>
        <w:rPr>
          <w:rFonts w:ascii="Times New Roman" w:hAnsi="Times New Roman" w:cs="Times New Roman"/>
          <w:b/>
          <w:sz w:val="24"/>
          <w:szCs w:val="24"/>
          <w:bdr w:val="none" w:sz="0" w:space="0" w:color="auto" w:frame="1"/>
        </w:rPr>
      </w:pPr>
      <w:r w:rsidRPr="00525E39">
        <w:rPr>
          <w:rFonts w:ascii="Times New Roman" w:hAnsi="Times New Roman" w:cs="Times New Roman"/>
          <w:b/>
          <w:sz w:val="24"/>
          <w:szCs w:val="24"/>
          <w:highlight w:val="green"/>
          <w:bdr w:val="none" w:sz="0" w:space="0" w:color="auto" w:frame="1"/>
        </w:rPr>
        <w:t>Will not use Sat Scan</w:t>
      </w:r>
    </w:p>
    <w:p w14:paraId="30ED592A" w14:textId="77777777" w:rsidR="00525E39" w:rsidRPr="00D64F43" w:rsidRDefault="00525E39" w:rsidP="00A26E7F">
      <w:pPr>
        <w:spacing w:after="0" w:line="240" w:lineRule="auto"/>
        <w:rPr>
          <w:rFonts w:ascii="Times New Roman" w:hAnsi="Times New Roman" w:cs="Times New Roman"/>
          <w:b/>
          <w:sz w:val="24"/>
          <w:szCs w:val="24"/>
          <w:bdr w:val="none" w:sz="0" w:space="0" w:color="auto" w:frame="1"/>
        </w:rPr>
      </w:pPr>
    </w:p>
    <w:p w14:paraId="7AC01E8F" w14:textId="234992EA" w:rsidR="00283A36" w:rsidRPr="00D64F43" w:rsidRDefault="00C575C4" w:rsidP="00A26E7F">
      <w:pPr>
        <w:spacing w:after="0" w:line="240" w:lineRule="auto"/>
        <w:jc w:val="both"/>
        <w:rPr>
          <w:rFonts w:ascii="Times New Roman" w:hAnsi="Times New Roman" w:cs="Times New Roman"/>
          <w:sz w:val="24"/>
          <w:szCs w:val="24"/>
          <w:bdr w:val="none" w:sz="0" w:space="0" w:color="auto" w:frame="1"/>
        </w:rPr>
      </w:pPr>
      <w:r w:rsidRPr="00525E39">
        <w:rPr>
          <w:rFonts w:ascii="Times New Roman" w:hAnsi="Times New Roman" w:cs="Times New Roman"/>
          <w:sz w:val="24"/>
          <w:szCs w:val="24"/>
          <w:highlight w:val="yellow"/>
          <w:shd w:val="clear" w:color="auto" w:fill="FFFFFF"/>
        </w:rPr>
        <w:t>SaTScan (v. 9</w:t>
      </w:r>
      <w:r w:rsidR="00283A36" w:rsidRPr="00525E39">
        <w:rPr>
          <w:rFonts w:ascii="Times New Roman" w:hAnsi="Times New Roman" w:cs="Times New Roman"/>
          <w:sz w:val="24"/>
          <w:szCs w:val="24"/>
          <w:highlight w:val="yellow"/>
          <w:shd w:val="clear" w:color="auto" w:fill="FFFFFF"/>
        </w:rPr>
        <w:t>.</w:t>
      </w:r>
      <w:r w:rsidRPr="00525E39">
        <w:rPr>
          <w:rFonts w:ascii="Times New Roman" w:hAnsi="Times New Roman" w:cs="Times New Roman"/>
          <w:sz w:val="24"/>
          <w:szCs w:val="24"/>
          <w:highlight w:val="yellow"/>
          <w:shd w:val="clear" w:color="auto" w:fill="FFFFFF"/>
        </w:rPr>
        <w:t>6</w:t>
      </w:r>
      <w:r w:rsidR="00283A36" w:rsidRPr="00525E39">
        <w:rPr>
          <w:rFonts w:ascii="Times New Roman" w:hAnsi="Times New Roman" w:cs="Times New Roman"/>
          <w:sz w:val="24"/>
          <w:szCs w:val="24"/>
          <w:highlight w:val="yellow"/>
          <w:shd w:val="clear" w:color="auto" w:fill="FFFFFF"/>
        </w:rPr>
        <w:t xml:space="preserve">.1) was used to detect spatial clusters (adjusted for more likely clusters) </w:t>
      </w:r>
      <w:r w:rsidRPr="00525E39">
        <w:rPr>
          <w:rFonts w:ascii="Times New Roman" w:hAnsi="Times New Roman" w:cs="Times New Roman"/>
          <w:sz w:val="24"/>
          <w:szCs w:val="24"/>
          <w:highlight w:val="yellow"/>
          <w:shd w:val="clear" w:color="auto" w:fill="FFFFFF"/>
        </w:rPr>
        <w:t xml:space="preserve">separately </w:t>
      </w:r>
      <w:r w:rsidR="00283A36" w:rsidRPr="00525E39">
        <w:rPr>
          <w:rFonts w:ascii="Times New Roman" w:hAnsi="Times New Roman" w:cs="Times New Roman"/>
          <w:sz w:val="24"/>
          <w:szCs w:val="24"/>
          <w:highlight w:val="yellow"/>
          <w:shd w:val="clear" w:color="auto" w:fill="FFFFFF"/>
        </w:rPr>
        <w:t>f</w:t>
      </w:r>
      <w:r w:rsidRPr="00525E39">
        <w:rPr>
          <w:rFonts w:ascii="Times New Roman" w:hAnsi="Times New Roman" w:cs="Times New Roman"/>
          <w:sz w:val="24"/>
          <w:szCs w:val="24"/>
          <w:highlight w:val="yellow"/>
          <w:shd w:val="clear" w:color="auto" w:fill="FFFFFF"/>
        </w:rPr>
        <w:t>or</w:t>
      </w:r>
      <w:r w:rsidR="00283A36" w:rsidRPr="00525E39">
        <w:rPr>
          <w:rFonts w:ascii="Times New Roman" w:hAnsi="Times New Roman" w:cs="Times New Roman"/>
          <w:sz w:val="24"/>
          <w:szCs w:val="24"/>
          <w:highlight w:val="yellow"/>
          <w:shd w:val="clear" w:color="auto" w:fill="FFFFFF"/>
        </w:rPr>
        <w:t xml:space="preserve"> </w:t>
      </w:r>
      <w:r w:rsidR="005F494E" w:rsidRPr="00525E39">
        <w:rPr>
          <w:rFonts w:ascii="Times New Roman" w:hAnsi="Times New Roman" w:cs="Times New Roman"/>
          <w:color w:val="121212"/>
          <w:sz w:val="24"/>
          <w:szCs w:val="24"/>
          <w:highlight w:val="yellow"/>
        </w:rPr>
        <w:t>CHIK, DEN</w:t>
      </w:r>
      <w:r w:rsidR="005F494E" w:rsidRPr="00525E39">
        <w:rPr>
          <w:rFonts w:ascii="Times New Roman" w:hAnsi="Times New Roman" w:cs="Times New Roman"/>
          <w:sz w:val="24"/>
          <w:szCs w:val="24"/>
          <w:highlight w:val="yellow"/>
          <w:lang w:eastAsia="zh-CN"/>
        </w:rPr>
        <w:t xml:space="preserve">, </w:t>
      </w:r>
      <w:r w:rsidR="005F494E" w:rsidRPr="00525E39">
        <w:rPr>
          <w:rFonts w:ascii="Times New Roman" w:hAnsi="Times New Roman" w:cs="Times New Roman"/>
          <w:color w:val="000000"/>
          <w:sz w:val="24"/>
          <w:szCs w:val="24"/>
          <w:highlight w:val="yellow"/>
          <w:bdr w:val="none" w:sz="0" w:space="0" w:color="auto" w:frame="1"/>
          <w:lang w:eastAsia="zh-CN"/>
        </w:rPr>
        <w:t xml:space="preserve">and </w:t>
      </w:r>
      <w:r w:rsidR="005F494E" w:rsidRPr="00525E39">
        <w:rPr>
          <w:rFonts w:ascii="Times New Roman" w:hAnsi="Times New Roman" w:cs="Times New Roman"/>
          <w:color w:val="121212"/>
          <w:sz w:val="24"/>
          <w:szCs w:val="24"/>
          <w:highlight w:val="yellow"/>
        </w:rPr>
        <w:t>ZIK</w:t>
      </w:r>
      <w:r w:rsidR="005F494E" w:rsidRPr="00525E39">
        <w:rPr>
          <w:rFonts w:ascii="Times New Roman" w:hAnsi="Times New Roman" w:cs="Times New Roman"/>
          <w:color w:val="000000"/>
          <w:sz w:val="24"/>
          <w:szCs w:val="24"/>
          <w:highlight w:val="yellow"/>
          <w:bdr w:val="none" w:sz="0" w:space="0" w:color="auto" w:frame="1"/>
          <w:lang w:eastAsia="zh-CN"/>
        </w:rPr>
        <w:t xml:space="preserve"> </w:t>
      </w:r>
      <w:r w:rsidR="00283A36" w:rsidRPr="00525E39">
        <w:rPr>
          <w:rFonts w:ascii="Times New Roman" w:hAnsi="Times New Roman" w:cs="Times New Roman"/>
          <w:sz w:val="24"/>
          <w:szCs w:val="24"/>
          <w:highlight w:val="yellow"/>
          <w:shd w:val="clear" w:color="auto" w:fill="FFFFFF"/>
        </w:rPr>
        <w:t xml:space="preserve">(settings: spatial analysis; </w:t>
      </w:r>
      <w:r w:rsidRPr="00525E39">
        <w:rPr>
          <w:rFonts w:ascii="Times New Roman" w:hAnsi="Times New Roman" w:cs="Times New Roman"/>
          <w:sz w:val="24"/>
          <w:szCs w:val="24"/>
          <w:highlight w:val="yellow"/>
          <w:shd w:val="clear" w:color="auto" w:fill="FFFFFF"/>
        </w:rPr>
        <w:t>discrete Poisson</w:t>
      </w:r>
      <w:r w:rsidR="00283A36" w:rsidRPr="00525E39">
        <w:rPr>
          <w:rFonts w:ascii="Times New Roman" w:hAnsi="Times New Roman" w:cs="Times New Roman"/>
          <w:sz w:val="24"/>
          <w:szCs w:val="24"/>
          <w:highlight w:val="yellow"/>
          <w:shd w:val="clear" w:color="auto" w:fill="FFFFFF"/>
        </w:rPr>
        <w:t xml:space="preserve"> probability model; latitude/longitude coordinates; no geographical overlap; scanning for clusters with high rates). Spatial clusters were determined by calculating the maximum likelihood ratio. Standardized prevalence ratios were estimated by dividing the number of observed cases by the number of expected cases in each cluster. Simulated p values were obtained using Monte Carl</w:t>
      </w:r>
      <w:r w:rsidR="001B6C6D" w:rsidRPr="00525E39">
        <w:rPr>
          <w:rFonts w:ascii="Times New Roman" w:hAnsi="Times New Roman" w:cs="Times New Roman"/>
          <w:sz w:val="24"/>
          <w:szCs w:val="24"/>
          <w:highlight w:val="yellow"/>
          <w:shd w:val="clear" w:color="auto" w:fill="FFFFFF"/>
        </w:rPr>
        <w:t>o methods with 9</w:t>
      </w:r>
      <w:r w:rsidR="00AE5200" w:rsidRPr="00525E39">
        <w:rPr>
          <w:rFonts w:ascii="Times New Roman" w:hAnsi="Times New Roman" w:cs="Times New Roman"/>
          <w:sz w:val="24"/>
          <w:szCs w:val="24"/>
          <w:highlight w:val="yellow"/>
          <w:shd w:val="clear" w:color="auto" w:fill="FFFFFF"/>
        </w:rPr>
        <w:t>,</w:t>
      </w:r>
      <w:r w:rsidR="001B6C6D" w:rsidRPr="00525E39">
        <w:rPr>
          <w:rFonts w:ascii="Times New Roman" w:hAnsi="Times New Roman" w:cs="Times New Roman"/>
          <w:sz w:val="24"/>
          <w:szCs w:val="24"/>
          <w:highlight w:val="yellow"/>
          <w:shd w:val="clear" w:color="auto" w:fill="FFFFFF"/>
        </w:rPr>
        <w:t>99</w:t>
      </w:r>
      <w:r w:rsidRPr="00525E39">
        <w:rPr>
          <w:rFonts w:ascii="Times New Roman" w:hAnsi="Times New Roman" w:cs="Times New Roman"/>
          <w:sz w:val="24"/>
          <w:szCs w:val="24"/>
          <w:highlight w:val="yellow"/>
          <w:shd w:val="clear" w:color="auto" w:fill="FFFFFF"/>
        </w:rPr>
        <w:t>9</w:t>
      </w:r>
      <w:r w:rsidR="001B6C6D" w:rsidRPr="00525E39">
        <w:rPr>
          <w:rFonts w:ascii="Times New Roman" w:hAnsi="Times New Roman" w:cs="Times New Roman"/>
          <w:sz w:val="24"/>
          <w:szCs w:val="24"/>
          <w:highlight w:val="yellow"/>
          <w:shd w:val="clear" w:color="auto" w:fill="FFFFFF"/>
        </w:rPr>
        <w:t xml:space="preserve"> replications</w:t>
      </w:r>
      <w:r w:rsidR="00283A36" w:rsidRPr="00525E39">
        <w:rPr>
          <w:rFonts w:ascii="Times New Roman" w:hAnsi="Times New Roman" w:cs="Times New Roman"/>
          <w:sz w:val="24"/>
          <w:szCs w:val="24"/>
          <w:highlight w:val="yellow"/>
          <w:shd w:val="clear" w:color="auto" w:fill="FFFFFF"/>
        </w:rPr>
        <w:t>.</w:t>
      </w:r>
      <w:r w:rsidR="001B6C6D" w:rsidRPr="00525E39">
        <w:rPr>
          <w:rFonts w:ascii="Times New Roman" w:hAnsi="Times New Roman" w:cs="Times New Roman"/>
          <w:sz w:val="24"/>
          <w:szCs w:val="24"/>
          <w:highlight w:val="yellow"/>
          <w:shd w:val="clear" w:color="auto" w:fill="FFFFFF"/>
        </w:rPr>
        <w:fldChar w:fldCharType="begin"/>
      </w:r>
      <w:r w:rsidR="00D22FA3" w:rsidRPr="00525E39">
        <w:rPr>
          <w:rFonts w:ascii="Times New Roman" w:hAnsi="Times New Roman" w:cs="Times New Roman"/>
          <w:sz w:val="24"/>
          <w:szCs w:val="24"/>
          <w:highlight w:val="yellow"/>
          <w:shd w:val="clear" w:color="auto" w:fill="FFFFFF"/>
        </w:rPr>
        <w:instrText xml:space="preserve"> ADDIN EN.CITE &lt;EndNote&gt;&lt;Cite&gt;&lt;RecNum&gt;138&lt;/RecNum&gt;&lt;DisplayText&gt;&lt;style face="superscript"&gt;30&lt;/style&gt;&lt;/DisplayText&gt;&lt;record&gt;&lt;rec-number&gt;138&lt;/rec-number&gt;&lt;foreign-keys&gt;&lt;key app="EN" db-id="rpe5srxzk2eds8ertfjpzwphzsaz2dt2apxw" timestamp="1609136063"&gt;138&lt;/key&gt;&lt;/foreign-keys&gt;&lt;ref-type name="Journal Article"&gt;17&lt;/ref-type&gt;&lt;contributors&gt;&lt;/contributors&gt;&lt;titles&gt;&lt;title&gt;Kulldorff M (1997) A spatial scan statistic. Communications in Statistics - Theory and Methods 26: 1481–1496.&lt;/title&gt;&lt;/titles&gt;&lt;dates&gt;&lt;/dates&gt;&lt;urls&gt;&lt;/urls&gt;&lt;/record&gt;&lt;/Cite&gt;&lt;/EndNote&gt;</w:instrText>
      </w:r>
      <w:r w:rsidR="001B6C6D" w:rsidRPr="00525E39">
        <w:rPr>
          <w:rFonts w:ascii="Times New Roman" w:hAnsi="Times New Roman" w:cs="Times New Roman"/>
          <w:sz w:val="24"/>
          <w:szCs w:val="24"/>
          <w:highlight w:val="yellow"/>
          <w:shd w:val="clear" w:color="auto" w:fill="FFFFFF"/>
        </w:rPr>
        <w:fldChar w:fldCharType="separate"/>
      </w:r>
      <w:r w:rsidR="00D22FA3" w:rsidRPr="00525E39">
        <w:rPr>
          <w:rFonts w:ascii="Times New Roman" w:hAnsi="Times New Roman" w:cs="Times New Roman"/>
          <w:noProof/>
          <w:sz w:val="24"/>
          <w:szCs w:val="24"/>
          <w:highlight w:val="yellow"/>
          <w:shd w:val="clear" w:color="auto" w:fill="FFFFFF"/>
          <w:vertAlign w:val="superscript"/>
        </w:rPr>
        <w:t>30</w:t>
      </w:r>
      <w:r w:rsidR="001B6C6D" w:rsidRPr="00525E39">
        <w:rPr>
          <w:rFonts w:ascii="Times New Roman" w:hAnsi="Times New Roman" w:cs="Times New Roman"/>
          <w:sz w:val="24"/>
          <w:szCs w:val="24"/>
          <w:highlight w:val="yellow"/>
          <w:shd w:val="clear" w:color="auto" w:fill="FFFFFF"/>
        </w:rPr>
        <w:fldChar w:fldCharType="end"/>
      </w:r>
      <w:r w:rsidR="003B5A4B" w:rsidRPr="00525E39">
        <w:rPr>
          <w:rFonts w:ascii="Times New Roman" w:hAnsi="Times New Roman" w:cs="Times New Roman"/>
          <w:color w:val="000000"/>
          <w:sz w:val="24"/>
          <w:szCs w:val="24"/>
          <w:highlight w:val="yellow"/>
          <w:bdr w:val="none" w:sz="0" w:space="0" w:color="auto" w:frame="1"/>
        </w:rPr>
        <w:t xml:space="preserve"> Based on clustering </w:t>
      </w:r>
      <w:r w:rsidR="00AE5200" w:rsidRPr="00525E39">
        <w:rPr>
          <w:rFonts w:ascii="Times New Roman" w:hAnsi="Times New Roman" w:cs="Times New Roman"/>
          <w:color w:val="000000"/>
          <w:sz w:val="24"/>
          <w:szCs w:val="24"/>
          <w:highlight w:val="yellow"/>
          <w:bdr w:val="none" w:sz="0" w:space="0" w:color="auto" w:frame="1"/>
        </w:rPr>
        <w:t xml:space="preserve">information, </w:t>
      </w:r>
      <w:r w:rsidR="003B5A4B" w:rsidRPr="00525E39">
        <w:rPr>
          <w:rFonts w:ascii="Times New Roman" w:hAnsi="Times New Roman" w:cs="Times New Roman"/>
          <w:color w:val="000000"/>
          <w:sz w:val="24"/>
          <w:szCs w:val="24"/>
          <w:highlight w:val="yellow"/>
          <w:bdr w:val="none" w:sz="0" w:space="0" w:color="auto" w:frame="1"/>
        </w:rPr>
        <w:t>we r</w:t>
      </w:r>
      <w:r w:rsidR="00AE5200" w:rsidRPr="00525E39">
        <w:rPr>
          <w:rFonts w:ascii="Times New Roman" w:hAnsi="Times New Roman" w:cs="Times New Roman"/>
          <w:color w:val="000000"/>
          <w:sz w:val="24"/>
          <w:szCs w:val="24"/>
          <w:highlight w:val="yellow"/>
          <w:bdr w:val="none" w:sz="0" w:space="0" w:color="auto" w:frame="1"/>
        </w:rPr>
        <w:t>a</w:t>
      </w:r>
      <w:r w:rsidR="003B5A4B" w:rsidRPr="00525E39">
        <w:rPr>
          <w:rFonts w:ascii="Times New Roman" w:hAnsi="Times New Roman" w:cs="Times New Roman"/>
          <w:color w:val="000000"/>
          <w:sz w:val="24"/>
          <w:szCs w:val="24"/>
          <w:highlight w:val="yellow"/>
          <w:bdr w:val="none" w:sz="0" w:space="0" w:color="auto" w:frame="1"/>
        </w:rPr>
        <w:t xml:space="preserve">n </w:t>
      </w:r>
      <w:r w:rsidR="00AE5200" w:rsidRPr="00525E39">
        <w:rPr>
          <w:rFonts w:ascii="Times New Roman" w:hAnsi="Times New Roman" w:cs="Times New Roman"/>
          <w:color w:val="000000"/>
          <w:sz w:val="24"/>
          <w:szCs w:val="24"/>
          <w:highlight w:val="yellow"/>
          <w:bdr w:val="none" w:sz="0" w:space="0" w:color="auto" w:frame="1"/>
        </w:rPr>
        <w:t xml:space="preserve">a </w:t>
      </w:r>
      <w:r w:rsidR="003B5A4B" w:rsidRPr="00525E39">
        <w:rPr>
          <w:rFonts w:ascii="Times New Roman" w:hAnsi="Times New Roman" w:cs="Times New Roman"/>
          <w:color w:val="000000"/>
          <w:sz w:val="24"/>
          <w:szCs w:val="24"/>
          <w:highlight w:val="yellow"/>
          <w:bdr w:val="none" w:sz="0" w:space="0" w:color="auto" w:frame="1"/>
        </w:rPr>
        <w:t>different algorithm to show the influence of SES attributes and climate attributes for all clusters and non-clusters.</w:t>
      </w:r>
    </w:p>
    <w:p w14:paraId="21EEA989" w14:textId="77777777" w:rsidR="00283A36" w:rsidRPr="00D64F43" w:rsidRDefault="00283A36" w:rsidP="00A26E7F">
      <w:pPr>
        <w:spacing w:after="0" w:line="240" w:lineRule="auto"/>
        <w:jc w:val="both"/>
        <w:rPr>
          <w:rFonts w:ascii="Times New Roman" w:hAnsi="Times New Roman" w:cs="Times New Roman"/>
          <w:color w:val="000000"/>
          <w:sz w:val="24"/>
          <w:szCs w:val="24"/>
          <w:bdr w:val="none" w:sz="0" w:space="0" w:color="auto" w:frame="1"/>
        </w:rPr>
      </w:pPr>
    </w:p>
    <w:p w14:paraId="1C7C1237" w14:textId="7AB24C13" w:rsidR="00CE1C0D" w:rsidRPr="00D64F43" w:rsidRDefault="00AE5200">
      <w:pPr>
        <w:spacing w:after="0" w:line="240" w:lineRule="auto"/>
        <w:jc w:val="both"/>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For analysis we</w:t>
      </w:r>
      <w:r w:rsidR="009E57EE" w:rsidRPr="00D64F43">
        <w:rPr>
          <w:rFonts w:ascii="Times New Roman" w:hAnsi="Times New Roman" w:cs="Times New Roman"/>
          <w:color w:val="000000"/>
          <w:sz w:val="24"/>
          <w:szCs w:val="24"/>
          <w:bdr w:val="none" w:sz="0" w:space="0" w:color="auto" w:frame="1"/>
        </w:rPr>
        <w:t xml:space="preserve"> use </w:t>
      </w:r>
      <w:r w:rsidRPr="00D64F43">
        <w:rPr>
          <w:rFonts w:ascii="Times New Roman" w:hAnsi="Times New Roman" w:cs="Times New Roman"/>
          <w:color w:val="000000"/>
          <w:sz w:val="24"/>
          <w:szCs w:val="24"/>
          <w:bdr w:val="none" w:sz="0" w:space="0" w:color="auto" w:frame="1"/>
        </w:rPr>
        <w:t xml:space="preserve">the </w:t>
      </w:r>
      <w:r w:rsidR="00885D96" w:rsidRPr="00D64F43">
        <w:rPr>
          <w:rFonts w:ascii="Times New Roman" w:hAnsi="Times New Roman" w:cs="Times New Roman"/>
          <w:color w:val="000000"/>
          <w:sz w:val="24"/>
          <w:szCs w:val="24"/>
          <w:bdr w:val="none" w:sz="0" w:space="0" w:color="auto" w:frame="1"/>
        </w:rPr>
        <w:t>Pearson correlation coefficient</w:t>
      </w:r>
      <w:r w:rsidR="00CC584A" w:rsidRPr="00D64F43">
        <w:rPr>
          <w:rFonts w:ascii="Times New Roman" w:eastAsia="Times New Roman" w:hAnsi="Times New Roman" w:cs="Times New Roman"/>
          <w:sz w:val="24"/>
          <w:szCs w:val="24"/>
        </w:rPr>
        <w:fldChar w:fldCharType="begin"/>
      </w:r>
      <w:r w:rsidR="00D22FA3" w:rsidRPr="00D64F43">
        <w:rPr>
          <w:rFonts w:ascii="Times New Roman" w:eastAsia="Times New Roman" w:hAnsi="Times New Roman" w:cs="Times New Roman"/>
          <w:sz w:val="24"/>
          <w:szCs w:val="24"/>
        </w:rPr>
        <w:instrText xml:space="preserve"> ADDIN EN.CITE &lt;EndNote&gt;&lt;Cite&gt;&lt;RecNum&gt;766&lt;/RecNum&gt;&lt;DisplayText&gt;&lt;style face="superscript"&gt;31&lt;/style&gt;&lt;/DisplayText&gt;&lt;record&gt;&lt;rec-number&gt;766&lt;/rec-number&gt;&lt;foreign-keys&gt;&lt;key app="EN" db-id="xaavx0adppdzvne2fw7xaprbfeftafwav9rp" timestamp="1601607769"&gt;766&lt;/key&gt;&lt;/foreign-keys&gt;&lt;ref-type name="Journal Article"&gt;17&lt;/ref-type&gt;&lt;contributors&gt;&lt;/contributors&gt;&lt;titles&gt;&lt;title&gt;Benesty, Jacob, Jingdong Chen, Yiteng Huang, Israel Cohen. &amp;quot;Pearson correlation coefficient.&amp;quot; Noise reduction in speech processing. Springer, Berlin, Heidelberg, 2009. 1-4&lt;/title&gt;&lt;/titles&gt;&lt;dates&gt;&lt;/dates&gt;&lt;urls&gt;&lt;/urls&gt;&lt;/record&gt;&lt;/Cite&gt;&lt;/EndNote&gt;</w:instrText>
      </w:r>
      <w:r w:rsidR="00CC584A" w:rsidRPr="00D64F43">
        <w:rPr>
          <w:rFonts w:ascii="Times New Roman" w:eastAsia="Times New Roman" w:hAnsi="Times New Roman" w:cs="Times New Roman"/>
          <w:sz w:val="24"/>
          <w:szCs w:val="24"/>
        </w:rPr>
        <w:fldChar w:fldCharType="separate"/>
      </w:r>
      <w:r w:rsidR="00D22FA3" w:rsidRPr="00D64F43">
        <w:rPr>
          <w:rFonts w:ascii="Times New Roman" w:eastAsia="Times New Roman" w:hAnsi="Times New Roman" w:cs="Times New Roman"/>
          <w:noProof/>
          <w:sz w:val="24"/>
          <w:szCs w:val="24"/>
          <w:vertAlign w:val="superscript"/>
        </w:rPr>
        <w:t>31</w:t>
      </w:r>
      <w:r w:rsidR="00CC584A" w:rsidRPr="00D64F43">
        <w:rPr>
          <w:rFonts w:ascii="Times New Roman" w:eastAsia="Times New Roman" w:hAnsi="Times New Roman" w:cs="Times New Roman"/>
          <w:sz w:val="24"/>
          <w:szCs w:val="24"/>
        </w:rPr>
        <w:fldChar w:fldCharType="end"/>
      </w:r>
      <w:r w:rsidR="00885D96" w:rsidRPr="00D64F43">
        <w:rPr>
          <w:rFonts w:ascii="Times New Roman" w:hAnsi="Times New Roman" w:cs="Times New Roman"/>
          <w:color w:val="000000"/>
          <w:sz w:val="24"/>
          <w:szCs w:val="24"/>
          <w:bdr w:val="none" w:sz="0" w:space="0" w:color="auto" w:frame="1"/>
        </w:rPr>
        <w:t>, Randomized Dependence Coefficient</w:t>
      </w:r>
      <w:r w:rsidR="00CC584A" w:rsidRPr="00D64F43">
        <w:rPr>
          <w:rFonts w:ascii="Times New Roman" w:eastAsia="Times New Roman" w:hAnsi="Times New Roman" w:cs="Times New Roman"/>
          <w:sz w:val="24"/>
          <w:szCs w:val="24"/>
        </w:rPr>
        <w:fldChar w:fldCharType="begin"/>
      </w:r>
      <w:r w:rsidR="00D22FA3" w:rsidRPr="00D64F43">
        <w:rPr>
          <w:rFonts w:ascii="Times New Roman" w:eastAsia="Times New Roman" w:hAnsi="Times New Roman" w:cs="Times New Roman"/>
          <w:sz w:val="24"/>
          <w:szCs w:val="24"/>
        </w:rPr>
        <w:instrText xml:space="preserve"> ADDIN EN.CITE &lt;EndNote&gt;&lt;Cite&gt;&lt;RecNum&gt;767&lt;/RecNum&gt;&lt;DisplayText&gt;&lt;style face="superscript"&gt;32&lt;/style&gt;&lt;/DisplayText&gt;&lt;record&gt;&lt;rec-number&gt;767&lt;/rec-number&gt;&lt;foreign-keys&gt;&lt;key app="EN" db-id="xaavx0adppdzvne2fw7xaprbfeftafwav9rp" timestamp="1601607836"&gt;767&lt;/key&gt;&lt;/foreign-keys&gt;&lt;ref-type name="Journal Article"&gt;17&lt;/ref-type&gt;&lt;contributors&gt;&lt;/contributors&gt;&lt;titles&gt;&lt;title&gt;Lopez-Paz, David, Philipp Hennig, and Bernhard Schölkopf. &amp;quot;The randomized dependence coefficient.&amp;quot; Advances in neural information processing systems. 2013&lt;/title&gt;&lt;/titles&gt;&lt;dates&gt;&lt;/dates&gt;&lt;urls&gt;&lt;/urls&gt;&lt;/record&gt;&lt;/Cite&gt;&lt;/EndNote&gt;</w:instrText>
      </w:r>
      <w:r w:rsidR="00CC584A" w:rsidRPr="00D64F43">
        <w:rPr>
          <w:rFonts w:ascii="Times New Roman" w:eastAsia="Times New Roman" w:hAnsi="Times New Roman" w:cs="Times New Roman"/>
          <w:sz w:val="24"/>
          <w:szCs w:val="24"/>
        </w:rPr>
        <w:fldChar w:fldCharType="separate"/>
      </w:r>
      <w:r w:rsidR="00D22FA3" w:rsidRPr="00D64F43">
        <w:rPr>
          <w:rFonts w:ascii="Times New Roman" w:eastAsia="Times New Roman" w:hAnsi="Times New Roman" w:cs="Times New Roman"/>
          <w:noProof/>
          <w:sz w:val="24"/>
          <w:szCs w:val="24"/>
          <w:vertAlign w:val="superscript"/>
        </w:rPr>
        <w:t>32</w:t>
      </w:r>
      <w:r w:rsidR="00CC584A" w:rsidRPr="00D64F43">
        <w:rPr>
          <w:rFonts w:ascii="Times New Roman" w:eastAsia="Times New Roman" w:hAnsi="Times New Roman" w:cs="Times New Roman"/>
          <w:sz w:val="24"/>
          <w:szCs w:val="24"/>
        </w:rPr>
        <w:fldChar w:fldCharType="end"/>
      </w:r>
      <w:r w:rsidR="00885D96" w:rsidRPr="00D64F43">
        <w:rPr>
          <w:rFonts w:ascii="Times New Roman" w:hAnsi="Times New Roman" w:cs="Times New Roman"/>
          <w:color w:val="000000"/>
          <w:sz w:val="24"/>
          <w:szCs w:val="24"/>
          <w:bdr w:val="none" w:sz="0" w:space="0" w:color="auto" w:frame="1"/>
          <w:vertAlign w:val="superscript"/>
        </w:rPr>
        <w:t xml:space="preserve"> </w:t>
      </w:r>
      <w:r w:rsidR="00885D96" w:rsidRPr="00E85DE4">
        <w:rPr>
          <w:rFonts w:ascii="Times New Roman" w:hAnsi="Times New Roman" w:cs="Times New Roman"/>
          <w:color w:val="000000"/>
          <w:sz w:val="24"/>
          <w:szCs w:val="24"/>
          <w:bdr w:val="none" w:sz="0" w:space="0" w:color="auto" w:frame="1"/>
        </w:rPr>
        <w:t>(</w:t>
      </w:r>
      <w:r w:rsidR="00885D96" w:rsidRPr="00E85DE4">
        <w:rPr>
          <w:rFonts w:ascii="Times New Roman" w:hAnsi="Times New Roman" w:cs="Times New Roman"/>
          <w:bCs/>
          <w:color w:val="000000"/>
          <w:sz w:val="24"/>
          <w:szCs w:val="24"/>
          <w:bdr w:val="none" w:sz="0" w:space="0" w:color="auto" w:frame="1"/>
        </w:rPr>
        <w:t>RDC</w:t>
      </w:r>
      <w:r w:rsidR="00885D96" w:rsidRPr="00E85DE4">
        <w:rPr>
          <w:rFonts w:ascii="Times New Roman" w:hAnsi="Times New Roman" w:cs="Times New Roman"/>
          <w:color w:val="000000"/>
          <w:sz w:val="24"/>
          <w:szCs w:val="24"/>
          <w:bdr w:val="none" w:sz="0" w:space="0" w:color="auto" w:frame="1"/>
        </w:rPr>
        <w:t>)</w:t>
      </w:r>
      <w:r w:rsidR="00787A5A" w:rsidRPr="00E85DE4">
        <w:rPr>
          <w:rFonts w:ascii="Times New Roman" w:hAnsi="Times New Roman" w:cs="Times New Roman"/>
          <w:color w:val="000000"/>
          <w:sz w:val="24"/>
          <w:szCs w:val="24"/>
          <w:bdr w:val="none" w:sz="0" w:space="0" w:color="auto" w:frame="1"/>
        </w:rPr>
        <w:t xml:space="preserve"> and</w:t>
      </w:r>
      <w:r w:rsidR="00885D96" w:rsidRPr="00E85DE4">
        <w:rPr>
          <w:rFonts w:ascii="Times New Roman" w:hAnsi="Times New Roman" w:cs="Times New Roman"/>
          <w:color w:val="000000"/>
          <w:sz w:val="24"/>
          <w:szCs w:val="24"/>
          <w:bdr w:val="none" w:sz="0" w:space="0" w:color="auto" w:frame="1"/>
        </w:rPr>
        <w:t xml:space="preserve"> </w:t>
      </w:r>
      <w:r w:rsidR="00885D96" w:rsidRPr="00E85DE4">
        <w:rPr>
          <w:rFonts w:ascii="Times New Roman" w:hAnsi="Times New Roman" w:cs="Times New Roman"/>
          <w:bCs/>
          <w:color w:val="000000"/>
          <w:sz w:val="24"/>
          <w:szCs w:val="24"/>
          <w:bdr w:val="none" w:sz="0" w:space="0" w:color="auto" w:frame="1"/>
        </w:rPr>
        <w:t>SHAP</w:t>
      </w:r>
      <w:r w:rsidR="00CC584A" w:rsidRPr="00D64F43">
        <w:rPr>
          <w:rFonts w:ascii="Times New Roman" w:eastAsia="Times New Roman" w:hAnsi="Times New Roman" w:cs="Times New Roman"/>
          <w:sz w:val="24"/>
          <w:szCs w:val="24"/>
        </w:rPr>
        <w:fldChar w:fldCharType="begin"/>
      </w:r>
      <w:r w:rsidR="00D22FA3" w:rsidRPr="00D64F43">
        <w:rPr>
          <w:rFonts w:ascii="Times New Roman" w:eastAsia="Times New Roman" w:hAnsi="Times New Roman" w:cs="Times New Roman"/>
          <w:sz w:val="24"/>
          <w:szCs w:val="24"/>
        </w:rPr>
        <w:instrText xml:space="preserve"> ADDIN EN.CITE &lt;EndNote&gt;&lt;Cite&gt;&lt;RecNum&gt;768&lt;/RecNum&gt;&lt;DisplayText&gt;&lt;style face="superscript"&gt;33&lt;/style&gt;&lt;/DisplayText&gt;&lt;record&gt;&lt;rec-number&gt;768&lt;/rec-number&gt;&lt;foreign-keys&gt;&lt;key app="EN" db-id="xaavx0adppdzvne2fw7xaprbfeftafwav9rp" timestamp="1601607911"&gt;768&lt;/key&gt;&lt;/foreign-keys&gt;&lt;ref-type name="Journal Article"&gt;17&lt;/ref-type&gt;&lt;contributors&gt;&lt;/contributors&gt;&lt;titles&gt;&lt;title&gt;Lundberg, Scott M., and Su-In Lee. &amp;quot;A unified approach to interpreting model predictions.&amp;quot; Advances in neural information processing systems. 2017&lt;/title&gt;&lt;/titles&gt;&lt;dates&gt;&lt;/dates&gt;&lt;urls&gt;&lt;/urls&gt;&lt;/record&gt;&lt;/Cite&gt;&lt;/EndNote&gt;</w:instrText>
      </w:r>
      <w:r w:rsidR="00CC584A" w:rsidRPr="00D64F43">
        <w:rPr>
          <w:rFonts w:ascii="Times New Roman" w:eastAsia="Times New Roman" w:hAnsi="Times New Roman" w:cs="Times New Roman"/>
          <w:sz w:val="24"/>
          <w:szCs w:val="24"/>
        </w:rPr>
        <w:fldChar w:fldCharType="separate"/>
      </w:r>
      <w:r w:rsidR="00D22FA3" w:rsidRPr="00D64F43">
        <w:rPr>
          <w:rFonts w:ascii="Times New Roman" w:eastAsia="Times New Roman" w:hAnsi="Times New Roman" w:cs="Times New Roman"/>
          <w:noProof/>
          <w:sz w:val="24"/>
          <w:szCs w:val="24"/>
          <w:vertAlign w:val="superscript"/>
        </w:rPr>
        <w:t>33</w:t>
      </w:r>
      <w:r w:rsidR="00CC584A" w:rsidRPr="00D64F43">
        <w:rPr>
          <w:rFonts w:ascii="Times New Roman" w:eastAsia="Times New Roman" w:hAnsi="Times New Roman" w:cs="Times New Roman"/>
          <w:sz w:val="24"/>
          <w:szCs w:val="24"/>
        </w:rPr>
        <w:fldChar w:fldCharType="end"/>
      </w:r>
      <w:r w:rsidR="00885D96" w:rsidRPr="00D64F43">
        <w:rPr>
          <w:rFonts w:ascii="Times New Roman" w:hAnsi="Times New Roman" w:cs="Times New Roman"/>
          <w:color w:val="000000"/>
          <w:sz w:val="24"/>
          <w:szCs w:val="24"/>
          <w:bdr w:val="none" w:sz="0" w:space="0" w:color="auto" w:frame="1"/>
        </w:rPr>
        <w:t xml:space="preserve"> (SHapley Additive exPlanations). We use</w:t>
      </w:r>
      <w:r w:rsidR="00572DB8" w:rsidRPr="00D64F43">
        <w:rPr>
          <w:rFonts w:ascii="Times New Roman" w:hAnsi="Times New Roman" w:cs="Times New Roman"/>
          <w:color w:val="000000"/>
          <w:sz w:val="24"/>
          <w:szCs w:val="24"/>
          <w:bdr w:val="none" w:sz="0" w:space="0" w:color="auto" w:frame="1"/>
        </w:rPr>
        <w:t>d</w:t>
      </w:r>
      <w:r w:rsidR="00885D96" w:rsidRPr="00D64F43">
        <w:rPr>
          <w:rFonts w:ascii="Times New Roman" w:hAnsi="Times New Roman" w:cs="Times New Roman"/>
          <w:color w:val="000000"/>
          <w:sz w:val="24"/>
          <w:szCs w:val="24"/>
          <w:bdr w:val="none" w:sz="0" w:space="0" w:color="auto" w:frame="1"/>
        </w:rPr>
        <w:t xml:space="preserve"> these approaches to</w:t>
      </w:r>
      <w:r w:rsidRPr="00D64F43">
        <w:rPr>
          <w:rFonts w:ascii="Times New Roman" w:hAnsi="Times New Roman" w:cs="Times New Roman"/>
          <w:color w:val="000000"/>
          <w:sz w:val="24"/>
          <w:szCs w:val="24"/>
          <w:bdr w:val="none" w:sz="0" w:space="0" w:color="auto" w:frame="1"/>
        </w:rPr>
        <w:t xml:space="preserve"> asses</w:t>
      </w:r>
      <w:r w:rsidR="001415A6" w:rsidRPr="00D64F43">
        <w:rPr>
          <w:rFonts w:ascii="Times New Roman" w:hAnsi="Times New Roman" w:cs="Times New Roman"/>
          <w:color w:val="000000"/>
          <w:sz w:val="24"/>
          <w:szCs w:val="24"/>
          <w:bdr w:val="none" w:sz="0" w:space="0" w:color="auto" w:frame="1"/>
        </w:rPr>
        <w:t>s</w:t>
      </w:r>
      <w:r w:rsidRPr="00D64F43">
        <w:rPr>
          <w:rFonts w:ascii="Times New Roman" w:hAnsi="Times New Roman" w:cs="Times New Roman"/>
          <w:color w:val="000000"/>
          <w:sz w:val="24"/>
          <w:szCs w:val="24"/>
          <w:bdr w:val="none" w:sz="0" w:space="0" w:color="auto" w:frame="1"/>
        </w:rPr>
        <w:t xml:space="preserve"> the</w:t>
      </w:r>
      <w:r w:rsidR="00885D96" w:rsidRPr="00D64F43">
        <w:rPr>
          <w:rFonts w:ascii="Times New Roman" w:hAnsi="Times New Roman" w:cs="Times New Roman"/>
          <w:color w:val="000000"/>
          <w:sz w:val="24"/>
          <w:szCs w:val="24"/>
          <w:bdr w:val="none" w:sz="0" w:space="0" w:color="auto" w:frame="1"/>
        </w:rPr>
        <w:t xml:space="preserve"> influence of the socio-economic and climate factors for the incidence of</w:t>
      </w:r>
      <w:r w:rsidRPr="00D64F43">
        <w:rPr>
          <w:rFonts w:ascii="Times New Roman" w:hAnsi="Times New Roman" w:cs="Times New Roman"/>
          <w:color w:val="000000"/>
          <w:sz w:val="24"/>
          <w:szCs w:val="24"/>
          <w:bdr w:val="none" w:sz="0" w:space="0" w:color="auto" w:frame="1"/>
        </w:rPr>
        <w:t xml:space="preserve"> each</w:t>
      </w:r>
      <w:r w:rsidR="00885D96" w:rsidRPr="00D64F43">
        <w:rPr>
          <w:rFonts w:ascii="Times New Roman" w:hAnsi="Times New Roman" w:cs="Times New Roman"/>
          <w:color w:val="000000"/>
          <w:sz w:val="24"/>
          <w:szCs w:val="24"/>
          <w:bdr w:val="none" w:sz="0" w:space="0" w:color="auto" w:frame="1"/>
        </w:rPr>
        <w:t xml:space="preserve"> arbovirus. </w:t>
      </w:r>
      <w:bookmarkStart w:id="1" w:name="_Hlk63193309"/>
      <w:r w:rsidR="00583472" w:rsidRPr="00D64F43">
        <w:rPr>
          <w:rFonts w:ascii="Times New Roman" w:hAnsi="Times New Roman" w:cs="Times New Roman"/>
          <w:color w:val="000000"/>
          <w:sz w:val="24"/>
          <w:szCs w:val="24"/>
          <w:bdr w:val="none" w:sz="0" w:space="0" w:color="auto" w:frame="1"/>
        </w:rPr>
        <w:t>RDC</w:t>
      </w:r>
      <w:r w:rsidR="00583472" w:rsidRPr="00D64F43">
        <w:rPr>
          <w:rFonts w:ascii="Times New Roman" w:hAnsi="Times New Roman" w:cs="Times New Roman"/>
          <w:b/>
          <w:bCs/>
          <w:color w:val="000000"/>
          <w:sz w:val="24"/>
          <w:szCs w:val="24"/>
          <w:bdr w:val="none" w:sz="0" w:space="0" w:color="auto" w:frame="1"/>
        </w:rPr>
        <w:t xml:space="preserve"> </w:t>
      </w:r>
      <w:r w:rsidR="00885D96" w:rsidRPr="00D64F43">
        <w:rPr>
          <w:rFonts w:ascii="Times New Roman" w:hAnsi="Times New Roman" w:cs="Times New Roman"/>
          <w:color w:val="000000"/>
          <w:sz w:val="24"/>
          <w:szCs w:val="24"/>
          <w:bdr w:val="none" w:sz="0" w:space="0" w:color="auto" w:frame="1"/>
        </w:rPr>
        <w:t>is a measure of nonlinear dependence between random variables of arbitrary dimension based on the Hirschfeld-Gebelein-Renyi Maximum Correlation Coefficient. SHAP</w:t>
      </w:r>
      <w:r w:rsidR="00885D96" w:rsidRPr="00D64F43">
        <w:rPr>
          <w:rFonts w:ascii="Times New Roman" w:hAnsi="Times New Roman" w:cs="Times New Roman"/>
          <w:b/>
          <w:bCs/>
          <w:color w:val="000000"/>
          <w:sz w:val="24"/>
          <w:szCs w:val="24"/>
          <w:bdr w:val="none" w:sz="0" w:space="0" w:color="auto" w:frame="1"/>
        </w:rPr>
        <w:t xml:space="preserve"> </w:t>
      </w:r>
      <w:r w:rsidR="00885D96" w:rsidRPr="00D64F43">
        <w:rPr>
          <w:rFonts w:ascii="Times New Roman" w:hAnsi="Times New Roman" w:cs="Times New Roman"/>
          <w:color w:val="000000"/>
          <w:sz w:val="24"/>
          <w:szCs w:val="24"/>
          <w:bdr w:val="none" w:sz="0" w:space="0" w:color="auto" w:frame="1"/>
        </w:rPr>
        <w:t xml:space="preserve">is a game theoretic approach to explain the output of any machine learning model. </w:t>
      </w:r>
      <w:bookmarkEnd w:id="1"/>
      <w:r w:rsidR="001415A6" w:rsidRPr="00D64F43">
        <w:rPr>
          <w:rFonts w:ascii="Times New Roman" w:hAnsi="Times New Roman" w:cs="Times New Roman"/>
          <w:color w:val="000000"/>
          <w:sz w:val="24"/>
          <w:szCs w:val="24"/>
          <w:bdr w:val="none" w:sz="0" w:space="0" w:color="auto" w:frame="1"/>
        </w:rPr>
        <w:t xml:space="preserve">Details on each of these measures are found in the supplementary text. </w:t>
      </w:r>
      <w:r w:rsidR="00AC11CA" w:rsidRPr="00D64F43">
        <w:rPr>
          <w:rFonts w:ascii="Times New Roman" w:hAnsi="Times New Roman" w:cs="Times New Roman"/>
          <w:color w:val="000000"/>
          <w:sz w:val="24"/>
          <w:szCs w:val="24"/>
          <w:bdr w:val="none" w:sz="0" w:space="0" w:color="auto" w:frame="1"/>
        </w:rPr>
        <w:t>W</w:t>
      </w:r>
      <w:r w:rsidR="0029427F" w:rsidRPr="00D64F43">
        <w:rPr>
          <w:rFonts w:ascii="Times New Roman" w:hAnsi="Times New Roman" w:cs="Times New Roman"/>
          <w:color w:val="000000"/>
          <w:sz w:val="24"/>
          <w:szCs w:val="24"/>
          <w:bdr w:val="none" w:sz="0" w:space="0" w:color="auto" w:frame="1"/>
        </w:rPr>
        <w:t>e</w:t>
      </w:r>
      <w:r w:rsidR="00CE1C0D" w:rsidRPr="00D64F43">
        <w:rPr>
          <w:rFonts w:ascii="Times New Roman" w:hAnsi="Times New Roman" w:cs="Times New Roman"/>
          <w:color w:val="000000"/>
          <w:sz w:val="24"/>
          <w:szCs w:val="24"/>
          <w:bdr w:val="none" w:sz="0" w:space="0" w:color="auto" w:frame="1"/>
        </w:rPr>
        <w:t xml:space="preserve"> use </w:t>
      </w:r>
      <w:r w:rsidR="0029427F" w:rsidRPr="00D64F43">
        <w:rPr>
          <w:rFonts w:ascii="Times New Roman" w:hAnsi="Times New Roman" w:cs="Times New Roman"/>
          <w:color w:val="000000"/>
          <w:sz w:val="24"/>
          <w:szCs w:val="24"/>
          <w:bdr w:val="none" w:sz="0" w:space="0" w:color="auto" w:frame="1"/>
        </w:rPr>
        <w:t>arbovirus disease</w:t>
      </w:r>
      <w:r w:rsidR="00F10E49" w:rsidRPr="00D64F43">
        <w:rPr>
          <w:rFonts w:ascii="Times New Roman" w:hAnsi="Times New Roman" w:cs="Times New Roman"/>
          <w:color w:val="000000"/>
          <w:sz w:val="24"/>
          <w:szCs w:val="24"/>
          <w:bdr w:val="none" w:sz="0" w:space="0" w:color="auto" w:frame="1"/>
        </w:rPr>
        <w:t xml:space="preserve"> cases as our target variable</w:t>
      </w:r>
      <w:r w:rsidR="00AC11CA" w:rsidRPr="00D64F43">
        <w:rPr>
          <w:rFonts w:ascii="Times New Roman" w:hAnsi="Times New Roman" w:cs="Times New Roman"/>
          <w:color w:val="000000"/>
          <w:sz w:val="24"/>
          <w:szCs w:val="24"/>
          <w:bdr w:val="none" w:sz="0" w:space="0" w:color="auto" w:frame="1"/>
        </w:rPr>
        <w:t xml:space="preserve"> in our dataset</w:t>
      </w:r>
      <w:r w:rsidR="00F10E49" w:rsidRPr="00D64F43">
        <w:rPr>
          <w:rFonts w:ascii="Times New Roman" w:hAnsi="Times New Roman" w:cs="Times New Roman"/>
          <w:color w:val="000000"/>
          <w:sz w:val="24"/>
          <w:szCs w:val="24"/>
          <w:bdr w:val="none" w:sz="0" w:space="0" w:color="auto" w:frame="1"/>
        </w:rPr>
        <w:t xml:space="preserve">, and socio-economic variables and climate variables as our features to build the model. We compute SHAP values based on XGBoost model. </w:t>
      </w:r>
      <w:r w:rsidR="008B0CA1" w:rsidRPr="00D64F43">
        <w:rPr>
          <w:rFonts w:ascii="Times New Roman" w:hAnsi="Times New Roman" w:cs="Times New Roman"/>
          <w:color w:val="000000"/>
          <w:sz w:val="24"/>
          <w:szCs w:val="24"/>
          <w:bdr w:val="none" w:sz="0" w:space="0" w:color="auto" w:frame="1"/>
        </w:rPr>
        <w:t>B</w:t>
      </w:r>
      <w:r w:rsidR="00F10E49" w:rsidRPr="00D64F43">
        <w:rPr>
          <w:rFonts w:ascii="Times New Roman" w:hAnsi="Times New Roman" w:cs="Times New Roman"/>
          <w:color w:val="000000"/>
          <w:sz w:val="24"/>
          <w:szCs w:val="24"/>
          <w:bdr w:val="none" w:sz="0" w:space="0" w:color="auto" w:frame="1"/>
        </w:rPr>
        <w:t xml:space="preserve">ased on </w:t>
      </w:r>
      <w:r w:rsidR="00725BDE" w:rsidRPr="00D64F43">
        <w:rPr>
          <w:rFonts w:ascii="Times New Roman" w:hAnsi="Times New Roman" w:cs="Times New Roman"/>
          <w:color w:val="000000"/>
          <w:sz w:val="24"/>
          <w:szCs w:val="24"/>
          <w:bdr w:val="none" w:sz="0" w:space="0" w:color="auto" w:frame="1"/>
        </w:rPr>
        <w:t xml:space="preserve">the </w:t>
      </w:r>
      <w:r w:rsidR="00F10E49" w:rsidRPr="00D64F43">
        <w:rPr>
          <w:rFonts w:ascii="Times New Roman" w:hAnsi="Times New Roman" w:cs="Times New Roman"/>
          <w:color w:val="000000"/>
          <w:sz w:val="24"/>
          <w:szCs w:val="24"/>
          <w:bdr w:val="none" w:sz="0" w:space="0" w:color="auto" w:frame="1"/>
        </w:rPr>
        <w:t xml:space="preserve">XGBoost model, we use SHAP to show the importance values for each feature with respect </w:t>
      </w:r>
      <w:r w:rsidR="00725BDE" w:rsidRPr="00D64F43">
        <w:rPr>
          <w:rFonts w:ascii="Times New Roman" w:hAnsi="Times New Roman" w:cs="Times New Roman"/>
          <w:color w:val="000000"/>
          <w:sz w:val="24"/>
          <w:szCs w:val="24"/>
          <w:bdr w:val="none" w:sz="0" w:space="0" w:color="auto" w:frame="1"/>
        </w:rPr>
        <w:t xml:space="preserve">to </w:t>
      </w:r>
      <w:r w:rsidR="00F10E49" w:rsidRPr="00D64F43">
        <w:rPr>
          <w:rFonts w:ascii="Times New Roman" w:hAnsi="Times New Roman" w:cs="Times New Roman"/>
          <w:color w:val="000000"/>
          <w:sz w:val="24"/>
          <w:szCs w:val="24"/>
          <w:bdr w:val="none" w:sz="0" w:space="0" w:color="auto" w:frame="1"/>
        </w:rPr>
        <w:t xml:space="preserve">our model. RDC is another approach </w:t>
      </w:r>
      <w:r w:rsidR="00725BDE" w:rsidRPr="00D64F43">
        <w:rPr>
          <w:rFonts w:ascii="Times New Roman" w:hAnsi="Times New Roman" w:cs="Times New Roman"/>
          <w:color w:val="000000"/>
          <w:sz w:val="24"/>
          <w:szCs w:val="24"/>
          <w:bdr w:val="none" w:sz="0" w:space="0" w:color="auto" w:frame="1"/>
        </w:rPr>
        <w:t xml:space="preserve">in </w:t>
      </w:r>
      <w:r w:rsidR="00F10E49" w:rsidRPr="00D64F43">
        <w:rPr>
          <w:rFonts w:ascii="Times New Roman" w:hAnsi="Times New Roman" w:cs="Times New Roman"/>
          <w:color w:val="000000"/>
          <w:sz w:val="24"/>
          <w:szCs w:val="24"/>
          <w:bdr w:val="none" w:sz="0" w:space="0" w:color="auto" w:frame="1"/>
        </w:rPr>
        <w:t>which can reflect the relationship between feature</w:t>
      </w:r>
      <w:r w:rsidR="008B0CA1" w:rsidRPr="00D64F43">
        <w:rPr>
          <w:rFonts w:ascii="Times New Roman" w:hAnsi="Times New Roman" w:cs="Times New Roman"/>
          <w:color w:val="000000"/>
          <w:sz w:val="24"/>
          <w:szCs w:val="24"/>
          <w:bdr w:val="none" w:sz="0" w:space="0" w:color="auto" w:frame="1"/>
        </w:rPr>
        <w:t>s</w:t>
      </w:r>
      <w:r w:rsidR="00F10E49" w:rsidRPr="00D64F43">
        <w:rPr>
          <w:rFonts w:ascii="Times New Roman" w:hAnsi="Times New Roman" w:cs="Times New Roman"/>
          <w:color w:val="000000"/>
          <w:sz w:val="24"/>
          <w:szCs w:val="24"/>
          <w:bdr w:val="none" w:sz="0" w:space="0" w:color="auto" w:frame="1"/>
        </w:rPr>
        <w:t xml:space="preserve"> and </w:t>
      </w:r>
      <w:r w:rsidR="00725BDE" w:rsidRPr="00D64F43">
        <w:rPr>
          <w:rFonts w:ascii="Times New Roman" w:hAnsi="Times New Roman" w:cs="Times New Roman"/>
          <w:color w:val="000000"/>
          <w:sz w:val="24"/>
          <w:szCs w:val="24"/>
          <w:bdr w:val="none" w:sz="0" w:space="0" w:color="auto" w:frame="1"/>
        </w:rPr>
        <w:t xml:space="preserve">the </w:t>
      </w:r>
      <w:r w:rsidR="00F10E49" w:rsidRPr="00D64F43">
        <w:rPr>
          <w:rFonts w:ascii="Times New Roman" w:hAnsi="Times New Roman" w:cs="Times New Roman"/>
          <w:color w:val="000000"/>
          <w:sz w:val="24"/>
          <w:szCs w:val="24"/>
          <w:bdr w:val="none" w:sz="0" w:space="0" w:color="auto" w:frame="1"/>
        </w:rPr>
        <w:t xml:space="preserve">target variable. For every feature in our dataset, we compute the importance coefficient between this feature and </w:t>
      </w:r>
      <w:r w:rsidR="00725BDE" w:rsidRPr="00D64F43">
        <w:rPr>
          <w:rFonts w:ascii="Times New Roman" w:hAnsi="Times New Roman" w:cs="Times New Roman"/>
          <w:color w:val="000000"/>
          <w:sz w:val="24"/>
          <w:szCs w:val="24"/>
          <w:bdr w:val="none" w:sz="0" w:space="0" w:color="auto" w:frame="1"/>
        </w:rPr>
        <w:t xml:space="preserve">the </w:t>
      </w:r>
      <w:r w:rsidR="00F10E49" w:rsidRPr="00D64F43">
        <w:rPr>
          <w:rFonts w:ascii="Times New Roman" w:hAnsi="Times New Roman" w:cs="Times New Roman"/>
          <w:color w:val="000000"/>
          <w:sz w:val="24"/>
          <w:szCs w:val="24"/>
          <w:bdr w:val="none" w:sz="0" w:space="0" w:color="auto" w:frame="1"/>
        </w:rPr>
        <w:t xml:space="preserve">target variable based on this RDC approach. </w:t>
      </w:r>
      <w:r w:rsidR="00AC11CA" w:rsidRPr="00D64F43">
        <w:rPr>
          <w:rFonts w:ascii="Times New Roman" w:hAnsi="Times New Roman" w:cs="Times New Roman"/>
          <w:color w:val="000000"/>
          <w:sz w:val="24"/>
          <w:szCs w:val="24"/>
          <w:bdr w:val="none" w:sz="0" w:space="0" w:color="auto" w:frame="1"/>
        </w:rPr>
        <w:t>We</w:t>
      </w:r>
      <w:r w:rsidR="00F10E49" w:rsidRPr="00D64F43">
        <w:rPr>
          <w:rFonts w:ascii="Times New Roman" w:hAnsi="Times New Roman" w:cs="Times New Roman"/>
          <w:color w:val="000000"/>
          <w:sz w:val="24"/>
          <w:szCs w:val="24"/>
          <w:bdr w:val="none" w:sz="0" w:space="0" w:color="auto" w:frame="1"/>
        </w:rPr>
        <w:t xml:space="preserve"> compute the correlation coefficient between every feature and </w:t>
      </w:r>
      <w:r w:rsidR="00725BDE" w:rsidRPr="00D64F43">
        <w:rPr>
          <w:rFonts w:ascii="Times New Roman" w:hAnsi="Times New Roman" w:cs="Times New Roman"/>
          <w:color w:val="000000"/>
          <w:sz w:val="24"/>
          <w:szCs w:val="24"/>
          <w:bdr w:val="none" w:sz="0" w:space="0" w:color="auto" w:frame="1"/>
        </w:rPr>
        <w:t xml:space="preserve">the </w:t>
      </w:r>
      <w:r w:rsidR="00F10E49" w:rsidRPr="00D64F43">
        <w:rPr>
          <w:rFonts w:ascii="Times New Roman" w:hAnsi="Times New Roman" w:cs="Times New Roman"/>
          <w:color w:val="000000"/>
          <w:sz w:val="24"/>
          <w:szCs w:val="24"/>
          <w:bdr w:val="none" w:sz="0" w:space="0" w:color="auto" w:frame="1"/>
        </w:rPr>
        <w:t xml:space="preserve">target variable </w:t>
      </w:r>
      <w:r w:rsidR="00AC11CA" w:rsidRPr="00D64F43">
        <w:rPr>
          <w:rFonts w:ascii="Times New Roman" w:hAnsi="Times New Roman" w:cs="Times New Roman"/>
          <w:color w:val="000000"/>
          <w:sz w:val="24"/>
          <w:szCs w:val="24"/>
          <w:bdr w:val="none" w:sz="0" w:space="0" w:color="auto" w:frame="1"/>
        </w:rPr>
        <w:t xml:space="preserve">for Pearson coefficients </w:t>
      </w:r>
      <w:r w:rsidR="00F10E49" w:rsidRPr="00D64F43">
        <w:rPr>
          <w:rFonts w:ascii="Times New Roman" w:hAnsi="Times New Roman" w:cs="Times New Roman"/>
          <w:color w:val="000000"/>
          <w:sz w:val="24"/>
          <w:szCs w:val="24"/>
          <w:bdr w:val="none" w:sz="0" w:space="0" w:color="auto" w:frame="1"/>
        </w:rPr>
        <w:t xml:space="preserve">based on covariance </w:t>
      </w:r>
      <w:r w:rsidR="008B0CA1" w:rsidRPr="00D64F43">
        <w:rPr>
          <w:rFonts w:ascii="Times New Roman" w:hAnsi="Times New Roman" w:cs="Times New Roman"/>
          <w:color w:val="000000"/>
          <w:sz w:val="24"/>
          <w:szCs w:val="24"/>
          <w:bdr w:val="none" w:sz="0" w:space="0" w:color="auto" w:frame="1"/>
        </w:rPr>
        <w:t xml:space="preserve">of </w:t>
      </w:r>
      <w:r w:rsidR="00F10E49" w:rsidRPr="00D64F43">
        <w:rPr>
          <w:rFonts w:ascii="Times New Roman" w:hAnsi="Times New Roman" w:cs="Times New Roman"/>
          <w:color w:val="000000"/>
          <w:sz w:val="24"/>
          <w:szCs w:val="24"/>
          <w:bdr w:val="none" w:sz="0" w:space="0" w:color="auto" w:frame="1"/>
        </w:rPr>
        <w:t>our data</w:t>
      </w:r>
      <w:r w:rsidR="008B0CA1" w:rsidRPr="00D64F43">
        <w:rPr>
          <w:rFonts w:ascii="Times New Roman" w:hAnsi="Times New Roman" w:cs="Times New Roman"/>
          <w:color w:val="000000"/>
          <w:sz w:val="24"/>
          <w:szCs w:val="24"/>
          <w:bdr w:val="none" w:sz="0" w:space="0" w:color="auto" w:frame="1"/>
        </w:rPr>
        <w:t>set</w:t>
      </w:r>
      <w:r w:rsidR="00F10E49" w:rsidRPr="00D64F43">
        <w:rPr>
          <w:rFonts w:ascii="Times New Roman" w:hAnsi="Times New Roman" w:cs="Times New Roman"/>
          <w:color w:val="000000"/>
          <w:sz w:val="24"/>
          <w:szCs w:val="24"/>
          <w:bdr w:val="none" w:sz="0" w:space="0" w:color="auto" w:frame="1"/>
        </w:rPr>
        <w:t xml:space="preserve">. </w:t>
      </w:r>
    </w:p>
    <w:p w14:paraId="776642F6" w14:textId="77777777" w:rsidR="00885D96" w:rsidRPr="00D64F43" w:rsidRDefault="00885D96" w:rsidP="00A26E7F">
      <w:pPr>
        <w:spacing w:after="0" w:line="240" w:lineRule="auto"/>
        <w:rPr>
          <w:rFonts w:ascii="Times New Roman" w:hAnsi="Times New Roman" w:cs="Times New Roman"/>
          <w:color w:val="000000"/>
          <w:sz w:val="24"/>
          <w:szCs w:val="24"/>
          <w:bdr w:val="none" w:sz="0" w:space="0" w:color="auto" w:frame="1"/>
        </w:rPr>
      </w:pPr>
    </w:p>
    <w:p w14:paraId="364F4772" w14:textId="251D72B5" w:rsidR="00CB2B79" w:rsidRPr="00D64F43" w:rsidRDefault="00CB2B79" w:rsidP="00CB2B79">
      <w:pPr>
        <w:spacing w:after="0" w:line="240" w:lineRule="auto"/>
        <w:rPr>
          <w:rFonts w:ascii="Times New Roman" w:hAnsi="Times New Roman" w:cs="Times New Roman"/>
          <w:color w:val="000000"/>
          <w:sz w:val="24"/>
          <w:szCs w:val="24"/>
          <w:bdr w:val="none" w:sz="0" w:space="0" w:color="auto" w:frame="1"/>
          <w:lang w:eastAsia="zh-CN"/>
        </w:rPr>
      </w:pPr>
      <w:r w:rsidRPr="00D64F43">
        <w:rPr>
          <w:rFonts w:ascii="Times New Roman" w:hAnsi="Times New Roman" w:cs="Times New Roman"/>
          <w:color w:val="000000"/>
          <w:sz w:val="24"/>
          <w:szCs w:val="24"/>
          <w:bdr w:val="none" w:sz="0" w:space="0" w:color="auto" w:frame="1"/>
        </w:rPr>
        <w:t>We use</w:t>
      </w:r>
      <w:r w:rsidR="00E30F3F" w:rsidRPr="00D64F43">
        <w:rPr>
          <w:rFonts w:ascii="Times New Roman" w:hAnsi="Times New Roman" w:cs="Times New Roman"/>
          <w:color w:val="000000"/>
          <w:sz w:val="24"/>
          <w:szCs w:val="24"/>
          <w:bdr w:val="none" w:sz="0" w:space="0" w:color="auto" w:frame="1"/>
        </w:rPr>
        <w:t>d</w:t>
      </w:r>
      <w:r w:rsidRPr="00D64F43">
        <w:rPr>
          <w:rFonts w:ascii="Times New Roman" w:hAnsi="Times New Roman" w:cs="Times New Roman"/>
          <w:color w:val="000000"/>
          <w:sz w:val="24"/>
          <w:szCs w:val="24"/>
          <w:bdr w:val="none" w:sz="0" w:space="0" w:color="auto" w:frame="1"/>
        </w:rPr>
        <w:t xml:space="preserve"> SHAP values, RDC and Pearson coefficients to indicate the socio-economic and climate attributes impact. In order to </w:t>
      </w:r>
      <w:r w:rsidRPr="00D64F43">
        <w:rPr>
          <w:rFonts w:ascii="Times New Roman" w:hAnsi="Times New Roman" w:cs="Times New Roman"/>
          <w:color w:val="000000"/>
          <w:sz w:val="24"/>
          <w:szCs w:val="24"/>
          <w:bdr w:val="none" w:sz="0" w:space="0" w:color="auto" w:frame="1"/>
          <w:lang w:eastAsia="zh-CN"/>
        </w:rPr>
        <w:t xml:space="preserve">comprehensively summarize the result, we developed two </w:t>
      </w:r>
      <w:r w:rsidRPr="00D64F43">
        <w:rPr>
          <w:rFonts w:ascii="Times New Roman" w:hAnsi="Times New Roman" w:cs="Times New Roman"/>
          <w:color w:val="000000"/>
          <w:sz w:val="24"/>
          <w:szCs w:val="24"/>
          <w:bdr w:val="none" w:sz="0" w:space="0" w:color="auto" w:frame="1"/>
          <w:lang w:eastAsia="zh-CN"/>
        </w:rPr>
        <w:lastRenderedPageBreak/>
        <w:t xml:space="preserve">evaluation metrics: majority vote and average. </w:t>
      </w:r>
      <w:r w:rsidR="00725BDE" w:rsidRPr="00D64F43">
        <w:rPr>
          <w:rFonts w:ascii="Times New Roman" w:hAnsi="Times New Roman" w:cs="Times New Roman"/>
          <w:color w:val="000000"/>
          <w:sz w:val="24"/>
          <w:szCs w:val="24"/>
          <w:bdr w:val="none" w:sz="0" w:space="0" w:color="auto" w:frame="1"/>
          <w:lang w:eastAsia="zh-CN"/>
        </w:rPr>
        <w:t>The m</w:t>
      </w:r>
      <w:r w:rsidR="00256D68" w:rsidRPr="00D64F43">
        <w:rPr>
          <w:rFonts w:ascii="Times New Roman" w:hAnsi="Times New Roman" w:cs="Times New Roman"/>
          <w:color w:val="000000"/>
          <w:sz w:val="24"/>
          <w:szCs w:val="24"/>
          <w:bdr w:val="none" w:sz="0" w:space="0" w:color="auto" w:frame="1"/>
          <w:lang w:eastAsia="zh-CN"/>
        </w:rPr>
        <w:t>aj</w:t>
      </w:r>
      <w:r w:rsidR="0089254A" w:rsidRPr="00D64F43">
        <w:rPr>
          <w:rFonts w:ascii="Times New Roman" w:hAnsi="Times New Roman" w:cs="Times New Roman"/>
          <w:color w:val="000000"/>
          <w:sz w:val="24"/>
          <w:szCs w:val="24"/>
          <w:bdr w:val="none" w:sz="0" w:space="0" w:color="auto" w:frame="1"/>
          <w:lang w:eastAsia="zh-CN"/>
        </w:rPr>
        <w:t>o</w:t>
      </w:r>
      <w:r w:rsidRPr="00D64F43">
        <w:rPr>
          <w:rFonts w:ascii="Times New Roman" w:hAnsi="Times New Roman" w:cs="Times New Roman"/>
          <w:color w:val="000000"/>
          <w:sz w:val="24"/>
          <w:szCs w:val="24"/>
          <w:bdr w:val="none" w:sz="0" w:space="0" w:color="auto" w:frame="1"/>
          <w:lang w:eastAsia="zh-CN"/>
        </w:rPr>
        <w:t>rity vote metric gives the weighted impact for socio-economic and climate attributes based on majority of SHAP, RDC and Pe</w:t>
      </w:r>
      <w:r w:rsidR="00B05996" w:rsidRPr="00D64F43">
        <w:rPr>
          <w:rFonts w:ascii="Times New Roman" w:hAnsi="Times New Roman" w:cs="Times New Roman"/>
          <w:color w:val="000000"/>
          <w:sz w:val="24"/>
          <w:szCs w:val="24"/>
          <w:bdr w:val="none" w:sz="0" w:space="0" w:color="auto" w:frame="1"/>
          <w:lang w:eastAsia="zh-CN"/>
        </w:rPr>
        <w:t>a</w:t>
      </w:r>
      <w:r w:rsidRPr="00D64F43">
        <w:rPr>
          <w:rFonts w:ascii="Times New Roman" w:hAnsi="Times New Roman" w:cs="Times New Roman"/>
          <w:color w:val="000000"/>
          <w:sz w:val="24"/>
          <w:szCs w:val="24"/>
          <w:bdr w:val="none" w:sz="0" w:space="0" w:color="auto" w:frame="1"/>
          <w:lang w:eastAsia="zh-CN"/>
        </w:rPr>
        <w:t xml:space="preserve">rson results. In </w:t>
      </w:r>
      <w:r w:rsidR="00725BDE" w:rsidRPr="00D64F43">
        <w:rPr>
          <w:rFonts w:ascii="Times New Roman" w:hAnsi="Times New Roman" w:cs="Times New Roman"/>
          <w:color w:val="000000"/>
          <w:sz w:val="24"/>
          <w:szCs w:val="24"/>
          <w:bdr w:val="none" w:sz="0" w:space="0" w:color="auto" w:frame="1"/>
          <w:lang w:eastAsia="zh-CN"/>
        </w:rPr>
        <w:t xml:space="preserve">the </w:t>
      </w:r>
      <w:r w:rsidRPr="00D64F43">
        <w:rPr>
          <w:rFonts w:ascii="Times New Roman" w:hAnsi="Times New Roman" w:cs="Times New Roman"/>
          <w:color w:val="000000"/>
          <w:sz w:val="24"/>
          <w:szCs w:val="24"/>
          <w:bdr w:val="none" w:sz="0" w:space="0" w:color="auto" w:frame="1"/>
          <w:lang w:eastAsia="zh-CN"/>
        </w:rPr>
        <w:t xml:space="preserve">case of </w:t>
      </w:r>
      <w:r w:rsidR="00725BDE" w:rsidRPr="00D64F43">
        <w:rPr>
          <w:rFonts w:ascii="Times New Roman" w:hAnsi="Times New Roman" w:cs="Times New Roman"/>
          <w:color w:val="000000"/>
          <w:sz w:val="24"/>
          <w:szCs w:val="24"/>
          <w:bdr w:val="none" w:sz="0" w:space="0" w:color="auto" w:frame="1"/>
          <w:lang w:eastAsia="zh-CN"/>
        </w:rPr>
        <w:t xml:space="preserve">the </w:t>
      </w:r>
      <w:r w:rsidRPr="00D64F43">
        <w:rPr>
          <w:rFonts w:ascii="Times New Roman" w:hAnsi="Times New Roman" w:cs="Times New Roman"/>
          <w:color w:val="000000"/>
          <w:sz w:val="24"/>
          <w:szCs w:val="24"/>
          <w:bdr w:val="none" w:sz="0" w:space="0" w:color="auto" w:frame="1"/>
          <w:lang w:eastAsia="zh-CN"/>
        </w:rPr>
        <w:t xml:space="preserve">majority voting metric for a specific cluster, if SHAP values and RDC value indicate socio-economic attributes have more impact than climate attributes, we </w:t>
      </w:r>
      <w:r w:rsidR="00514DAA" w:rsidRPr="00D64F43">
        <w:rPr>
          <w:rFonts w:ascii="Times New Roman" w:hAnsi="Times New Roman" w:cs="Times New Roman"/>
          <w:color w:val="000000"/>
          <w:sz w:val="24"/>
          <w:szCs w:val="24"/>
          <w:bdr w:val="none" w:sz="0" w:space="0" w:color="auto" w:frame="1"/>
          <w:lang w:eastAsia="zh-CN"/>
        </w:rPr>
        <w:t xml:space="preserve">then </w:t>
      </w:r>
      <w:r w:rsidRPr="00D64F43">
        <w:rPr>
          <w:rFonts w:ascii="Times New Roman" w:hAnsi="Times New Roman" w:cs="Times New Roman"/>
          <w:color w:val="000000"/>
          <w:sz w:val="24"/>
          <w:szCs w:val="24"/>
          <w:bdr w:val="none" w:sz="0" w:space="0" w:color="auto" w:frame="1"/>
          <w:lang w:eastAsia="zh-CN"/>
        </w:rPr>
        <w:t xml:space="preserve">took </w:t>
      </w:r>
      <w:r w:rsidR="00514DAA" w:rsidRPr="00D64F43">
        <w:rPr>
          <w:rFonts w:ascii="Times New Roman" w:hAnsi="Times New Roman" w:cs="Times New Roman"/>
          <w:color w:val="000000"/>
          <w:sz w:val="24"/>
          <w:szCs w:val="24"/>
          <w:bdr w:val="none" w:sz="0" w:space="0" w:color="auto" w:frame="1"/>
          <w:lang w:eastAsia="zh-CN"/>
        </w:rPr>
        <w:t xml:space="preserve">the </w:t>
      </w:r>
      <w:r w:rsidRPr="00D64F43">
        <w:rPr>
          <w:rFonts w:ascii="Times New Roman" w:hAnsi="Times New Roman" w:cs="Times New Roman"/>
          <w:color w:val="000000"/>
          <w:sz w:val="24"/>
          <w:szCs w:val="24"/>
          <w:bdr w:val="none" w:sz="0" w:space="0" w:color="auto" w:frame="1"/>
          <w:lang w:eastAsia="zh-CN"/>
        </w:rPr>
        <w:t xml:space="preserve">average of the results of </w:t>
      </w:r>
      <w:r w:rsidR="00514DAA" w:rsidRPr="00D64F43">
        <w:rPr>
          <w:rFonts w:ascii="Times New Roman" w:hAnsi="Times New Roman" w:cs="Times New Roman"/>
          <w:color w:val="000000"/>
          <w:sz w:val="24"/>
          <w:szCs w:val="24"/>
          <w:bdr w:val="none" w:sz="0" w:space="0" w:color="auto" w:frame="1"/>
          <w:lang w:eastAsia="zh-CN"/>
        </w:rPr>
        <w:t xml:space="preserve">the </w:t>
      </w:r>
      <w:r w:rsidRPr="00D64F43">
        <w:rPr>
          <w:rFonts w:ascii="Times New Roman" w:hAnsi="Times New Roman" w:cs="Times New Roman"/>
          <w:color w:val="000000"/>
          <w:sz w:val="24"/>
          <w:szCs w:val="24"/>
          <w:bdr w:val="none" w:sz="0" w:space="0" w:color="auto" w:frame="1"/>
          <w:lang w:eastAsia="zh-CN"/>
        </w:rPr>
        <w:t>SHAP values and</w:t>
      </w:r>
      <w:r w:rsidR="00514DAA" w:rsidRPr="00D64F43">
        <w:rPr>
          <w:rFonts w:ascii="Times New Roman" w:hAnsi="Times New Roman" w:cs="Times New Roman"/>
          <w:color w:val="000000"/>
          <w:sz w:val="24"/>
          <w:szCs w:val="24"/>
          <w:bdr w:val="none" w:sz="0" w:space="0" w:color="auto" w:frame="1"/>
          <w:lang w:eastAsia="zh-CN"/>
        </w:rPr>
        <w:t xml:space="preserve"> the </w:t>
      </w:r>
      <w:r w:rsidRPr="00D64F43">
        <w:rPr>
          <w:rFonts w:ascii="Times New Roman" w:hAnsi="Times New Roman" w:cs="Times New Roman"/>
          <w:color w:val="000000"/>
          <w:sz w:val="24"/>
          <w:szCs w:val="24"/>
          <w:bdr w:val="none" w:sz="0" w:space="0" w:color="auto" w:frame="1"/>
          <w:lang w:eastAsia="zh-CN"/>
        </w:rPr>
        <w:t xml:space="preserve">RDC values as the majority vote result for this cluster. For </w:t>
      </w:r>
      <w:r w:rsidR="00514DAA" w:rsidRPr="00D64F43">
        <w:rPr>
          <w:rFonts w:ascii="Times New Roman" w:hAnsi="Times New Roman" w:cs="Times New Roman"/>
          <w:color w:val="000000"/>
          <w:sz w:val="24"/>
          <w:szCs w:val="24"/>
          <w:bdr w:val="none" w:sz="0" w:space="0" w:color="auto" w:frame="1"/>
          <w:lang w:eastAsia="zh-CN"/>
        </w:rPr>
        <w:t xml:space="preserve">the </w:t>
      </w:r>
      <w:r w:rsidRPr="00D64F43">
        <w:rPr>
          <w:rFonts w:ascii="Times New Roman" w:hAnsi="Times New Roman" w:cs="Times New Roman"/>
          <w:color w:val="000000"/>
          <w:sz w:val="24"/>
          <w:szCs w:val="24"/>
          <w:bdr w:val="none" w:sz="0" w:space="0" w:color="auto" w:frame="1"/>
          <w:lang w:eastAsia="zh-CN"/>
        </w:rPr>
        <w:t>average metric, we take average result of SHAP, RDC and Pe</w:t>
      </w:r>
      <w:r w:rsidR="00B05996" w:rsidRPr="00D64F43">
        <w:rPr>
          <w:rFonts w:ascii="Times New Roman" w:hAnsi="Times New Roman" w:cs="Times New Roman"/>
          <w:color w:val="000000"/>
          <w:sz w:val="24"/>
          <w:szCs w:val="24"/>
          <w:bdr w:val="none" w:sz="0" w:space="0" w:color="auto" w:frame="1"/>
          <w:lang w:eastAsia="zh-CN"/>
        </w:rPr>
        <w:t>a</w:t>
      </w:r>
      <w:r w:rsidRPr="00D64F43">
        <w:rPr>
          <w:rFonts w:ascii="Times New Roman" w:hAnsi="Times New Roman" w:cs="Times New Roman"/>
          <w:color w:val="000000"/>
          <w:sz w:val="24"/>
          <w:szCs w:val="24"/>
          <w:bdr w:val="none" w:sz="0" w:space="0" w:color="auto" w:frame="1"/>
          <w:lang w:eastAsia="zh-CN"/>
        </w:rPr>
        <w:t xml:space="preserve">rson as the average result. </w:t>
      </w:r>
    </w:p>
    <w:p w14:paraId="1A74A3A1" w14:textId="77777777" w:rsidR="00CB2B79" w:rsidRPr="00D64F43" w:rsidRDefault="00CB2B79" w:rsidP="00CB2B79">
      <w:pPr>
        <w:spacing w:after="0" w:line="240" w:lineRule="auto"/>
        <w:rPr>
          <w:rFonts w:ascii="Times New Roman" w:hAnsi="Times New Roman" w:cs="Times New Roman"/>
          <w:color w:val="000000"/>
          <w:sz w:val="24"/>
          <w:szCs w:val="24"/>
          <w:bdr w:val="none" w:sz="0" w:space="0" w:color="auto" w:frame="1"/>
        </w:rPr>
      </w:pPr>
    </w:p>
    <w:p w14:paraId="07B61F59" w14:textId="75C662B1" w:rsidR="00CB2B79" w:rsidRPr="00D64F43" w:rsidRDefault="00CB2B79" w:rsidP="00CB2B79">
      <w:pPr>
        <w:spacing w:after="0" w:line="240" w:lineRule="auto"/>
        <w:rPr>
          <w:rFonts w:ascii="Times New Roman" w:hAnsi="Times New Roman" w:cs="Times New Roman"/>
          <w:color w:val="000000"/>
          <w:sz w:val="24"/>
          <w:szCs w:val="24"/>
          <w:bdr w:val="none" w:sz="0" w:space="0" w:color="auto" w:frame="1"/>
          <w:lang w:eastAsia="zh-CN"/>
        </w:rPr>
      </w:pPr>
      <w:r w:rsidRPr="00D64F43">
        <w:rPr>
          <w:rFonts w:ascii="Times New Roman" w:hAnsi="Times New Roman" w:cs="Times New Roman"/>
          <w:color w:val="000000"/>
          <w:sz w:val="24"/>
          <w:szCs w:val="24"/>
          <w:bdr w:val="none" w:sz="0" w:space="0" w:color="auto" w:frame="1"/>
        </w:rPr>
        <w:t>We also compare six popular prediction</w:t>
      </w:r>
      <w:r w:rsidR="00514DAA" w:rsidRPr="00D64F43">
        <w:rPr>
          <w:rFonts w:ascii="Times New Roman" w:hAnsi="Times New Roman" w:cs="Times New Roman"/>
          <w:color w:val="000000"/>
          <w:sz w:val="24"/>
          <w:szCs w:val="24"/>
          <w:bdr w:val="none" w:sz="0" w:space="0" w:color="auto" w:frame="1"/>
        </w:rPr>
        <w:t>s,</w:t>
      </w:r>
      <w:r w:rsidRPr="00D64F43">
        <w:rPr>
          <w:rFonts w:ascii="Times New Roman" w:hAnsi="Times New Roman" w:cs="Times New Roman"/>
          <w:color w:val="000000"/>
          <w:sz w:val="24"/>
          <w:szCs w:val="24"/>
          <w:bdr w:val="none" w:sz="0" w:space="0" w:color="auto" w:frame="1"/>
        </w:rPr>
        <w:t xml:space="preserve"> </w:t>
      </w:r>
      <w:r w:rsidR="00514DAA" w:rsidRPr="00D64F43">
        <w:rPr>
          <w:rFonts w:ascii="Times New Roman" w:hAnsi="Times New Roman" w:cs="Times New Roman"/>
          <w:color w:val="000000"/>
          <w:sz w:val="24"/>
          <w:szCs w:val="24"/>
          <w:bdr w:val="none" w:sz="0" w:space="0" w:color="auto" w:frame="1"/>
        </w:rPr>
        <w:t>such as</w:t>
      </w:r>
      <w:r w:rsidRPr="00D64F43">
        <w:rPr>
          <w:rFonts w:ascii="Times New Roman" w:hAnsi="Times New Roman" w:cs="Times New Roman"/>
          <w:color w:val="000000"/>
          <w:sz w:val="24"/>
          <w:szCs w:val="24"/>
          <w:bdr w:val="none" w:sz="0" w:space="0" w:color="auto" w:frame="1"/>
        </w:rPr>
        <w:t xml:space="preserve"> XGBoost, decision tree, SVM with </w:t>
      </w:r>
      <w:r w:rsidR="003C0585" w:rsidRPr="00D64F43">
        <w:rPr>
          <w:rFonts w:ascii="Times New Roman" w:hAnsi="Times New Roman" w:cs="Times New Roman"/>
          <w:color w:val="000000"/>
          <w:sz w:val="24"/>
          <w:szCs w:val="24"/>
          <w:bdr w:val="none" w:sz="0" w:space="0" w:color="auto" w:frame="1"/>
        </w:rPr>
        <w:t>RBF</w:t>
      </w:r>
      <w:r w:rsidRPr="00D64F43">
        <w:rPr>
          <w:rFonts w:ascii="Times New Roman" w:hAnsi="Times New Roman" w:cs="Times New Roman"/>
          <w:color w:val="000000"/>
          <w:sz w:val="24"/>
          <w:szCs w:val="24"/>
          <w:bdr w:val="none" w:sz="0" w:space="0" w:color="auto" w:frame="1"/>
        </w:rPr>
        <w:t xml:space="preserve"> kernel, KNN (K nearest neighbors) with 5 neighbors, random forest with 6 estimators and neural network with 100 hidden layers. XGBoost is an implementation of gradient boosted decision trees designed for speed and performance.</w:t>
      </w:r>
    </w:p>
    <w:p w14:paraId="70DD5439" w14:textId="77777777" w:rsidR="00CB2B79" w:rsidRPr="00D64F43" w:rsidRDefault="00CB2B79" w:rsidP="00CB2B79">
      <w:pPr>
        <w:spacing w:after="0" w:line="240" w:lineRule="auto"/>
        <w:rPr>
          <w:rFonts w:ascii="Times New Roman" w:hAnsi="Times New Roman" w:cs="Times New Roman"/>
          <w:color w:val="000000"/>
          <w:sz w:val="24"/>
          <w:szCs w:val="24"/>
          <w:bdr w:val="none" w:sz="0" w:space="0" w:color="auto" w:frame="1"/>
        </w:rPr>
      </w:pPr>
    </w:p>
    <w:p w14:paraId="75F50611" w14:textId="3D7E78BF" w:rsidR="00CB2B79" w:rsidRPr="00D64F43" w:rsidRDefault="00CB2B79" w:rsidP="00CB2B79">
      <w:pPr>
        <w:spacing w:after="0" w:line="240" w:lineRule="auto"/>
        <w:rPr>
          <w:rFonts w:ascii="Times New Roman" w:hAnsi="Times New Roman" w:cs="Times New Roman"/>
          <w:color w:val="000000"/>
          <w:sz w:val="24"/>
          <w:szCs w:val="24"/>
          <w:bdr w:val="none" w:sz="0" w:space="0" w:color="auto" w:frame="1"/>
          <w:lang w:eastAsia="zh-CN"/>
        </w:rPr>
      </w:pPr>
      <w:r w:rsidRPr="00D64F43">
        <w:rPr>
          <w:rFonts w:ascii="Times New Roman" w:hAnsi="Times New Roman" w:cs="Times New Roman"/>
          <w:color w:val="000000"/>
          <w:sz w:val="24"/>
          <w:szCs w:val="24"/>
          <w:bdr w:val="none" w:sz="0" w:space="0" w:color="auto" w:frame="1"/>
        </w:rPr>
        <w:t>We use 10-fold cross validation for this given data</w:t>
      </w:r>
      <w:r w:rsidR="00512C81" w:rsidRPr="00D64F43">
        <w:rPr>
          <w:rFonts w:ascii="Times New Roman" w:hAnsi="Times New Roman" w:cs="Times New Roman"/>
          <w:color w:val="000000"/>
          <w:sz w:val="24"/>
          <w:szCs w:val="24"/>
          <w:bdr w:val="none" w:sz="0" w:space="0" w:color="auto" w:frame="1"/>
        </w:rPr>
        <w:t>, the details of which is left to the supplementary text.</w:t>
      </w:r>
      <w:r w:rsidR="00895487" w:rsidRPr="00D64F43">
        <w:rPr>
          <w:rFonts w:ascii="Times New Roman" w:hAnsi="Times New Roman" w:cs="Times New Roman"/>
          <w:color w:val="000000"/>
          <w:sz w:val="24"/>
          <w:szCs w:val="24"/>
          <w:bdr w:val="none" w:sz="0" w:space="0" w:color="auto" w:frame="1"/>
        </w:rPr>
        <w:t xml:space="preserve"> </w:t>
      </w:r>
    </w:p>
    <w:p w14:paraId="2772B983" w14:textId="77777777" w:rsidR="00CB2B79" w:rsidRPr="00D64F43" w:rsidRDefault="00CB2B79" w:rsidP="00330211">
      <w:pPr>
        <w:autoSpaceDE w:val="0"/>
        <w:autoSpaceDN w:val="0"/>
        <w:adjustRightInd w:val="0"/>
        <w:spacing w:after="0" w:line="240" w:lineRule="auto"/>
        <w:rPr>
          <w:rFonts w:ascii="Times New Roman" w:hAnsi="Times New Roman" w:cs="Times New Roman"/>
          <w:b/>
          <w:sz w:val="24"/>
          <w:szCs w:val="24"/>
        </w:rPr>
      </w:pPr>
    </w:p>
    <w:p w14:paraId="4BD90205" w14:textId="4CD5217E" w:rsidR="00330211" w:rsidRPr="00D64F43" w:rsidRDefault="00330211" w:rsidP="00330211">
      <w:pPr>
        <w:autoSpaceDE w:val="0"/>
        <w:autoSpaceDN w:val="0"/>
        <w:adjustRightInd w:val="0"/>
        <w:spacing w:after="0" w:line="240" w:lineRule="auto"/>
        <w:rPr>
          <w:rFonts w:ascii="Times New Roman" w:hAnsi="Times New Roman" w:cs="Times New Roman"/>
          <w:b/>
          <w:sz w:val="24"/>
          <w:szCs w:val="24"/>
        </w:rPr>
      </w:pPr>
      <w:r w:rsidRPr="00D64F43">
        <w:rPr>
          <w:rFonts w:ascii="Times New Roman" w:hAnsi="Times New Roman" w:cs="Times New Roman"/>
          <w:b/>
          <w:sz w:val="24"/>
          <w:szCs w:val="24"/>
        </w:rPr>
        <w:t>Ethical approval</w:t>
      </w:r>
    </w:p>
    <w:p w14:paraId="5F2F58F9" w14:textId="77777777" w:rsidR="00330211" w:rsidRPr="00D64F43" w:rsidRDefault="00330211" w:rsidP="00330211">
      <w:pPr>
        <w:autoSpaceDE w:val="0"/>
        <w:autoSpaceDN w:val="0"/>
        <w:adjustRightInd w:val="0"/>
        <w:spacing w:after="0" w:line="240" w:lineRule="auto"/>
        <w:rPr>
          <w:rFonts w:ascii="Times New Roman" w:hAnsi="Times New Roman" w:cs="Times New Roman"/>
          <w:sz w:val="24"/>
          <w:szCs w:val="24"/>
        </w:rPr>
      </w:pPr>
      <w:r w:rsidRPr="00D64F43">
        <w:rPr>
          <w:rFonts w:ascii="Times New Roman" w:hAnsi="Times New Roman" w:cs="Times New Roman"/>
          <w:sz w:val="24"/>
          <w:szCs w:val="24"/>
        </w:rPr>
        <w:t xml:space="preserve">This study has been approved by the ethical committee of UNIVERSIDAD AUTÓNOMA DE NUEVO LEÓN, Mexico. </w:t>
      </w:r>
    </w:p>
    <w:p w14:paraId="7DAE1C51" w14:textId="1C72E359" w:rsidR="00330211" w:rsidRPr="00D64F43" w:rsidRDefault="00330211" w:rsidP="00A26E7F">
      <w:pPr>
        <w:spacing w:after="0" w:line="240" w:lineRule="auto"/>
        <w:rPr>
          <w:rFonts w:ascii="Times New Roman" w:hAnsi="Times New Roman" w:cs="Times New Roman"/>
          <w:b/>
          <w:color w:val="000000"/>
          <w:sz w:val="24"/>
          <w:szCs w:val="24"/>
          <w:bdr w:val="none" w:sz="0" w:space="0" w:color="auto" w:frame="1"/>
        </w:rPr>
      </w:pPr>
    </w:p>
    <w:p w14:paraId="794FCE30" w14:textId="77777777" w:rsidR="007D2216" w:rsidRPr="00D64F43" w:rsidRDefault="007D2216" w:rsidP="00A26E7F">
      <w:pPr>
        <w:spacing w:after="0" w:line="240" w:lineRule="auto"/>
        <w:rPr>
          <w:rFonts w:ascii="Times New Roman" w:hAnsi="Times New Roman" w:cs="Times New Roman"/>
          <w:b/>
          <w:color w:val="000000"/>
          <w:sz w:val="24"/>
          <w:szCs w:val="24"/>
          <w:bdr w:val="none" w:sz="0" w:space="0" w:color="auto" w:frame="1"/>
        </w:rPr>
      </w:pPr>
    </w:p>
    <w:p w14:paraId="5919F028" w14:textId="4619FFBC" w:rsidR="007A02C5" w:rsidRPr="00D64F43" w:rsidRDefault="007A02C5" w:rsidP="00462F25">
      <w:pPr>
        <w:spacing w:after="0" w:line="240" w:lineRule="auto"/>
        <w:rPr>
          <w:rFonts w:ascii="Times New Roman" w:hAnsi="Times New Roman" w:cs="Times New Roman"/>
          <w:b/>
          <w:color w:val="000000"/>
          <w:sz w:val="24"/>
          <w:szCs w:val="24"/>
          <w:bdr w:val="none" w:sz="0" w:space="0" w:color="auto" w:frame="1"/>
        </w:rPr>
      </w:pPr>
      <w:r w:rsidRPr="00D64F43">
        <w:rPr>
          <w:rFonts w:ascii="Times New Roman" w:hAnsi="Times New Roman" w:cs="Times New Roman"/>
          <w:b/>
          <w:color w:val="000000"/>
          <w:sz w:val="24"/>
          <w:szCs w:val="24"/>
          <w:bdr w:val="none" w:sz="0" w:space="0" w:color="auto" w:frame="1"/>
        </w:rPr>
        <w:t>R</w:t>
      </w:r>
      <w:r w:rsidR="00831148" w:rsidRPr="00D64F43">
        <w:rPr>
          <w:rFonts w:ascii="Times New Roman" w:hAnsi="Times New Roman" w:cs="Times New Roman"/>
          <w:b/>
          <w:color w:val="000000"/>
          <w:sz w:val="24"/>
          <w:szCs w:val="24"/>
          <w:bdr w:val="none" w:sz="0" w:space="0" w:color="auto" w:frame="1"/>
        </w:rPr>
        <w:t>esults</w:t>
      </w:r>
    </w:p>
    <w:p w14:paraId="0BED76F4" w14:textId="77777777" w:rsidR="00CB2B79" w:rsidRPr="00D64F43" w:rsidRDefault="00CB2B79" w:rsidP="00462F25">
      <w:pPr>
        <w:pStyle w:val="Heading3"/>
        <w:shd w:val="clear" w:color="auto" w:fill="FFFFFF"/>
        <w:spacing w:before="0" w:line="240" w:lineRule="auto"/>
        <w:textAlignment w:val="baseline"/>
        <w:rPr>
          <w:rFonts w:ascii="Times New Roman" w:hAnsi="Times New Roman" w:cs="Times New Roman"/>
          <w:b/>
          <w:i/>
          <w:color w:val="121212"/>
        </w:rPr>
      </w:pPr>
    </w:p>
    <w:p w14:paraId="7946FCDF" w14:textId="60397728" w:rsidR="00462F25" w:rsidRPr="00D64F43" w:rsidRDefault="0037228F" w:rsidP="003F58D0">
      <w:pPr>
        <w:pStyle w:val="Heading3"/>
        <w:shd w:val="clear" w:color="auto" w:fill="FFFFFF"/>
        <w:spacing w:before="0" w:line="240" w:lineRule="auto"/>
        <w:textAlignment w:val="baseline"/>
        <w:rPr>
          <w:rFonts w:ascii="Times New Roman" w:hAnsi="Times New Roman" w:cs="Times New Roman"/>
        </w:rPr>
      </w:pPr>
      <w:r w:rsidRPr="00D64F43">
        <w:rPr>
          <w:rFonts w:ascii="Times New Roman" w:hAnsi="Times New Roman" w:cs="Times New Roman"/>
          <w:b/>
          <w:i/>
          <w:color w:val="121212"/>
        </w:rPr>
        <w:t xml:space="preserve">General disease </w:t>
      </w:r>
      <w:r w:rsidR="008E1B8B" w:rsidRPr="00D64F43">
        <w:rPr>
          <w:rFonts w:ascii="Times New Roman" w:hAnsi="Times New Roman" w:cs="Times New Roman"/>
          <w:b/>
          <w:i/>
          <w:color w:val="121212"/>
        </w:rPr>
        <w:t xml:space="preserve">pattern </w:t>
      </w:r>
      <w:r w:rsidRPr="00D64F43">
        <w:rPr>
          <w:rFonts w:ascii="Times New Roman" w:hAnsi="Times New Roman" w:cs="Times New Roman"/>
          <w:b/>
          <w:i/>
          <w:color w:val="121212"/>
        </w:rPr>
        <w:t>between 20</w:t>
      </w:r>
      <w:r w:rsidR="00462F25" w:rsidRPr="00D64F43">
        <w:rPr>
          <w:rFonts w:ascii="Times New Roman" w:hAnsi="Times New Roman" w:cs="Times New Roman"/>
          <w:b/>
          <w:i/>
          <w:color w:val="121212"/>
        </w:rPr>
        <w:t>12</w:t>
      </w:r>
      <w:r w:rsidRPr="00D64F43">
        <w:rPr>
          <w:rFonts w:ascii="Times New Roman" w:hAnsi="Times New Roman" w:cs="Times New Roman"/>
          <w:b/>
          <w:i/>
          <w:color w:val="121212"/>
        </w:rPr>
        <w:t xml:space="preserve"> - </w:t>
      </w:r>
      <w:r w:rsidR="00462F25" w:rsidRPr="00D64F43">
        <w:rPr>
          <w:rFonts w:ascii="Times New Roman" w:hAnsi="Times New Roman" w:cs="Times New Roman"/>
          <w:b/>
          <w:i/>
          <w:color w:val="121212"/>
        </w:rPr>
        <w:t>2019</w:t>
      </w:r>
    </w:p>
    <w:p w14:paraId="50624E09" w14:textId="4C0CF18F" w:rsidR="0037228F" w:rsidRPr="00D64F43" w:rsidRDefault="0037228F" w:rsidP="008E1B8B">
      <w:pPr>
        <w:spacing w:after="0" w:line="240" w:lineRule="auto"/>
        <w:rPr>
          <w:rFonts w:ascii="Times New Roman" w:hAnsi="Times New Roman" w:cs="Times New Roman"/>
          <w:color w:val="191919"/>
          <w:sz w:val="24"/>
          <w:szCs w:val="24"/>
        </w:rPr>
      </w:pPr>
      <w:r w:rsidRPr="00D64F43">
        <w:rPr>
          <w:rFonts w:ascii="Times New Roman" w:hAnsi="Times New Roman" w:cs="Times New Roman"/>
          <w:color w:val="191919"/>
          <w:sz w:val="24"/>
          <w:szCs w:val="24"/>
        </w:rPr>
        <w:t xml:space="preserve">Dengue was the most prevalent of the three diseases throughout </w:t>
      </w:r>
      <w:r w:rsidR="00462F25" w:rsidRPr="00D64F43">
        <w:rPr>
          <w:rFonts w:ascii="Times New Roman" w:hAnsi="Times New Roman" w:cs="Times New Roman"/>
          <w:color w:val="191919"/>
          <w:sz w:val="24"/>
          <w:szCs w:val="24"/>
        </w:rPr>
        <w:t>Mexico</w:t>
      </w:r>
      <w:r w:rsidRPr="00D64F43">
        <w:rPr>
          <w:rFonts w:ascii="Times New Roman" w:hAnsi="Times New Roman" w:cs="Times New Roman"/>
          <w:color w:val="191919"/>
          <w:sz w:val="24"/>
          <w:szCs w:val="24"/>
        </w:rPr>
        <w:t xml:space="preserve">. </w:t>
      </w:r>
      <w:r w:rsidR="008A01BF" w:rsidRPr="00D64F43">
        <w:rPr>
          <w:rFonts w:ascii="Times New Roman" w:hAnsi="Times New Roman" w:cs="Times New Roman"/>
          <w:color w:val="191919"/>
          <w:sz w:val="24"/>
          <w:szCs w:val="24"/>
        </w:rPr>
        <w:t>Nearly</w:t>
      </w:r>
      <w:r w:rsidR="00C81362" w:rsidRPr="00D64F43">
        <w:rPr>
          <w:rFonts w:ascii="Times New Roman" w:hAnsi="Times New Roman" w:cs="Times New Roman"/>
          <w:color w:val="191919"/>
          <w:sz w:val="24"/>
          <w:szCs w:val="24"/>
        </w:rPr>
        <w:t xml:space="preserve"> </w:t>
      </w:r>
      <w:r w:rsidR="00B21801" w:rsidRPr="00D64F43">
        <w:rPr>
          <w:rFonts w:ascii="Times New Roman" w:hAnsi="Times New Roman" w:cs="Times New Roman"/>
          <w:color w:val="191919"/>
          <w:sz w:val="24"/>
          <w:szCs w:val="24"/>
        </w:rPr>
        <w:t>60</w:t>
      </w:r>
      <w:r w:rsidR="00C81362" w:rsidRPr="00D64F43">
        <w:rPr>
          <w:rFonts w:ascii="Times New Roman" w:hAnsi="Times New Roman" w:cs="Times New Roman"/>
          <w:color w:val="191919"/>
          <w:sz w:val="24"/>
          <w:szCs w:val="24"/>
        </w:rPr>
        <w:t>.6%</w:t>
      </w:r>
      <w:r w:rsidR="008A01BF" w:rsidRPr="00D64F43">
        <w:rPr>
          <w:rFonts w:ascii="Times New Roman" w:eastAsia="Times New Roman" w:hAnsi="Times New Roman" w:cs="Times New Roman"/>
          <w:color w:val="201F1E"/>
          <w:sz w:val="24"/>
          <w:szCs w:val="24"/>
          <w:shd w:val="clear" w:color="auto" w:fill="FFFFFF"/>
        </w:rPr>
        <w:t> (</w:t>
      </w:r>
      <w:r w:rsidR="00C81362" w:rsidRPr="00D64F43">
        <w:rPr>
          <w:rFonts w:ascii="Times New Roman" w:eastAsia="Times New Roman" w:hAnsi="Times New Roman" w:cs="Times New Roman"/>
          <w:color w:val="201F1E"/>
          <w:sz w:val="24"/>
          <w:szCs w:val="24"/>
          <w:shd w:val="clear" w:color="auto" w:fill="FFFFFF"/>
        </w:rPr>
        <w:t>1</w:t>
      </w:r>
      <w:r w:rsidR="00514DAA" w:rsidRPr="00D64F43">
        <w:rPr>
          <w:rFonts w:ascii="Times New Roman" w:eastAsia="Times New Roman" w:hAnsi="Times New Roman" w:cs="Times New Roman"/>
          <w:color w:val="201F1E"/>
          <w:sz w:val="24"/>
          <w:szCs w:val="24"/>
          <w:shd w:val="clear" w:color="auto" w:fill="FFFFFF"/>
        </w:rPr>
        <w:t>,</w:t>
      </w:r>
      <w:r w:rsidR="00C81362" w:rsidRPr="00D64F43">
        <w:rPr>
          <w:rFonts w:ascii="Times New Roman" w:eastAsia="Times New Roman" w:hAnsi="Times New Roman" w:cs="Times New Roman"/>
          <w:color w:val="201F1E"/>
          <w:sz w:val="24"/>
          <w:szCs w:val="24"/>
          <w:shd w:val="clear" w:color="auto" w:fill="FFFFFF"/>
        </w:rPr>
        <w:t>498/2</w:t>
      </w:r>
      <w:r w:rsidR="00514DAA" w:rsidRPr="00D64F43">
        <w:rPr>
          <w:rFonts w:ascii="Times New Roman" w:eastAsia="Times New Roman" w:hAnsi="Times New Roman" w:cs="Times New Roman"/>
          <w:color w:val="201F1E"/>
          <w:sz w:val="24"/>
          <w:szCs w:val="24"/>
          <w:shd w:val="clear" w:color="auto" w:fill="FFFFFF"/>
        </w:rPr>
        <w:t>,</w:t>
      </w:r>
      <w:r w:rsidR="00AC11CA" w:rsidRPr="00D64F43">
        <w:rPr>
          <w:rFonts w:ascii="Times New Roman" w:eastAsia="Times New Roman" w:hAnsi="Times New Roman" w:cs="Times New Roman"/>
          <w:color w:val="201F1E"/>
          <w:sz w:val="24"/>
          <w:szCs w:val="24"/>
          <w:shd w:val="clear" w:color="auto" w:fill="FFFFFF"/>
        </w:rPr>
        <w:t>469</w:t>
      </w:r>
      <w:r w:rsidR="008A01BF" w:rsidRPr="00D64F43">
        <w:rPr>
          <w:rFonts w:ascii="Times New Roman" w:eastAsia="Times New Roman" w:hAnsi="Times New Roman" w:cs="Times New Roman"/>
          <w:color w:val="201F1E"/>
          <w:sz w:val="24"/>
          <w:szCs w:val="24"/>
          <w:shd w:val="clear" w:color="auto" w:fill="FFFFFF"/>
        </w:rPr>
        <w:t xml:space="preserve">) municipalities reported DENV, </w:t>
      </w:r>
      <w:r w:rsidR="00F75566" w:rsidRPr="00D64F43">
        <w:rPr>
          <w:rFonts w:ascii="Times New Roman" w:eastAsia="Times New Roman" w:hAnsi="Times New Roman" w:cs="Times New Roman"/>
          <w:color w:val="201F1E"/>
          <w:sz w:val="24"/>
          <w:szCs w:val="24"/>
          <w:shd w:val="clear" w:color="auto" w:fill="FFFFFF"/>
        </w:rPr>
        <w:t>2</w:t>
      </w:r>
      <w:r w:rsidR="00B21801" w:rsidRPr="00D64F43">
        <w:rPr>
          <w:rFonts w:ascii="Times New Roman" w:eastAsia="Times New Roman" w:hAnsi="Times New Roman" w:cs="Times New Roman"/>
          <w:color w:val="201F1E"/>
          <w:sz w:val="24"/>
          <w:szCs w:val="24"/>
          <w:shd w:val="clear" w:color="auto" w:fill="FFFFFF"/>
        </w:rPr>
        <w:t>9</w:t>
      </w:r>
      <w:r w:rsidR="00F75566" w:rsidRPr="00D64F43">
        <w:rPr>
          <w:rFonts w:ascii="Times New Roman" w:eastAsia="Times New Roman" w:hAnsi="Times New Roman" w:cs="Times New Roman"/>
          <w:color w:val="201F1E"/>
          <w:sz w:val="24"/>
          <w:szCs w:val="24"/>
          <w:shd w:val="clear" w:color="auto" w:fill="FFFFFF"/>
        </w:rPr>
        <w:t>.</w:t>
      </w:r>
      <w:r w:rsidR="00B21801" w:rsidRPr="00D64F43">
        <w:rPr>
          <w:rFonts w:ascii="Times New Roman" w:eastAsia="Times New Roman" w:hAnsi="Times New Roman" w:cs="Times New Roman"/>
          <w:color w:val="201F1E"/>
          <w:sz w:val="24"/>
          <w:szCs w:val="24"/>
          <w:shd w:val="clear" w:color="auto" w:fill="FFFFFF"/>
        </w:rPr>
        <w:t>3</w:t>
      </w:r>
      <w:r w:rsidR="00F75566" w:rsidRPr="00D64F43">
        <w:rPr>
          <w:rFonts w:ascii="Times New Roman" w:eastAsia="Times New Roman" w:hAnsi="Times New Roman" w:cs="Times New Roman"/>
          <w:color w:val="201F1E"/>
          <w:sz w:val="24"/>
          <w:szCs w:val="24"/>
          <w:shd w:val="clear" w:color="auto" w:fill="FFFFFF"/>
        </w:rPr>
        <w:t>% (</w:t>
      </w:r>
      <w:r w:rsidR="00C81362" w:rsidRPr="00D64F43">
        <w:rPr>
          <w:rFonts w:ascii="Times New Roman" w:eastAsia="Times New Roman" w:hAnsi="Times New Roman" w:cs="Times New Roman"/>
          <w:color w:val="201F1E"/>
          <w:sz w:val="24"/>
          <w:szCs w:val="24"/>
          <w:shd w:val="clear" w:color="auto" w:fill="FFFFFF"/>
        </w:rPr>
        <w:t>723/2</w:t>
      </w:r>
      <w:r w:rsidR="00514DAA" w:rsidRPr="00D64F43">
        <w:rPr>
          <w:rFonts w:ascii="Times New Roman" w:eastAsia="Times New Roman" w:hAnsi="Times New Roman" w:cs="Times New Roman"/>
          <w:color w:val="201F1E"/>
          <w:sz w:val="24"/>
          <w:szCs w:val="24"/>
          <w:shd w:val="clear" w:color="auto" w:fill="FFFFFF"/>
        </w:rPr>
        <w:t>,</w:t>
      </w:r>
      <w:r w:rsidR="00AC11CA" w:rsidRPr="00D64F43">
        <w:rPr>
          <w:rFonts w:ascii="Times New Roman" w:eastAsia="Times New Roman" w:hAnsi="Times New Roman" w:cs="Times New Roman"/>
          <w:color w:val="201F1E"/>
          <w:sz w:val="24"/>
          <w:szCs w:val="24"/>
          <w:shd w:val="clear" w:color="auto" w:fill="FFFFFF"/>
        </w:rPr>
        <w:t>469</w:t>
      </w:r>
      <w:r w:rsidR="00F75566" w:rsidRPr="00D64F43">
        <w:rPr>
          <w:rFonts w:ascii="Times New Roman" w:eastAsia="Times New Roman" w:hAnsi="Times New Roman" w:cs="Times New Roman"/>
          <w:color w:val="201F1E"/>
          <w:sz w:val="24"/>
          <w:szCs w:val="24"/>
          <w:shd w:val="clear" w:color="auto" w:fill="FFFFFF"/>
        </w:rPr>
        <w:t>) municipalities reported CHIKV, and 3</w:t>
      </w:r>
      <w:r w:rsidR="00B21801" w:rsidRPr="00D64F43">
        <w:rPr>
          <w:rFonts w:ascii="Times New Roman" w:eastAsia="Times New Roman" w:hAnsi="Times New Roman" w:cs="Times New Roman"/>
          <w:color w:val="201F1E"/>
          <w:sz w:val="24"/>
          <w:szCs w:val="24"/>
          <w:shd w:val="clear" w:color="auto" w:fill="FFFFFF"/>
        </w:rPr>
        <w:t>1</w:t>
      </w:r>
      <w:r w:rsidR="00F75566" w:rsidRPr="00D64F43">
        <w:rPr>
          <w:rFonts w:ascii="Times New Roman" w:eastAsia="Times New Roman" w:hAnsi="Times New Roman" w:cs="Times New Roman"/>
          <w:color w:val="201F1E"/>
          <w:sz w:val="24"/>
          <w:szCs w:val="24"/>
          <w:shd w:val="clear" w:color="auto" w:fill="FFFFFF"/>
        </w:rPr>
        <w:t>.</w:t>
      </w:r>
      <w:r w:rsidR="00B21801" w:rsidRPr="00D64F43">
        <w:rPr>
          <w:rFonts w:ascii="Times New Roman" w:eastAsia="Times New Roman" w:hAnsi="Times New Roman" w:cs="Times New Roman"/>
          <w:color w:val="201F1E"/>
          <w:sz w:val="24"/>
          <w:szCs w:val="24"/>
          <w:shd w:val="clear" w:color="auto" w:fill="FFFFFF"/>
        </w:rPr>
        <w:t>2</w:t>
      </w:r>
      <w:r w:rsidR="00F75566" w:rsidRPr="00D64F43">
        <w:rPr>
          <w:rFonts w:ascii="Times New Roman" w:eastAsia="Times New Roman" w:hAnsi="Times New Roman" w:cs="Times New Roman"/>
          <w:color w:val="201F1E"/>
          <w:sz w:val="24"/>
          <w:szCs w:val="24"/>
          <w:shd w:val="clear" w:color="auto" w:fill="FFFFFF"/>
        </w:rPr>
        <w:t>% (</w:t>
      </w:r>
      <w:r w:rsidR="00C81362" w:rsidRPr="00D64F43">
        <w:rPr>
          <w:rFonts w:ascii="Times New Roman" w:eastAsia="Times New Roman" w:hAnsi="Times New Roman" w:cs="Times New Roman"/>
          <w:color w:val="201F1E"/>
          <w:sz w:val="24"/>
          <w:szCs w:val="24"/>
          <w:shd w:val="clear" w:color="auto" w:fill="FFFFFF"/>
        </w:rPr>
        <w:t>771/2</w:t>
      </w:r>
      <w:r w:rsidR="00AC11CA" w:rsidRPr="00D64F43">
        <w:rPr>
          <w:rFonts w:ascii="Times New Roman" w:eastAsia="Times New Roman" w:hAnsi="Times New Roman" w:cs="Times New Roman"/>
          <w:color w:val="201F1E"/>
          <w:sz w:val="24"/>
          <w:szCs w:val="24"/>
          <w:shd w:val="clear" w:color="auto" w:fill="FFFFFF"/>
        </w:rPr>
        <w:t>469</w:t>
      </w:r>
      <w:r w:rsidR="00F75566" w:rsidRPr="00D64F43">
        <w:rPr>
          <w:rFonts w:ascii="Times New Roman" w:eastAsia="Times New Roman" w:hAnsi="Times New Roman" w:cs="Times New Roman"/>
          <w:color w:val="201F1E"/>
          <w:sz w:val="24"/>
          <w:szCs w:val="24"/>
          <w:shd w:val="clear" w:color="auto" w:fill="FFFFFF"/>
        </w:rPr>
        <w:t xml:space="preserve">) municipalities reported ZIKV. </w:t>
      </w:r>
      <w:r w:rsidR="00514DAA" w:rsidRPr="00D64F43">
        <w:rPr>
          <w:rFonts w:ascii="Times New Roman" w:eastAsia="Times New Roman" w:hAnsi="Times New Roman" w:cs="Times New Roman"/>
          <w:color w:val="201F1E"/>
          <w:sz w:val="24"/>
          <w:szCs w:val="24"/>
          <w:shd w:val="clear" w:color="auto" w:fill="FFFFFF"/>
        </w:rPr>
        <w:t xml:space="preserve">Of the municipalities, </w:t>
      </w:r>
      <w:r w:rsidR="00F75566" w:rsidRPr="00D64F43">
        <w:rPr>
          <w:rFonts w:ascii="Times New Roman" w:eastAsia="Times New Roman" w:hAnsi="Times New Roman" w:cs="Times New Roman"/>
          <w:color w:val="201F1E"/>
          <w:sz w:val="24"/>
          <w:szCs w:val="24"/>
          <w:shd w:val="clear" w:color="auto" w:fill="FFFFFF"/>
        </w:rPr>
        <w:t>2.1% (</w:t>
      </w:r>
      <w:r w:rsidR="003F58D0" w:rsidRPr="00D64F43">
        <w:rPr>
          <w:rFonts w:ascii="Times New Roman" w:eastAsia="Times New Roman" w:hAnsi="Times New Roman" w:cs="Times New Roman"/>
          <w:color w:val="201F1E"/>
          <w:sz w:val="24"/>
          <w:szCs w:val="24"/>
          <w:shd w:val="clear" w:color="auto" w:fill="FFFFFF"/>
        </w:rPr>
        <w:t>52/2</w:t>
      </w:r>
      <w:r w:rsidR="00AC11CA" w:rsidRPr="00D64F43">
        <w:rPr>
          <w:rFonts w:ascii="Times New Roman" w:eastAsia="Times New Roman" w:hAnsi="Times New Roman" w:cs="Times New Roman"/>
          <w:color w:val="201F1E"/>
          <w:sz w:val="24"/>
          <w:szCs w:val="24"/>
          <w:shd w:val="clear" w:color="auto" w:fill="FFFFFF"/>
        </w:rPr>
        <w:t>469</w:t>
      </w:r>
      <w:r w:rsidR="00F75566" w:rsidRPr="00D64F43">
        <w:rPr>
          <w:rFonts w:ascii="Times New Roman" w:eastAsia="Times New Roman" w:hAnsi="Times New Roman" w:cs="Times New Roman"/>
          <w:color w:val="201F1E"/>
          <w:sz w:val="24"/>
          <w:szCs w:val="24"/>
          <w:shd w:val="clear" w:color="auto" w:fill="FFFFFF"/>
        </w:rPr>
        <w:t xml:space="preserve">) reported all three </w:t>
      </w:r>
      <w:r w:rsidR="0029427F" w:rsidRPr="00D64F43">
        <w:rPr>
          <w:rFonts w:ascii="Times New Roman" w:eastAsia="Times New Roman" w:hAnsi="Times New Roman" w:cs="Times New Roman"/>
          <w:color w:val="201F1E"/>
          <w:sz w:val="24"/>
          <w:szCs w:val="24"/>
          <w:shd w:val="clear" w:color="auto" w:fill="FFFFFF"/>
        </w:rPr>
        <w:t>ABVs</w:t>
      </w:r>
      <w:r w:rsidR="00F75566" w:rsidRPr="00D64F43">
        <w:rPr>
          <w:rFonts w:ascii="Times New Roman" w:eastAsia="Times New Roman" w:hAnsi="Times New Roman" w:cs="Times New Roman"/>
          <w:color w:val="201F1E"/>
          <w:sz w:val="24"/>
          <w:szCs w:val="24"/>
          <w:shd w:val="clear" w:color="auto" w:fill="FFFFFF"/>
        </w:rPr>
        <w:t>. However, 3</w:t>
      </w:r>
      <w:r w:rsidR="00B21801" w:rsidRPr="00D64F43">
        <w:rPr>
          <w:rFonts w:ascii="Times New Roman" w:eastAsia="Times New Roman" w:hAnsi="Times New Roman" w:cs="Times New Roman"/>
          <w:color w:val="201F1E"/>
          <w:sz w:val="24"/>
          <w:szCs w:val="24"/>
          <w:shd w:val="clear" w:color="auto" w:fill="FFFFFF"/>
        </w:rPr>
        <w:t>9.6</w:t>
      </w:r>
      <w:r w:rsidR="00F75566" w:rsidRPr="00D64F43">
        <w:rPr>
          <w:rFonts w:ascii="Times New Roman" w:eastAsia="Times New Roman" w:hAnsi="Times New Roman" w:cs="Times New Roman"/>
          <w:color w:val="201F1E"/>
          <w:sz w:val="24"/>
          <w:szCs w:val="24"/>
          <w:shd w:val="clear" w:color="auto" w:fill="FFFFFF"/>
        </w:rPr>
        <w:t>% (978/2</w:t>
      </w:r>
      <w:r w:rsidR="00AC11CA" w:rsidRPr="00D64F43">
        <w:rPr>
          <w:rFonts w:ascii="Times New Roman" w:eastAsia="Times New Roman" w:hAnsi="Times New Roman" w:cs="Times New Roman"/>
          <w:color w:val="201F1E"/>
          <w:sz w:val="24"/>
          <w:szCs w:val="24"/>
          <w:shd w:val="clear" w:color="auto" w:fill="FFFFFF"/>
        </w:rPr>
        <w:t>469</w:t>
      </w:r>
      <w:r w:rsidR="00F75566" w:rsidRPr="00D64F43">
        <w:rPr>
          <w:rFonts w:ascii="Times New Roman" w:eastAsia="Times New Roman" w:hAnsi="Times New Roman" w:cs="Times New Roman"/>
          <w:color w:val="201F1E"/>
          <w:sz w:val="24"/>
          <w:szCs w:val="24"/>
          <w:shd w:val="clear" w:color="auto" w:fill="FFFFFF"/>
        </w:rPr>
        <w:t xml:space="preserve">) </w:t>
      </w:r>
      <w:r w:rsidR="00514DAA" w:rsidRPr="00D64F43">
        <w:rPr>
          <w:rFonts w:ascii="Times New Roman" w:eastAsia="Times New Roman" w:hAnsi="Times New Roman" w:cs="Times New Roman"/>
          <w:color w:val="201F1E"/>
          <w:sz w:val="24"/>
          <w:szCs w:val="24"/>
          <w:shd w:val="clear" w:color="auto" w:fill="FFFFFF"/>
        </w:rPr>
        <w:t xml:space="preserve">of the </w:t>
      </w:r>
      <w:r w:rsidR="00F75566" w:rsidRPr="00D64F43">
        <w:rPr>
          <w:rFonts w:ascii="Times New Roman" w:eastAsia="Times New Roman" w:hAnsi="Times New Roman" w:cs="Times New Roman"/>
          <w:color w:val="201F1E"/>
          <w:sz w:val="24"/>
          <w:szCs w:val="24"/>
          <w:shd w:val="clear" w:color="auto" w:fill="FFFFFF"/>
        </w:rPr>
        <w:t xml:space="preserve">municipalities in Mexico never reported any case of </w:t>
      </w:r>
      <w:r w:rsidR="0029427F" w:rsidRPr="00D64F43">
        <w:rPr>
          <w:rFonts w:ascii="Times New Roman" w:eastAsia="Times New Roman" w:hAnsi="Times New Roman" w:cs="Times New Roman"/>
          <w:color w:val="201F1E"/>
          <w:sz w:val="24"/>
          <w:szCs w:val="24"/>
          <w:shd w:val="clear" w:color="auto" w:fill="FFFFFF"/>
        </w:rPr>
        <w:t>disease from these viruses</w:t>
      </w:r>
      <w:r w:rsidR="00F75566" w:rsidRPr="00D64F43">
        <w:rPr>
          <w:rFonts w:ascii="Times New Roman" w:eastAsia="Times New Roman" w:hAnsi="Times New Roman" w:cs="Times New Roman"/>
          <w:color w:val="201F1E"/>
          <w:sz w:val="24"/>
          <w:szCs w:val="24"/>
          <w:shd w:val="clear" w:color="auto" w:fill="FFFFFF"/>
        </w:rPr>
        <w:t xml:space="preserve"> during the period of 2012 - 2019. </w:t>
      </w:r>
      <w:r w:rsidR="00514DAA" w:rsidRPr="00D64F43">
        <w:rPr>
          <w:rFonts w:ascii="Times New Roman" w:eastAsia="Times New Roman" w:hAnsi="Times New Roman" w:cs="Times New Roman"/>
          <w:color w:val="201F1E"/>
          <w:sz w:val="24"/>
          <w:szCs w:val="24"/>
          <w:shd w:val="clear" w:color="auto" w:fill="FFFFFF"/>
        </w:rPr>
        <w:t xml:space="preserve">In total, </w:t>
      </w:r>
      <w:r w:rsidR="00EE057F" w:rsidRPr="00D64F43">
        <w:rPr>
          <w:rFonts w:ascii="Times New Roman" w:eastAsia="Times New Roman" w:hAnsi="Times New Roman" w:cs="Times New Roman"/>
          <w:color w:val="201F1E"/>
          <w:sz w:val="24"/>
          <w:szCs w:val="24"/>
          <w:shd w:val="clear" w:color="auto" w:fill="FFFFFF"/>
        </w:rPr>
        <w:t>2</w:t>
      </w:r>
      <w:r w:rsidR="00514DAA" w:rsidRPr="00D64F43">
        <w:rPr>
          <w:rFonts w:ascii="Times New Roman" w:eastAsia="Times New Roman" w:hAnsi="Times New Roman" w:cs="Times New Roman"/>
          <w:color w:val="201F1E"/>
          <w:sz w:val="24"/>
          <w:szCs w:val="24"/>
          <w:shd w:val="clear" w:color="auto" w:fill="FFFFFF"/>
        </w:rPr>
        <w:t>,</w:t>
      </w:r>
      <w:r w:rsidR="00EE057F" w:rsidRPr="00D64F43">
        <w:rPr>
          <w:rFonts w:ascii="Times New Roman" w:eastAsia="Times New Roman" w:hAnsi="Times New Roman" w:cs="Times New Roman"/>
          <w:color w:val="201F1E"/>
          <w:sz w:val="24"/>
          <w:szCs w:val="24"/>
          <w:shd w:val="clear" w:color="auto" w:fill="FFFFFF"/>
        </w:rPr>
        <w:t>6211</w:t>
      </w:r>
      <w:r w:rsidR="008E1B8B" w:rsidRPr="00D64F43">
        <w:rPr>
          <w:rFonts w:ascii="Times New Roman" w:eastAsia="Times New Roman" w:hAnsi="Times New Roman" w:cs="Times New Roman"/>
          <w:color w:val="201F1E"/>
          <w:sz w:val="24"/>
          <w:szCs w:val="24"/>
          <w:shd w:val="clear" w:color="auto" w:fill="FFFFFF"/>
        </w:rPr>
        <w:t xml:space="preserve"> CHIK, </w:t>
      </w:r>
      <w:r w:rsidR="008D329D" w:rsidRPr="00D64F43">
        <w:rPr>
          <w:rFonts w:ascii="Times New Roman" w:eastAsia="Times New Roman" w:hAnsi="Times New Roman" w:cs="Times New Roman"/>
          <w:color w:val="201F1E"/>
          <w:sz w:val="24"/>
          <w:szCs w:val="24"/>
          <w:shd w:val="clear" w:color="auto" w:fill="FFFFFF"/>
        </w:rPr>
        <w:t>224</w:t>
      </w:r>
      <w:r w:rsidR="00A33935" w:rsidRPr="00D64F43">
        <w:rPr>
          <w:rFonts w:ascii="Times New Roman" w:eastAsia="Times New Roman" w:hAnsi="Times New Roman" w:cs="Times New Roman"/>
          <w:color w:val="201F1E"/>
          <w:sz w:val="24"/>
          <w:szCs w:val="24"/>
          <w:shd w:val="clear" w:color="auto" w:fill="FFFFFF"/>
        </w:rPr>
        <w:t>,</w:t>
      </w:r>
      <w:r w:rsidR="008D329D" w:rsidRPr="00D64F43">
        <w:rPr>
          <w:rFonts w:ascii="Times New Roman" w:eastAsia="Times New Roman" w:hAnsi="Times New Roman" w:cs="Times New Roman"/>
          <w:color w:val="201F1E"/>
          <w:sz w:val="24"/>
          <w:szCs w:val="24"/>
          <w:shd w:val="clear" w:color="auto" w:fill="FFFFFF"/>
        </w:rPr>
        <w:t>701</w:t>
      </w:r>
      <w:r w:rsidR="008E1B8B" w:rsidRPr="00D64F43">
        <w:rPr>
          <w:rFonts w:ascii="Times New Roman" w:eastAsia="Times New Roman" w:hAnsi="Times New Roman" w:cs="Times New Roman"/>
          <w:color w:val="201F1E"/>
          <w:sz w:val="24"/>
          <w:szCs w:val="24"/>
          <w:shd w:val="clear" w:color="auto" w:fill="FFFFFF"/>
        </w:rPr>
        <w:t xml:space="preserve"> DEN, and </w:t>
      </w:r>
      <w:r w:rsidR="008D329D" w:rsidRPr="00D64F43">
        <w:rPr>
          <w:rFonts w:ascii="Times New Roman" w:eastAsia="Times New Roman" w:hAnsi="Times New Roman" w:cs="Times New Roman"/>
          <w:color w:val="201F1E"/>
          <w:sz w:val="24"/>
          <w:szCs w:val="24"/>
          <w:shd w:val="clear" w:color="auto" w:fill="FFFFFF"/>
        </w:rPr>
        <w:t>12</w:t>
      </w:r>
      <w:r w:rsidR="00514DAA" w:rsidRPr="00D64F43">
        <w:rPr>
          <w:rFonts w:ascii="Times New Roman" w:eastAsia="Times New Roman" w:hAnsi="Times New Roman" w:cs="Times New Roman"/>
          <w:color w:val="201F1E"/>
          <w:sz w:val="24"/>
          <w:szCs w:val="24"/>
          <w:shd w:val="clear" w:color="auto" w:fill="FFFFFF"/>
        </w:rPr>
        <w:t>,</w:t>
      </w:r>
      <w:r w:rsidR="008D329D" w:rsidRPr="00D64F43">
        <w:rPr>
          <w:rFonts w:ascii="Times New Roman" w:eastAsia="Times New Roman" w:hAnsi="Times New Roman" w:cs="Times New Roman"/>
          <w:color w:val="201F1E"/>
          <w:sz w:val="24"/>
          <w:szCs w:val="24"/>
          <w:shd w:val="clear" w:color="auto" w:fill="FFFFFF"/>
        </w:rPr>
        <w:t>813</w:t>
      </w:r>
      <w:r w:rsidR="008E1B8B" w:rsidRPr="00D64F43">
        <w:rPr>
          <w:rFonts w:ascii="Times New Roman" w:eastAsia="Times New Roman" w:hAnsi="Times New Roman" w:cs="Times New Roman"/>
          <w:color w:val="201F1E"/>
          <w:sz w:val="24"/>
          <w:szCs w:val="24"/>
          <w:shd w:val="clear" w:color="auto" w:fill="FFFFFF"/>
        </w:rPr>
        <w:t xml:space="preserve"> </w:t>
      </w:r>
      <w:r w:rsidR="00514DAA" w:rsidRPr="00D64F43">
        <w:rPr>
          <w:rFonts w:ascii="Times New Roman" w:eastAsia="Times New Roman" w:hAnsi="Times New Roman" w:cs="Times New Roman"/>
          <w:color w:val="201F1E"/>
          <w:sz w:val="24"/>
          <w:szCs w:val="24"/>
          <w:shd w:val="clear" w:color="auto" w:fill="FFFFFF"/>
        </w:rPr>
        <w:t>laboratory</w:t>
      </w:r>
      <w:r w:rsidR="008E1B8B" w:rsidRPr="00D64F43">
        <w:rPr>
          <w:rFonts w:ascii="Times New Roman" w:eastAsia="Times New Roman" w:hAnsi="Times New Roman" w:cs="Times New Roman"/>
          <w:color w:val="201F1E"/>
          <w:sz w:val="24"/>
          <w:szCs w:val="24"/>
          <w:shd w:val="clear" w:color="auto" w:fill="FFFFFF"/>
        </w:rPr>
        <w:t xml:space="preserve"> confirmed ZIK</w:t>
      </w:r>
      <w:r w:rsidR="00514DAA" w:rsidRPr="00D64F43">
        <w:rPr>
          <w:rFonts w:ascii="Times New Roman" w:eastAsia="Times New Roman" w:hAnsi="Times New Roman" w:cs="Times New Roman"/>
          <w:color w:val="201F1E"/>
          <w:sz w:val="24"/>
          <w:szCs w:val="24"/>
          <w:shd w:val="clear" w:color="auto" w:fill="FFFFFF"/>
        </w:rPr>
        <w:t xml:space="preserve"> cases</w:t>
      </w:r>
      <w:r w:rsidR="008E1B8B" w:rsidRPr="00D64F43">
        <w:rPr>
          <w:rFonts w:ascii="Times New Roman" w:eastAsia="Times New Roman" w:hAnsi="Times New Roman" w:cs="Times New Roman"/>
          <w:color w:val="201F1E"/>
          <w:sz w:val="24"/>
          <w:szCs w:val="24"/>
          <w:shd w:val="clear" w:color="auto" w:fill="FFFFFF"/>
        </w:rPr>
        <w:t xml:space="preserve"> were reported </w:t>
      </w:r>
      <w:r w:rsidR="00514DAA" w:rsidRPr="00D64F43">
        <w:rPr>
          <w:rFonts w:ascii="Times New Roman" w:eastAsia="Times New Roman" w:hAnsi="Times New Roman" w:cs="Times New Roman"/>
          <w:color w:val="201F1E"/>
          <w:sz w:val="24"/>
          <w:szCs w:val="24"/>
          <w:shd w:val="clear" w:color="auto" w:fill="FFFFFF"/>
        </w:rPr>
        <w:t>throughout the</w:t>
      </w:r>
      <w:r w:rsidR="008E1B8B" w:rsidRPr="00D64F43">
        <w:rPr>
          <w:rFonts w:ascii="Times New Roman" w:eastAsia="Times New Roman" w:hAnsi="Times New Roman" w:cs="Times New Roman"/>
          <w:color w:val="201F1E"/>
          <w:sz w:val="24"/>
          <w:szCs w:val="24"/>
          <w:shd w:val="clear" w:color="auto" w:fill="FFFFFF"/>
        </w:rPr>
        <w:t xml:space="preserve"> eight year study period. </w:t>
      </w:r>
      <w:r w:rsidR="00514DAA" w:rsidRPr="00D64F43">
        <w:rPr>
          <w:rFonts w:ascii="Times New Roman" w:eastAsia="Times New Roman" w:hAnsi="Times New Roman" w:cs="Times New Roman"/>
          <w:color w:val="201F1E"/>
          <w:sz w:val="24"/>
          <w:szCs w:val="24"/>
          <w:shd w:val="clear" w:color="auto" w:fill="FFFFFF"/>
        </w:rPr>
        <w:t xml:space="preserve">In Mexico, </w:t>
      </w:r>
      <w:r w:rsidR="00DC0A9E" w:rsidRPr="00D64F43">
        <w:rPr>
          <w:rFonts w:ascii="Times New Roman" w:eastAsia="Times New Roman" w:hAnsi="Times New Roman" w:cs="Times New Roman"/>
          <w:color w:val="201F1E"/>
          <w:sz w:val="24"/>
          <w:szCs w:val="24"/>
          <w:shd w:val="clear" w:color="auto" w:fill="FFFFFF"/>
        </w:rPr>
        <w:t>67 municipalities</w:t>
      </w:r>
      <w:r w:rsidR="00514DAA" w:rsidRPr="00D64F43">
        <w:rPr>
          <w:rFonts w:ascii="Times New Roman" w:eastAsia="Times New Roman" w:hAnsi="Times New Roman" w:cs="Times New Roman"/>
          <w:color w:val="201F1E"/>
          <w:sz w:val="24"/>
          <w:szCs w:val="24"/>
          <w:shd w:val="clear" w:color="auto" w:fill="FFFFFF"/>
        </w:rPr>
        <w:t xml:space="preserve"> </w:t>
      </w:r>
      <w:r w:rsidR="00DC0A9E" w:rsidRPr="00D64F43">
        <w:rPr>
          <w:rFonts w:ascii="Times New Roman" w:eastAsia="Times New Roman" w:hAnsi="Times New Roman" w:cs="Times New Roman"/>
          <w:color w:val="201F1E"/>
          <w:sz w:val="24"/>
          <w:szCs w:val="24"/>
          <w:shd w:val="clear" w:color="auto" w:fill="FFFFFF"/>
        </w:rPr>
        <w:t>constantly reported more than 1% DENV prevalence</w:t>
      </w:r>
      <w:r w:rsidR="00514DAA" w:rsidRPr="00D64F43">
        <w:rPr>
          <w:rFonts w:ascii="Times New Roman" w:eastAsia="Times New Roman" w:hAnsi="Times New Roman" w:cs="Times New Roman"/>
          <w:color w:val="201F1E"/>
          <w:sz w:val="24"/>
          <w:szCs w:val="24"/>
          <w:shd w:val="clear" w:color="auto" w:fill="FFFFFF"/>
        </w:rPr>
        <w:t xml:space="preserve">, with the </w:t>
      </w:r>
      <w:r w:rsidR="00B21801" w:rsidRPr="00D64F43">
        <w:rPr>
          <w:rFonts w:ascii="Times New Roman" w:hAnsi="Times New Roman" w:cs="Times New Roman"/>
          <w:color w:val="000000"/>
          <w:sz w:val="24"/>
          <w:szCs w:val="24"/>
          <w:bdr w:val="none" w:sz="0" w:space="0" w:color="auto" w:frame="1"/>
        </w:rPr>
        <w:t xml:space="preserve">Tomatlán (Jalisco) </w:t>
      </w:r>
      <w:r w:rsidR="00DC0A9E" w:rsidRPr="00D64F43">
        <w:rPr>
          <w:rFonts w:ascii="Times New Roman" w:eastAsia="Times New Roman" w:hAnsi="Times New Roman" w:cs="Times New Roman"/>
          <w:color w:val="201F1E"/>
          <w:sz w:val="24"/>
          <w:szCs w:val="24"/>
          <w:shd w:val="clear" w:color="auto" w:fill="FFFFFF"/>
        </w:rPr>
        <w:t xml:space="preserve">municipality in </w:t>
      </w:r>
      <w:r w:rsidR="00514DAA" w:rsidRPr="00D64F43">
        <w:rPr>
          <w:rFonts w:ascii="Times New Roman" w:eastAsia="Times New Roman" w:hAnsi="Times New Roman" w:cs="Times New Roman"/>
          <w:color w:val="201F1E"/>
          <w:sz w:val="24"/>
          <w:szCs w:val="24"/>
          <w:shd w:val="clear" w:color="auto" w:fill="FFFFFF"/>
        </w:rPr>
        <w:t>the state of J</w:t>
      </w:r>
      <w:r w:rsidR="00DC0A9E" w:rsidRPr="00D64F43">
        <w:rPr>
          <w:rFonts w:ascii="Times New Roman" w:eastAsia="Times New Roman" w:hAnsi="Times New Roman" w:cs="Times New Roman"/>
          <w:color w:val="201F1E"/>
          <w:sz w:val="24"/>
          <w:szCs w:val="24"/>
          <w:shd w:val="clear" w:color="auto" w:fill="FFFFFF"/>
        </w:rPr>
        <w:t>alisco</w:t>
      </w:r>
      <w:r w:rsidR="00514DAA" w:rsidRPr="00D64F43">
        <w:rPr>
          <w:rFonts w:ascii="Times New Roman" w:eastAsia="Times New Roman" w:hAnsi="Times New Roman" w:cs="Times New Roman"/>
          <w:color w:val="201F1E"/>
          <w:sz w:val="24"/>
          <w:szCs w:val="24"/>
          <w:shd w:val="clear" w:color="auto" w:fill="FFFFFF"/>
        </w:rPr>
        <w:t xml:space="preserve"> having </w:t>
      </w:r>
      <w:r w:rsidR="00DC0A9E" w:rsidRPr="00D64F43">
        <w:rPr>
          <w:rFonts w:ascii="Times New Roman" w:eastAsia="Times New Roman" w:hAnsi="Times New Roman" w:cs="Times New Roman"/>
          <w:color w:val="201F1E"/>
          <w:sz w:val="24"/>
          <w:szCs w:val="24"/>
          <w:shd w:val="clear" w:color="auto" w:fill="FFFFFF"/>
        </w:rPr>
        <w:t xml:space="preserve">reported the highest prevalence (2.48%). </w:t>
      </w:r>
      <w:r w:rsidR="00CB2B79" w:rsidRPr="00D64F43">
        <w:rPr>
          <w:rFonts w:ascii="Times New Roman" w:hAnsi="Times New Roman" w:cs="Times New Roman"/>
          <w:color w:val="191919"/>
          <w:sz w:val="24"/>
          <w:szCs w:val="24"/>
        </w:rPr>
        <w:t xml:space="preserve">A sharp increase </w:t>
      </w:r>
      <w:r w:rsidR="00514DAA" w:rsidRPr="00D64F43">
        <w:rPr>
          <w:rFonts w:ascii="Times New Roman" w:hAnsi="Times New Roman" w:cs="Times New Roman"/>
          <w:color w:val="191919"/>
          <w:sz w:val="24"/>
          <w:szCs w:val="24"/>
        </w:rPr>
        <w:t>in</w:t>
      </w:r>
      <w:r w:rsidR="00CB2B79" w:rsidRPr="00D64F43">
        <w:rPr>
          <w:rFonts w:ascii="Times New Roman" w:hAnsi="Times New Roman" w:cs="Times New Roman"/>
          <w:color w:val="191919"/>
          <w:sz w:val="24"/>
          <w:szCs w:val="24"/>
        </w:rPr>
        <w:t xml:space="preserve"> </w:t>
      </w:r>
      <w:r w:rsidR="00CB2B79" w:rsidRPr="00D64F43">
        <w:rPr>
          <w:rFonts w:ascii="Times New Roman" w:hAnsi="Times New Roman" w:cs="Times New Roman"/>
          <w:sz w:val="24"/>
          <w:szCs w:val="24"/>
        </w:rPr>
        <w:t xml:space="preserve">CHIKV, DENV, and ZIKV </w:t>
      </w:r>
      <w:r w:rsidR="00514DAA" w:rsidRPr="00D64F43">
        <w:rPr>
          <w:rFonts w:ascii="Times New Roman" w:hAnsi="Times New Roman" w:cs="Times New Roman"/>
          <w:sz w:val="24"/>
          <w:szCs w:val="24"/>
        </w:rPr>
        <w:t xml:space="preserve">cases </w:t>
      </w:r>
      <w:r w:rsidR="00CB2B79" w:rsidRPr="00D64F43">
        <w:rPr>
          <w:rFonts w:ascii="Times New Roman" w:hAnsi="Times New Roman" w:cs="Times New Roman"/>
          <w:sz w:val="24"/>
          <w:szCs w:val="24"/>
        </w:rPr>
        <w:t xml:space="preserve">were reported in </w:t>
      </w:r>
      <w:r w:rsidR="00847A7F" w:rsidRPr="00D64F43">
        <w:rPr>
          <w:rFonts w:ascii="Times New Roman" w:eastAsia="Times New Roman" w:hAnsi="Times New Roman" w:cs="Times New Roman"/>
          <w:color w:val="201F1E"/>
          <w:sz w:val="24"/>
          <w:szCs w:val="24"/>
          <w:shd w:val="clear" w:color="auto" w:fill="FFFFFF"/>
        </w:rPr>
        <w:t>Veracruz</w:t>
      </w:r>
      <w:r w:rsidR="00CB2B79" w:rsidRPr="00D64F43">
        <w:rPr>
          <w:rFonts w:ascii="Times New Roman" w:eastAsia="Times New Roman" w:hAnsi="Times New Roman" w:cs="Times New Roman"/>
          <w:color w:val="201F1E"/>
          <w:sz w:val="24"/>
          <w:szCs w:val="24"/>
          <w:shd w:val="clear" w:color="auto" w:fill="FFFFFF"/>
        </w:rPr>
        <w:t>.</w:t>
      </w:r>
      <w:r w:rsidR="00CB2B79" w:rsidRPr="00D64F43">
        <w:rPr>
          <w:rFonts w:ascii="Times New Roman" w:hAnsi="Times New Roman" w:cs="Times New Roman"/>
          <w:sz w:val="24"/>
          <w:szCs w:val="24"/>
        </w:rPr>
        <w:t xml:space="preserve"> </w:t>
      </w:r>
      <w:r w:rsidRPr="00D64F43">
        <w:rPr>
          <w:rFonts w:ascii="Times New Roman" w:hAnsi="Times New Roman" w:cs="Times New Roman"/>
          <w:color w:val="191919"/>
          <w:sz w:val="24"/>
          <w:szCs w:val="24"/>
        </w:rPr>
        <w:t> </w:t>
      </w:r>
      <w:r w:rsidR="00707F89" w:rsidRPr="00D64F43">
        <w:rPr>
          <w:rFonts w:ascii="Times New Roman" w:hAnsi="Times New Roman" w:cs="Times New Roman"/>
          <w:color w:val="191919"/>
          <w:sz w:val="24"/>
          <w:szCs w:val="24"/>
        </w:rPr>
        <w:t xml:space="preserve">There was no fluctuation in the climatic parameters over the years. </w:t>
      </w:r>
    </w:p>
    <w:p w14:paraId="6960B36C" w14:textId="6BD1631B" w:rsidR="0037228F" w:rsidRPr="00D64F43" w:rsidRDefault="0037228F" w:rsidP="00CB2B79">
      <w:pPr>
        <w:spacing w:after="0" w:line="240" w:lineRule="auto"/>
        <w:rPr>
          <w:rFonts w:ascii="Times New Roman" w:hAnsi="Times New Roman" w:cs="Times New Roman"/>
          <w:color w:val="000000"/>
          <w:sz w:val="24"/>
          <w:szCs w:val="24"/>
          <w:bdr w:val="none" w:sz="0" w:space="0" w:color="auto" w:frame="1"/>
          <w:lang w:eastAsia="zh-CN"/>
        </w:rPr>
      </w:pPr>
    </w:p>
    <w:p w14:paraId="5AD3EA6F" w14:textId="0C82FE30" w:rsidR="008E1B8B" w:rsidRPr="00D64F43" w:rsidRDefault="008E1B8B" w:rsidP="00CB2B79">
      <w:pPr>
        <w:spacing w:after="0" w:line="240" w:lineRule="auto"/>
        <w:rPr>
          <w:rFonts w:ascii="Times New Roman" w:hAnsi="Times New Roman" w:cs="Times New Roman"/>
          <w:b/>
          <w:i/>
          <w:color w:val="000000"/>
          <w:sz w:val="24"/>
          <w:szCs w:val="24"/>
          <w:bdr w:val="none" w:sz="0" w:space="0" w:color="auto" w:frame="1"/>
        </w:rPr>
      </w:pPr>
      <w:r w:rsidRPr="00D64F43">
        <w:rPr>
          <w:rFonts w:ascii="Times New Roman" w:hAnsi="Times New Roman" w:cs="Times New Roman"/>
          <w:b/>
          <w:i/>
          <w:color w:val="000000"/>
          <w:sz w:val="24"/>
          <w:szCs w:val="24"/>
          <w:bdr w:val="none" w:sz="0" w:space="0" w:color="auto" w:frame="1"/>
        </w:rPr>
        <w:t>Spatiotemporal clusters</w:t>
      </w:r>
    </w:p>
    <w:p w14:paraId="07261E20" w14:textId="3DB15CCF" w:rsidR="00C73BA9" w:rsidRPr="00D64F43" w:rsidRDefault="008E1B8B" w:rsidP="00C73BA9">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121212"/>
          <w:sz w:val="24"/>
          <w:szCs w:val="24"/>
        </w:rPr>
        <w:t xml:space="preserve">Identified spatial clusters of CHIK, DEN, and ZIK </w:t>
      </w:r>
      <w:r w:rsidR="004D40CA" w:rsidRPr="00D64F43">
        <w:rPr>
          <w:rFonts w:ascii="Times New Roman" w:hAnsi="Times New Roman" w:cs="Times New Roman"/>
          <w:color w:val="121212"/>
          <w:sz w:val="24"/>
          <w:szCs w:val="24"/>
        </w:rPr>
        <w:t>are</w:t>
      </w:r>
      <w:r w:rsidRPr="00D64F43">
        <w:rPr>
          <w:rFonts w:ascii="Times New Roman" w:hAnsi="Times New Roman" w:cs="Times New Roman"/>
          <w:color w:val="121212"/>
          <w:sz w:val="24"/>
          <w:szCs w:val="24"/>
        </w:rPr>
        <w:t xml:space="preserve"> shown in Figure 1. Twenty</w:t>
      </w:r>
      <w:r w:rsidR="004D40CA" w:rsidRPr="00D64F43">
        <w:rPr>
          <w:rFonts w:ascii="Times New Roman" w:hAnsi="Times New Roman" w:cs="Times New Roman"/>
          <w:color w:val="121212"/>
          <w:sz w:val="24"/>
          <w:szCs w:val="24"/>
        </w:rPr>
        <w:t>-</w:t>
      </w:r>
      <w:r w:rsidRPr="00D64F43">
        <w:rPr>
          <w:rFonts w:ascii="Times New Roman" w:hAnsi="Times New Roman" w:cs="Times New Roman"/>
          <w:color w:val="121212"/>
          <w:sz w:val="24"/>
          <w:szCs w:val="24"/>
        </w:rPr>
        <w:t xml:space="preserve">one statistically significant (p = 0.0001) clusters were observed in Mexico. </w:t>
      </w:r>
      <w:r w:rsidR="005B3745" w:rsidRPr="00D64F43">
        <w:rPr>
          <w:rFonts w:ascii="Times New Roman" w:hAnsi="Times New Roman" w:cs="Times New Roman"/>
          <w:color w:val="000000"/>
          <w:sz w:val="24"/>
          <w:szCs w:val="24"/>
          <w:bdr w:val="none" w:sz="0" w:space="0" w:color="auto" w:frame="1"/>
        </w:rPr>
        <w:t xml:space="preserve">We analyzed for all clusters and non-clusters, </w:t>
      </w:r>
      <w:r w:rsidR="004D40CA" w:rsidRPr="00D64F43">
        <w:rPr>
          <w:rFonts w:ascii="Times New Roman" w:hAnsi="Times New Roman" w:cs="Times New Roman"/>
          <w:color w:val="000000"/>
          <w:sz w:val="24"/>
          <w:szCs w:val="24"/>
          <w:bdr w:val="none" w:sz="0" w:space="0" w:color="auto" w:frame="1"/>
        </w:rPr>
        <w:t>as</w:t>
      </w:r>
      <w:r w:rsidR="005B3745" w:rsidRPr="00D64F43">
        <w:rPr>
          <w:rFonts w:ascii="Times New Roman" w:hAnsi="Times New Roman" w:cs="Times New Roman"/>
          <w:color w:val="000000"/>
          <w:sz w:val="24"/>
          <w:szCs w:val="24"/>
          <w:bdr w:val="none" w:sz="0" w:space="0" w:color="auto" w:frame="1"/>
        </w:rPr>
        <w:t xml:space="preserve"> socio-economic (SES) features and climate features may have different </w:t>
      </w:r>
      <w:r w:rsidR="004D40CA" w:rsidRPr="00D64F43">
        <w:rPr>
          <w:rFonts w:ascii="Times New Roman" w:hAnsi="Times New Roman" w:cs="Times New Roman"/>
          <w:color w:val="000000"/>
          <w:sz w:val="24"/>
          <w:szCs w:val="24"/>
          <w:bdr w:val="none" w:sz="0" w:space="0" w:color="auto" w:frame="1"/>
        </w:rPr>
        <w:t xml:space="preserve">levels of </w:t>
      </w:r>
      <w:r w:rsidR="005B3745" w:rsidRPr="00D64F43">
        <w:rPr>
          <w:rFonts w:ascii="Times New Roman" w:hAnsi="Times New Roman" w:cs="Times New Roman"/>
          <w:color w:val="000000"/>
          <w:sz w:val="24"/>
          <w:szCs w:val="24"/>
          <w:bdr w:val="none" w:sz="0" w:space="0" w:color="auto" w:frame="1"/>
        </w:rPr>
        <w:t>impact fo</w:t>
      </w:r>
      <w:r w:rsidR="004D40CA" w:rsidRPr="00D64F43">
        <w:rPr>
          <w:rFonts w:ascii="Times New Roman" w:hAnsi="Times New Roman" w:cs="Times New Roman"/>
          <w:color w:val="000000"/>
          <w:sz w:val="24"/>
          <w:szCs w:val="24"/>
          <w:bdr w:val="none" w:sz="0" w:space="0" w:color="auto" w:frame="1"/>
        </w:rPr>
        <w:t>r all</w:t>
      </w:r>
      <w:r w:rsidR="005B3745" w:rsidRPr="00D64F43">
        <w:rPr>
          <w:rFonts w:ascii="Times New Roman" w:hAnsi="Times New Roman" w:cs="Times New Roman"/>
          <w:color w:val="000000"/>
          <w:sz w:val="24"/>
          <w:szCs w:val="24"/>
          <w:bdr w:val="none" w:sz="0" w:space="0" w:color="auto" w:frame="1"/>
        </w:rPr>
        <w:t xml:space="preserve"> clusters and non-clusters. </w:t>
      </w:r>
      <w:r w:rsidR="003B5A4B" w:rsidRPr="00D64F43">
        <w:rPr>
          <w:rFonts w:ascii="Times New Roman" w:hAnsi="Times New Roman" w:cs="Times New Roman"/>
          <w:color w:val="000000"/>
          <w:sz w:val="24"/>
          <w:szCs w:val="24"/>
          <w:bdr w:val="none" w:sz="0" w:space="0" w:color="auto" w:frame="1"/>
          <w:lang w:eastAsia="zh-CN"/>
        </w:rPr>
        <w:t xml:space="preserve">Table S1 indicates the majority vote and average results for </w:t>
      </w:r>
      <w:r w:rsidR="005F494E" w:rsidRPr="00D64F43">
        <w:rPr>
          <w:rFonts w:ascii="Times New Roman" w:hAnsi="Times New Roman" w:cs="Times New Roman"/>
          <w:color w:val="121212"/>
          <w:sz w:val="24"/>
          <w:szCs w:val="24"/>
        </w:rPr>
        <w:t>CHIK, DEN</w:t>
      </w:r>
      <w:r w:rsidR="005F494E" w:rsidRPr="00D64F43">
        <w:rPr>
          <w:rFonts w:ascii="Times New Roman" w:hAnsi="Times New Roman" w:cs="Times New Roman"/>
          <w:sz w:val="24"/>
          <w:szCs w:val="24"/>
          <w:lang w:eastAsia="zh-CN"/>
        </w:rPr>
        <w:t xml:space="preserve">, </w:t>
      </w:r>
      <w:r w:rsidR="003B5A4B" w:rsidRPr="00D64F43">
        <w:rPr>
          <w:rFonts w:ascii="Times New Roman" w:hAnsi="Times New Roman" w:cs="Times New Roman"/>
          <w:color w:val="000000"/>
          <w:sz w:val="24"/>
          <w:szCs w:val="24"/>
          <w:bdr w:val="none" w:sz="0" w:space="0" w:color="auto" w:frame="1"/>
          <w:lang w:eastAsia="zh-CN"/>
        </w:rPr>
        <w:t xml:space="preserve">and </w:t>
      </w:r>
      <w:r w:rsidR="003B5A4B" w:rsidRPr="00D64F43">
        <w:rPr>
          <w:rFonts w:ascii="Times New Roman" w:hAnsi="Times New Roman" w:cs="Times New Roman"/>
          <w:color w:val="121212"/>
          <w:sz w:val="24"/>
          <w:szCs w:val="24"/>
        </w:rPr>
        <w:t>ZIK</w:t>
      </w:r>
      <w:r w:rsidR="003B5A4B" w:rsidRPr="00D64F43">
        <w:rPr>
          <w:rFonts w:ascii="Times New Roman" w:hAnsi="Times New Roman" w:cs="Times New Roman"/>
          <w:color w:val="000000"/>
          <w:sz w:val="24"/>
          <w:szCs w:val="24"/>
          <w:bdr w:val="none" w:sz="0" w:space="0" w:color="auto" w:frame="1"/>
          <w:lang w:eastAsia="zh-CN"/>
        </w:rPr>
        <w:t xml:space="preserve"> viruses based on different clusters. </w:t>
      </w:r>
      <w:r w:rsidRPr="00D64F43">
        <w:rPr>
          <w:rFonts w:ascii="Times New Roman" w:hAnsi="Times New Roman" w:cs="Times New Roman"/>
          <w:color w:val="121212"/>
          <w:sz w:val="24"/>
          <w:szCs w:val="24"/>
        </w:rPr>
        <w:t xml:space="preserve">There were three spatiotemporal clusters of CHIKV (Table S1). SES features have more impact than climatic features on model output in cluster 1, and 3 (Figure S1-S3). There were twelve spatiotemporal clusters of DENV (Table S1). Climatic features have more impact than SES features on model output in </w:t>
      </w:r>
      <w:r w:rsidR="003B5A4B" w:rsidRPr="00D64F43">
        <w:rPr>
          <w:rFonts w:ascii="Times New Roman" w:hAnsi="Times New Roman" w:cs="Times New Roman"/>
          <w:color w:val="121212"/>
          <w:sz w:val="24"/>
          <w:szCs w:val="24"/>
        </w:rPr>
        <w:t xml:space="preserve">cluster </w:t>
      </w:r>
      <w:r w:rsidRPr="00D64F43">
        <w:rPr>
          <w:rFonts w:ascii="Times New Roman" w:hAnsi="Times New Roman" w:cs="Times New Roman"/>
          <w:color w:val="121212"/>
          <w:sz w:val="24"/>
          <w:szCs w:val="24"/>
        </w:rPr>
        <w:t xml:space="preserve">1, 3, 4, 5, 6, 7, and 12 (Figure S4-S15). There were six spatiotemporal clusters </w:t>
      </w:r>
      <w:r w:rsidRPr="00D64F43">
        <w:rPr>
          <w:rFonts w:ascii="Times New Roman" w:hAnsi="Times New Roman" w:cs="Times New Roman"/>
          <w:color w:val="121212"/>
          <w:sz w:val="24"/>
          <w:szCs w:val="24"/>
        </w:rPr>
        <w:lastRenderedPageBreak/>
        <w:t>of ZIKV (Table S1). Climatic features have more impact in cluster 1, 2, and 3, whereas SES features have more impact than climatic features on model output in clusters 4, 5, and 6 (Figure S16-S21). </w:t>
      </w:r>
    </w:p>
    <w:p w14:paraId="059776AA" w14:textId="77777777" w:rsidR="009F3FB5" w:rsidRPr="00D64F43" w:rsidRDefault="009F3FB5" w:rsidP="00A26E7F">
      <w:pPr>
        <w:spacing w:after="0" w:line="240" w:lineRule="auto"/>
        <w:rPr>
          <w:rFonts w:ascii="Times New Roman" w:hAnsi="Times New Roman" w:cs="Times New Roman"/>
          <w:color w:val="000000"/>
          <w:sz w:val="24"/>
          <w:szCs w:val="24"/>
          <w:bdr w:val="none" w:sz="0" w:space="0" w:color="auto" w:frame="1"/>
        </w:rPr>
      </w:pPr>
    </w:p>
    <w:p w14:paraId="6182B8DB" w14:textId="549488E7" w:rsidR="00B25E81" w:rsidRPr="00D64F43" w:rsidRDefault="009A5041" w:rsidP="00B25E81">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 xml:space="preserve">Table 1 </w:t>
      </w:r>
      <w:r w:rsidR="004D40CA" w:rsidRPr="00D64F43">
        <w:rPr>
          <w:rFonts w:ascii="Times New Roman" w:hAnsi="Times New Roman" w:cs="Times New Roman"/>
          <w:color w:val="000000"/>
          <w:sz w:val="24"/>
          <w:szCs w:val="24"/>
          <w:bdr w:val="none" w:sz="0" w:space="0" w:color="auto" w:frame="1"/>
        </w:rPr>
        <w:t>displays</w:t>
      </w:r>
      <w:r w:rsidRPr="00D64F43">
        <w:rPr>
          <w:rFonts w:ascii="Times New Roman" w:hAnsi="Times New Roman" w:cs="Times New Roman"/>
          <w:color w:val="000000"/>
          <w:sz w:val="24"/>
          <w:szCs w:val="24"/>
          <w:bdr w:val="none" w:sz="0" w:space="0" w:color="auto" w:frame="1"/>
        </w:rPr>
        <w:t xml:space="preserve"> </w:t>
      </w:r>
      <w:r w:rsidR="004D40CA" w:rsidRPr="00D64F43">
        <w:rPr>
          <w:rFonts w:ascii="Times New Roman" w:hAnsi="Times New Roman" w:cs="Times New Roman"/>
          <w:color w:val="000000"/>
          <w:sz w:val="24"/>
          <w:szCs w:val="24"/>
          <w:bdr w:val="none" w:sz="0" w:space="0" w:color="auto" w:frame="1"/>
        </w:rPr>
        <w:t xml:space="preserve">the </w:t>
      </w:r>
      <w:r w:rsidRPr="00D64F43">
        <w:rPr>
          <w:rFonts w:ascii="Times New Roman" w:hAnsi="Times New Roman" w:cs="Times New Roman"/>
          <w:color w:val="000000"/>
          <w:sz w:val="24"/>
          <w:szCs w:val="24"/>
          <w:bdr w:val="none" w:sz="0" w:space="0" w:color="auto" w:frame="1"/>
        </w:rPr>
        <w:t xml:space="preserve">performance of various ML classification algorithms across all clusters after taking </w:t>
      </w:r>
      <w:r w:rsidR="004D40CA" w:rsidRPr="00D64F43">
        <w:rPr>
          <w:rFonts w:ascii="Times New Roman" w:hAnsi="Times New Roman" w:cs="Times New Roman"/>
          <w:color w:val="000000"/>
          <w:sz w:val="24"/>
          <w:szCs w:val="24"/>
          <w:bdr w:val="none" w:sz="0" w:space="0" w:color="auto" w:frame="1"/>
        </w:rPr>
        <w:t xml:space="preserve">the </w:t>
      </w:r>
      <w:r w:rsidRPr="00D64F43">
        <w:rPr>
          <w:rFonts w:ascii="Times New Roman" w:hAnsi="Times New Roman" w:cs="Times New Roman"/>
          <w:color w:val="000000"/>
          <w:sz w:val="24"/>
          <w:szCs w:val="24"/>
          <w:bdr w:val="none" w:sz="0" w:space="0" w:color="auto" w:frame="1"/>
        </w:rPr>
        <w:t xml:space="preserve">average. Table 3 shows performance of various ML classification algorithms across non clusters after taking average. </w:t>
      </w:r>
      <w:r w:rsidR="00260403" w:rsidRPr="00D64F43">
        <w:rPr>
          <w:rFonts w:ascii="Times New Roman" w:hAnsi="Times New Roman" w:cs="Times New Roman"/>
          <w:color w:val="000000"/>
          <w:sz w:val="24"/>
          <w:szCs w:val="24"/>
          <w:bdr w:val="none" w:sz="0" w:space="0" w:color="auto" w:frame="1"/>
        </w:rPr>
        <w:t>The results show that</w:t>
      </w:r>
      <w:r w:rsidR="00F82D5B" w:rsidRPr="00D64F43">
        <w:rPr>
          <w:rFonts w:ascii="Times New Roman" w:hAnsi="Times New Roman" w:cs="Times New Roman"/>
          <w:color w:val="000000"/>
          <w:sz w:val="24"/>
          <w:szCs w:val="24"/>
          <w:bdr w:val="none" w:sz="0" w:space="0" w:color="auto" w:frame="1"/>
        </w:rPr>
        <w:t xml:space="preserve"> XGBoost is performing the best in terms of precision-measure for</w:t>
      </w:r>
      <w:r w:rsidR="00260403" w:rsidRPr="00D64F43">
        <w:rPr>
          <w:rFonts w:ascii="Times New Roman" w:hAnsi="Times New Roman" w:cs="Times New Roman"/>
          <w:color w:val="121212"/>
          <w:sz w:val="24"/>
          <w:szCs w:val="24"/>
        </w:rPr>
        <w:t xml:space="preserve">, </w:t>
      </w:r>
      <w:r w:rsidR="005F494E" w:rsidRPr="00D64F43">
        <w:rPr>
          <w:rFonts w:ascii="Times New Roman" w:hAnsi="Times New Roman" w:cs="Times New Roman"/>
          <w:color w:val="121212"/>
          <w:sz w:val="24"/>
          <w:szCs w:val="24"/>
        </w:rPr>
        <w:t>CHIK, DEN</w:t>
      </w:r>
      <w:r w:rsidR="005F494E" w:rsidRPr="00D64F43">
        <w:rPr>
          <w:rFonts w:ascii="Times New Roman" w:hAnsi="Times New Roman" w:cs="Times New Roman"/>
          <w:sz w:val="24"/>
          <w:szCs w:val="24"/>
          <w:lang w:eastAsia="zh-CN"/>
        </w:rPr>
        <w:t xml:space="preserve">, </w:t>
      </w:r>
      <w:r w:rsidR="005F494E" w:rsidRPr="00D64F43">
        <w:rPr>
          <w:rFonts w:ascii="Times New Roman" w:hAnsi="Times New Roman" w:cs="Times New Roman"/>
          <w:color w:val="000000"/>
          <w:sz w:val="24"/>
          <w:szCs w:val="24"/>
          <w:bdr w:val="none" w:sz="0" w:space="0" w:color="auto" w:frame="1"/>
          <w:lang w:eastAsia="zh-CN"/>
        </w:rPr>
        <w:t xml:space="preserve">and </w:t>
      </w:r>
      <w:r w:rsidR="005F494E" w:rsidRPr="00D64F43">
        <w:rPr>
          <w:rFonts w:ascii="Times New Roman" w:hAnsi="Times New Roman" w:cs="Times New Roman"/>
          <w:color w:val="121212"/>
          <w:sz w:val="24"/>
          <w:szCs w:val="24"/>
        </w:rPr>
        <w:t>ZIK</w:t>
      </w:r>
      <w:r w:rsidR="005F494E" w:rsidRPr="00D64F43">
        <w:rPr>
          <w:rFonts w:ascii="Times New Roman" w:hAnsi="Times New Roman" w:cs="Times New Roman"/>
          <w:color w:val="000000"/>
          <w:sz w:val="24"/>
          <w:szCs w:val="24"/>
          <w:bdr w:val="none" w:sz="0" w:space="0" w:color="auto" w:frame="1"/>
          <w:lang w:eastAsia="zh-CN"/>
        </w:rPr>
        <w:t xml:space="preserve"> </w:t>
      </w:r>
      <w:r w:rsidR="00260403" w:rsidRPr="00D64F43">
        <w:rPr>
          <w:rFonts w:ascii="Times New Roman" w:hAnsi="Times New Roman" w:cs="Times New Roman"/>
          <w:color w:val="000000"/>
          <w:sz w:val="24"/>
          <w:szCs w:val="24"/>
          <w:bdr w:val="none" w:sz="0" w:space="0" w:color="auto" w:frame="1"/>
        </w:rPr>
        <w:t>(Table 1, 3)</w:t>
      </w:r>
      <w:r w:rsidR="00F82D5B" w:rsidRPr="00D64F43">
        <w:rPr>
          <w:rFonts w:ascii="Times New Roman" w:hAnsi="Times New Roman" w:cs="Times New Roman"/>
          <w:color w:val="000000"/>
          <w:sz w:val="24"/>
          <w:szCs w:val="24"/>
          <w:bdr w:val="none" w:sz="0" w:space="0" w:color="auto" w:frame="1"/>
        </w:rPr>
        <w:t xml:space="preserve">. </w:t>
      </w:r>
      <w:r w:rsidR="00260403" w:rsidRPr="00D64F43">
        <w:rPr>
          <w:rFonts w:ascii="Times New Roman" w:hAnsi="Times New Roman" w:cs="Times New Roman"/>
          <w:color w:val="000000"/>
          <w:sz w:val="24"/>
          <w:szCs w:val="24"/>
          <w:bdr w:val="none" w:sz="0" w:space="0" w:color="auto" w:frame="1"/>
        </w:rPr>
        <w:t xml:space="preserve">The </w:t>
      </w:r>
      <w:r w:rsidR="00F82D5B" w:rsidRPr="00D64F43">
        <w:rPr>
          <w:rFonts w:ascii="Times New Roman" w:hAnsi="Times New Roman" w:cs="Times New Roman"/>
          <w:color w:val="000000"/>
          <w:sz w:val="24"/>
          <w:szCs w:val="24"/>
          <w:bdr w:val="none" w:sz="0" w:space="0" w:color="auto" w:frame="1"/>
        </w:rPr>
        <w:t xml:space="preserve">F1 scores of XGBoost for </w:t>
      </w:r>
      <w:r w:rsidR="005F494E" w:rsidRPr="00D64F43">
        <w:rPr>
          <w:rFonts w:ascii="Times New Roman" w:hAnsi="Times New Roman" w:cs="Times New Roman"/>
          <w:color w:val="121212"/>
          <w:sz w:val="24"/>
          <w:szCs w:val="24"/>
        </w:rPr>
        <w:t>CHIK, DEN</w:t>
      </w:r>
      <w:r w:rsidR="005F494E" w:rsidRPr="00D64F43">
        <w:rPr>
          <w:rFonts w:ascii="Times New Roman" w:hAnsi="Times New Roman" w:cs="Times New Roman"/>
          <w:sz w:val="24"/>
          <w:szCs w:val="24"/>
          <w:lang w:eastAsia="zh-CN"/>
        </w:rPr>
        <w:t xml:space="preserve">, </w:t>
      </w:r>
      <w:r w:rsidR="005F494E" w:rsidRPr="00D64F43">
        <w:rPr>
          <w:rFonts w:ascii="Times New Roman" w:hAnsi="Times New Roman" w:cs="Times New Roman"/>
          <w:color w:val="000000"/>
          <w:sz w:val="24"/>
          <w:szCs w:val="24"/>
          <w:bdr w:val="none" w:sz="0" w:space="0" w:color="auto" w:frame="1"/>
          <w:lang w:eastAsia="zh-CN"/>
        </w:rPr>
        <w:t xml:space="preserve">and </w:t>
      </w:r>
      <w:r w:rsidR="005F494E" w:rsidRPr="00D64F43">
        <w:rPr>
          <w:rFonts w:ascii="Times New Roman" w:hAnsi="Times New Roman" w:cs="Times New Roman"/>
          <w:color w:val="121212"/>
          <w:sz w:val="24"/>
          <w:szCs w:val="24"/>
        </w:rPr>
        <w:t>ZIK</w:t>
      </w:r>
      <w:r w:rsidR="005F494E" w:rsidRPr="00D64F43">
        <w:rPr>
          <w:rFonts w:ascii="Times New Roman" w:hAnsi="Times New Roman" w:cs="Times New Roman"/>
          <w:color w:val="000000"/>
          <w:sz w:val="24"/>
          <w:szCs w:val="24"/>
          <w:bdr w:val="none" w:sz="0" w:space="0" w:color="auto" w:frame="1"/>
          <w:lang w:eastAsia="zh-CN"/>
        </w:rPr>
        <w:t xml:space="preserve"> </w:t>
      </w:r>
      <w:r w:rsidR="00F82D5B" w:rsidRPr="00D64F43">
        <w:rPr>
          <w:rFonts w:ascii="Times New Roman" w:hAnsi="Times New Roman" w:cs="Times New Roman"/>
          <w:color w:val="000000"/>
          <w:sz w:val="24"/>
          <w:szCs w:val="24"/>
          <w:bdr w:val="none" w:sz="0" w:space="0" w:color="auto" w:frame="1"/>
        </w:rPr>
        <w:t>are larger than other baseline approaches, which means XGBoost has better performance than other approaches</w:t>
      </w:r>
      <w:r w:rsidR="00260403" w:rsidRPr="00D64F43">
        <w:rPr>
          <w:rFonts w:ascii="Times New Roman" w:hAnsi="Times New Roman" w:cs="Times New Roman"/>
          <w:color w:val="000000"/>
          <w:sz w:val="24"/>
          <w:szCs w:val="24"/>
          <w:bdr w:val="none" w:sz="0" w:space="0" w:color="auto" w:frame="1"/>
        </w:rPr>
        <w:t xml:space="preserve"> (Table 1)</w:t>
      </w:r>
      <w:r w:rsidR="00F82D5B" w:rsidRPr="00D64F43">
        <w:rPr>
          <w:rFonts w:ascii="Times New Roman" w:hAnsi="Times New Roman" w:cs="Times New Roman"/>
          <w:color w:val="000000"/>
          <w:sz w:val="24"/>
          <w:szCs w:val="24"/>
          <w:bdr w:val="none" w:sz="0" w:space="0" w:color="auto" w:frame="1"/>
        </w:rPr>
        <w:t xml:space="preserve">. </w:t>
      </w:r>
      <w:r w:rsidR="00B25E81" w:rsidRPr="00D64F43">
        <w:rPr>
          <w:rFonts w:ascii="Times New Roman" w:hAnsi="Times New Roman" w:cs="Times New Roman"/>
          <w:color w:val="000000"/>
          <w:sz w:val="24"/>
          <w:szCs w:val="24"/>
          <w:bdr w:val="none" w:sz="0" w:space="0" w:color="auto" w:frame="1"/>
        </w:rPr>
        <w:t>The values of accuracy are larger than weighted accuracy and precision values (Table 1, 3). For instance, in Table 1 the accuracy of XGBoost under DEN is 0.87 which is higher than corresponding weighted accuracy 0.78 and precision 0.85. This may happen due to class imbalance issue. More specifically, with respect to normal cases (normal class), we have fewer infected cases.</w:t>
      </w:r>
    </w:p>
    <w:p w14:paraId="70380A51" w14:textId="7DF48E22" w:rsidR="00260403" w:rsidRPr="00D64F43" w:rsidRDefault="00260403" w:rsidP="00A26E7F">
      <w:pPr>
        <w:spacing w:after="0" w:line="240" w:lineRule="auto"/>
        <w:rPr>
          <w:rFonts w:ascii="Times New Roman" w:hAnsi="Times New Roman" w:cs="Times New Roman"/>
          <w:color w:val="000000"/>
          <w:sz w:val="24"/>
          <w:szCs w:val="24"/>
          <w:bdr w:val="none" w:sz="0" w:space="0" w:color="auto" w:frame="1"/>
        </w:rPr>
      </w:pPr>
    </w:p>
    <w:p w14:paraId="116C4711" w14:textId="21DFE84E" w:rsidR="00B25E81" w:rsidRPr="00D64F43" w:rsidRDefault="002A05E2" w:rsidP="00B25E81">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 xml:space="preserve">Table 2 </w:t>
      </w:r>
      <w:r w:rsidR="00210590" w:rsidRPr="00D64F43">
        <w:rPr>
          <w:rFonts w:ascii="Times New Roman" w:hAnsi="Times New Roman" w:cs="Times New Roman"/>
          <w:color w:val="000000"/>
          <w:sz w:val="24"/>
          <w:szCs w:val="24"/>
          <w:bdr w:val="none" w:sz="0" w:space="0" w:color="auto" w:frame="1"/>
        </w:rPr>
        <w:t>demonstrates</w:t>
      </w:r>
      <w:r w:rsidRPr="00D64F43">
        <w:rPr>
          <w:rFonts w:ascii="Times New Roman" w:hAnsi="Times New Roman" w:cs="Times New Roman"/>
          <w:color w:val="000000"/>
          <w:sz w:val="24"/>
          <w:szCs w:val="24"/>
          <w:bdr w:val="none" w:sz="0" w:space="0" w:color="auto" w:frame="1"/>
        </w:rPr>
        <w:t xml:space="preserve"> </w:t>
      </w:r>
      <w:r w:rsidR="00210590" w:rsidRPr="00D64F43">
        <w:rPr>
          <w:rFonts w:ascii="Times New Roman" w:hAnsi="Times New Roman" w:cs="Times New Roman"/>
          <w:color w:val="000000"/>
          <w:sz w:val="24"/>
          <w:szCs w:val="24"/>
          <w:bdr w:val="none" w:sz="0" w:space="0" w:color="auto" w:frame="1"/>
        </w:rPr>
        <w:t>the s</w:t>
      </w:r>
      <w:r w:rsidRPr="00D64F43">
        <w:rPr>
          <w:rFonts w:ascii="Times New Roman" w:hAnsi="Times New Roman" w:cs="Times New Roman"/>
          <w:color w:val="000000"/>
          <w:sz w:val="24"/>
          <w:szCs w:val="24"/>
          <w:bdr w:val="none" w:sz="0" w:space="0" w:color="auto" w:frame="1"/>
        </w:rPr>
        <w:t xml:space="preserve">tandard error of classification performance of various ML algorithms on </w:t>
      </w:r>
      <w:r w:rsidR="005F494E" w:rsidRPr="00D64F43">
        <w:rPr>
          <w:rFonts w:ascii="Times New Roman" w:hAnsi="Times New Roman" w:cs="Times New Roman"/>
          <w:color w:val="121212"/>
          <w:sz w:val="24"/>
          <w:szCs w:val="24"/>
        </w:rPr>
        <w:t>CHIK, DEN</w:t>
      </w:r>
      <w:r w:rsidR="0030261B">
        <w:rPr>
          <w:rFonts w:ascii="Times New Roman" w:hAnsi="Times New Roman" w:cs="Times New Roman"/>
          <w:color w:val="121212"/>
          <w:sz w:val="24"/>
          <w:szCs w:val="24"/>
        </w:rPr>
        <w:t>V</w:t>
      </w:r>
      <w:r w:rsidR="005F494E" w:rsidRPr="00D64F43">
        <w:rPr>
          <w:rFonts w:ascii="Times New Roman" w:hAnsi="Times New Roman" w:cs="Times New Roman"/>
          <w:sz w:val="24"/>
          <w:szCs w:val="24"/>
          <w:lang w:eastAsia="zh-CN"/>
        </w:rPr>
        <w:t xml:space="preserve">, </w:t>
      </w:r>
      <w:r w:rsidR="005F494E" w:rsidRPr="00D64F43">
        <w:rPr>
          <w:rFonts w:ascii="Times New Roman" w:hAnsi="Times New Roman" w:cs="Times New Roman"/>
          <w:color w:val="000000"/>
          <w:sz w:val="24"/>
          <w:szCs w:val="24"/>
          <w:bdr w:val="none" w:sz="0" w:space="0" w:color="auto" w:frame="1"/>
          <w:lang w:eastAsia="zh-CN"/>
        </w:rPr>
        <w:t xml:space="preserve">and </w:t>
      </w:r>
      <w:r w:rsidR="005F494E" w:rsidRPr="00D64F43">
        <w:rPr>
          <w:rFonts w:ascii="Times New Roman" w:hAnsi="Times New Roman" w:cs="Times New Roman"/>
          <w:color w:val="121212"/>
          <w:sz w:val="24"/>
          <w:szCs w:val="24"/>
        </w:rPr>
        <w:t xml:space="preserve">ZIK </w:t>
      </w:r>
      <w:r w:rsidRPr="00D64F43">
        <w:rPr>
          <w:rFonts w:ascii="Times New Roman" w:hAnsi="Times New Roman" w:cs="Times New Roman"/>
          <w:color w:val="000000"/>
          <w:sz w:val="24"/>
          <w:szCs w:val="24"/>
          <w:bdr w:val="none" w:sz="0" w:space="0" w:color="auto" w:frame="1"/>
        </w:rPr>
        <w:t xml:space="preserve">virus prediction for all clusters. Table 4 indicates </w:t>
      </w:r>
      <w:r w:rsidR="00210590" w:rsidRPr="00D64F43">
        <w:rPr>
          <w:rFonts w:ascii="Times New Roman" w:hAnsi="Times New Roman" w:cs="Times New Roman"/>
          <w:color w:val="000000"/>
          <w:sz w:val="24"/>
          <w:szCs w:val="24"/>
          <w:bdr w:val="none" w:sz="0" w:space="0" w:color="auto" w:frame="1"/>
        </w:rPr>
        <w:t xml:space="preserve">the </w:t>
      </w:r>
      <w:r w:rsidRPr="00D64F43">
        <w:rPr>
          <w:rFonts w:ascii="Times New Roman" w:hAnsi="Times New Roman" w:cs="Times New Roman"/>
          <w:color w:val="000000"/>
          <w:sz w:val="24"/>
          <w:szCs w:val="24"/>
          <w:bdr w:val="none" w:sz="0" w:space="0" w:color="auto" w:frame="1"/>
        </w:rPr>
        <w:t xml:space="preserve">standard error of classification performance of various ML algorithms on </w:t>
      </w:r>
      <w:r w:rsidR="005F494E" w:rsidRPr="00D64F43">
        <w:rPr>
          <w:rFonts w:ascii="Times New Roman" w:hAnsi="Times New Roman" w:cs="Times New Roman"/>
          <w:color w:val="121212"/>
          <w:sz w:val="24"/>
          <w:szCs w:val="24"/>
        </w:rPr>
        <w:t>CHIK, DEN</w:t>
      </w:r>
      <w:r w:rsidR="005F494E" w:rsidRPr="00D64F43">
        <w:rPr>
          <w:rFonts w:ascii="Times New Roman" w:hAnsi="Times New Roman" w:cs="Times New Roman"/>
          <w:sz w:val="24"/>
          <w:szCs w:val="24"/>
          <w:lang w:eastAsia="zh-CN"/>
        </w:rPr>
        <w:t xml:space="preserve">, </w:t>
      </w:r>
      <w:r w:rsidR="005F494E" w:rsidRPr="00D64F43">
        <w:rPr>
          <w:rFonts w:ascii="Times New Roman" w:hAnsi="Times New Roman" w:cs="Times New Roman"/>
          <w:color w:val="000000"/>
          <w:sz w:val="24"/>
          <w:szCs w:val="24"/>
          <w:bdr w:val="none" w:sz="0" w:space="0" w:color="auto" w:frame="1"/>
          <w:lang w:eastAsia="zh-CN"/>
        </w:rPr>
        <w:t xml:space="preserve">and </w:t>
      </w:r>
      <w:r w:rsidR="005F494E" w:rsidRPr="00D64F43">
        <w:rPr>
          <w:rFonts w:ascii="Times New Roman" w:hAnsi="Times New Roman" w:cs="Times New Roman"/>
          <w:color w:val="121212"/>
          <w:sz w:val="24"/>
          <w:szCs w:val="24"/>
        </w:rPr>
        <w:t>ZIK</w:t>
      </w:r>
      <w:r w:rsidR="005F494E" w:rsidRPr="00D64F43">
        <w:rPr>
          <w:rFonts w:ascii="Times New Roman" w:hAnsi="Times New Roman" w:cs="Times New Roman"/>
          <w:color w:val="000000"/>
          <w:sz w:val="24"/>
          <w:szCs w:val="24"/>
          <w:bdr w:val="none" w:sz="0" w:space="0" w:color="auto" w:frame="1"/>
          <w:lang w:eastAsia="zh-CN"/>
        </w:rPr>
        <w:t xml:space="preserve"> </w:t>
      </w:r>
      <w:r w:rsidRPr="00D64F43">
        <w:rPr>
          <w:rFonts w:ascii="Times New Roman" w:hAnsi="Times New Roman" w:cs="Times New Roman"/>
          <w:color w:val="000000"/>
          <w:sz w:val="24"/>
          <w:szCs w:val="24"/>
          <w:bdr w:val="none" w:sz="0" w:space="0" w:color="auto" w:frame="1"/>
        </w:rPr>
        <w:t>prediction</w:t>
      </w:r>
      <w:r w:rsidR="0029427F" w:rsidRPr="00D64F43">
        <w:rPr>
          <w:rFonts w:ascii="Times New Roman" w:hAnsi="Times New Roman" w:cs="Times New Roman"/>
          <w:color w:val="000000"/>
          <w:sz w:val="24"/>
          <w:szCs w:val="24"/>
          <w:bdr w:val="none" w:sz="0" w:space="0" w:color="auto" w:frame="1"/>
        </w:rPr>
        <w:t>s</w:t>
      </w:r>
      <w:r w:rsidRPr="00D64F43">
        <w:rPr>
          <w:rFonts w:ascii="Times New Roman" w:hAnsi="Times New Roman" w:cs="Times New Roman"/>
          <w:color w:val="000000"/>
          <w:sz w:val="24"/>
          <w:szCs w:val="24"/>
          <w:bdr w:val="none" w:sz="0" w:space="0" w:color="auto" w:frame="1"/>
        </w:rPr>
        <w:t xml:space="preserve"> for non-clusters</w:t>
      </w:r>
      <w:r w:rsidR="00BB065B" w:rsidRPr="00D64F43">
        <w:rPr>
          <w:rFonts w:ascii="Times New Roman" w:hAnsi="Times New Roman" w:cs="Times New Roman"/>
          <w:color w:val="000000"/>
          <w:sz w:val="24"/>
          <w:szCs w:val="24"/>
          <w:bdr w:val="none" w:sz="0" w:space="0" w:color="auto" w:frame="1"/>
        </w:rPr>
        <w:t>.</w:t>
      </w:r>
      <w:r w:rsidRPr="00D64F43">
        <w:rPr>
          <w:rFonts w:ascii="Times New Roman" w:hAnsi="Times New Roman" w:cs="Times New Roman"/>
          <w:color w:val="000000"/>
          <w:sz w:val="24"/>
          <w:szCs w:val="24"/>
          <w:bdr w:val="none" w:sz="0" w:space="0" w:color="auto" w:frame="1"/>
        </w:rPr>
        <w:t xml:space="preserve"> </w:t>
      </w:r>
      <w:r w:rsidR="00B25E81" w:rsidRPr="00D64F43">
        <w:rPr>
          <w:rFonts w:ascii="Times New Roman" w:hAnsi="Times New Roman" w:cs="Times New Roman"/>
          <w:color w:val="000000"/>
          <w:sz w:val="24"/>
          <w:szCs w:val="24"/>
          <w:bdr w:val="none" w:sz="0" w:space="0" w:color="auto" w:frame="1"/>
        </w:rPr>
        <w:t>We present</w:t>
      </w:r>
      <w:r w:rsidR="00210590" w:rsidRPr="00D64F43">
        <w:rPr>
          <w:rFonts w:ascii="Times New Roman" w:hAnsi="Times New Roman" w:cs="Times New Roman"/>
          <w:color w:val="000000"/>
          <w:sz w:val="24"/>
          <w:szCs w:val="24"/>
          <w:bdr w:val="none" w:sz="0" w:space="0" w:color="auto" w:frame="1"/>
        </w:rPr>
        <w:t>ed the</w:t>
      </w:r>
      <w:r w:rsidR="00B25E81" w:rsidRPr="00D64F43">
        <w:rPr>
          <w:rFonts w:ascii="Times New Roman" w:hAnsi="Times New Roman" w:cs="Times New Roman"/>
          <w:color w:val="000000"/>
          <w:sz w:val="24"/>
          <w:szCs w:val="24"/>
          <w:bdr w:val="none" w:sz="0" w:space="0" w:color="auto" w:frame="1"/>
        </w:rPr>
        <w:t xml:space="preserve"> </w:t>
      </w:r>
      <w:r w:rsidR="00BB065B" w:rsidRPr="00D64F43">
        <w:rPr>
          <w:rFonts w:ascii="Times New Roman" w:hAnsi="Times New Roman" w:cs="Times New Roman"/>
          <w:color w:val="000000"/>
          <w:sz w:val="24"/>
          <w:szCs w:val="24"/>
          <w:bdr w:val="none" w:sz="0" w:space="0" w:color="auto" w:frame="1"/>
        </w:rPr>
        <w:t xml:space="preserve">standard error of </w:t>
      </w:r>
      <w:r w:rsidR="00B25E81" w:rsidRPr="00D64F43">
        <w:rPr>
          <w:rFonts w:ascii="Times New Roman" w:hAnsi="Times New Roman" w:cs="Times New Roman"/>
          <w:color w:val="000000"/>
          <w:sz w:val="24"/>
          <w:szCs w:val="24"/>
          <w:bdr w:val="none" w:sz="0" w:space="0" w:color="auto" w:frame="1"/>
        </w:rPr>
        <w:t xml:space="preserve">all clusters and non-clusters predictive results in terms of accuracy, weighted accuracy, precision, recall and F1 measure (Table 2, 4). XGBoost is performing the best for </w:t>
      </w:r>
      <w:r w:rsidR="005F494E" w:rsidRPr="00D64F43">
        <w:rPr>
          <w:rFonts w:ascii="Times New Roman" w:hAnsi="Times New Roman" w:cs="Times New Roman"/>
          <w:color w:val="121212"/>
          <w:sz w:val="24"/>
          <w:szCs w:val="24"/>
        </w:rPr>
        <w:t>CHIK</w:t>
      </w:r>
      <w:r w:rsidR="0030261B">
        <w:rPr>
          <w:rFonts w:ascii="Times New Roman" w:hAnsi="Times New Roman" w:cs="Times New Roman"/>
          <w:color w:val="121212"/>
          <w:sz w:val="24"/>
          <w:szCs w:val="24"/>
        </w:rPr>
        <w:t>V</w:t>
      </w:r>
      <w:r w:rsidR="005F494E" w:rsidRPr="00D64F43">
        <w:rPr>
          <w:rFonts w:ascii="Times New Roman" w:hAnsi="Times New Roman" w:cs="Times New Roman"/>
          <w:color w:val="121212"/>
          <w:sz w:val="24"/>
          <w:szCs w:val="24"/>
        </w:rPr>
        <w:t>, DEN</w:t>
      </w:r>
      <w:r w:rsidR="0030261B">
        <w:rPr>
          <w:rFonts w:ascii="Times New Roman" w:hAnsi="Times New Roman" w:cs="Times New Roman"/>
          <w:color w:val="121212"/>
          <w:sz w:val="24"/>
          <w:szCs w:val="24"/>
        </w:rPr>
        <w:t>V</w:t>
      </w:r>
      <w:r w:rsidR="005F494E" w:rsidRPr="00D64F43">
        <w:rPr>
          <w:rFonts w:ascii="Times New Roman" w:hAnsi="Times New Roman" w:cs="Times New Roman"/>
          <w:sz w:val="24"/>
          <w:szCs w:val="24"/>
          <w:lang w:eastAsia="zh-CN"/>
        </w:rPr>
        <w:t xml:space="preserve">, </w:t>
      </w:r>
      <w:r w:rsidR="005F494E" w:rsidRPr="00D64F43">
        <w:rPr>
          <w:rFonts w:ascii="Times New Roman" w:hAnsi="Times New Roman" w:cs="Times New Roman"/>
          <w:color w:val="000000"/>
          <w:sz w:val="24"/>
          <w:szCs w:val="24"/>
          <w:bdr w:val="none" w:sz="0" w:space="0" w:color="auto" w:frame="1"/>
          <w:lang w:eastAsia="zh-CN"/>
        </w:rPr>
        <w:t xml:space="preserve">and </w:t>
      </w:r>
      <w:r w:rsidR="005F494E" w:rsidRPr="00D64F43">
        <w:rPr>
          <w:rFonts w:ascii="Times New Roman" w:hAnsi="Times New Roman" w:cs="Times New Roman"/>
          <w:color w:val="121212"/>
          <w:sz w:val="24"/>
          <w:szCs w:val="24"/>
        </w:rPr>
        <w:t>ZIK</w:t>
      </w:r>
      <w:r w:rsidR="0030261B">
        <w:rPr>
          <w:rFonts w:ascii="Times New Roman" w:hAnsi="Times New Roman" w:cs="Times New Roman"/>
          <w:color w:val="121212"/>
          <w:sz w:val="24"/>
          <w:szCs w:val="24"/>
        </w:rPr>
        <w:t>V</w:t>
      </w:r>
      <w:r w:rsidR="00B25E81" w:rsidRPr="00D64F43">
        <w:rPr>
          <w:rFonts w:ascii="Times New Roman" w:hAnsi="Times New Roman" w:cs="Times New Roman"/>
          <w:color w:val="000000"/>
          <w:sz w:val="24"/>
          <w:szCs w:val="24"/>
          <w:bdr w:val="none" w:sz="0" w:space="0" w:color="auto" w:frame="1"/>
        </w:rPr>
        <w:t xml:space="preserve">. </w:t>
      </w:r>
      <w:r w:rsidR="00CE4098" w:rsidRPr="00D64F43">
        <w:rPr>
          <w:rFonts w:ascii="Times New Roman" w:hAnsi="Times New Roman" w:cs="Times New Roman"/>
          <w:color w:val="000000"/>
          <w:sz w:val="24"/>
          <w:szCs w:val="24"/>
          <w:bdr w:val="none" w:sz="0" w:space="0" w:color="auto" w:frame="1"/>
        </w:rPr>
        <w:t>The standard error of XGBoost is more stable than other baseline approaches. For example, in Table 2</w:t>
      </w:r>
      <w:r w:rsidR="00210590" w:rsidRPr="00D64F43">
        <w:rPr>
          <w:rFonts w:ascii="Times New Roman" w:hAnsi="Times New Roman" w:cs="Times New Roman"/>
          <w:color w:val="000000"/>
          <w:sz w:val="24"/>
          <w:szCs w:val="24"/>
          <w:bdr w:val="none" w:sz="0" w:space="0" w:color="auto" w:frame="1"/>
        </w:rPr>
        <w:t xml:space="preserve">, </w:t>
      </w:r>
      <w:r w:rsidR="00CE4098" w:rsidRPr="00D64F43">
        <w:rPr>
          <w:rFonts w:ascii="Times New Roman" w:hAnsi="Times New Roman" w:cs="Times New Roman"/>
          <w:color w:val="000000"/>
          <w:sz w:val="24"/>
          <w:szCs w:val="24"/>
          <w:bdr w:val="none" w:sz="0" w:space="0" w:color="auto" w:frame="1"/>
        </w:rPr>
        <w:t>the stan</w:t>
      </w:r>
      <w:r w:rsidR="00723DDC" w:rsidRPr="00D64F43">
        <w:rPr>
          <w:rFonts w:ascii="Times New Roman" w:hAnsi="Times New Roman" w:cs="Times New Roman"/>
          <w:color w:val="000000"/>
          <w:sz w:val="24"/>
          <w:szCs w:val="24"/>
          <w:bdr w:val="none" w:sz="0" w:space="0" w:color="auto" w:frame="1"/>
        </w:rPr>
        <w:t>d</w:t>
      </w:r>
      <w:r w:rsidR="00CE4098" w:rsidRPr="00D64F43">
        <w:rPr>
          <w:rFonts w:ascii="Times New Roman" w:hAnsi="Times New Roman" w:cs="Times New Roman"/>
          <w:color w:val="000000"/>
          <w:sz w:val="24"/>
          <w:szCs w:val="24"/>
          <w:bdr w:val="none" w:sz="0" w:space="0" w:color="auto" w:frame="1"/>
        </w:rPr>
        <w:t xml:space="preserve">ard error of XGBoost under DEN for accuracy, weighted accuracy precision, recall and F1 score are </w:t>
      </w:r>
      <w:r w:rsidR="00210590" w:rsidRPr="00D64F43">
        <w:rPr>
          <w:rFonts w:ascii="Times New Roman" w:hAnsi="Times New Roman" w:cs="Times New Roman"/>
          <w:color w:val="000000"/>
          <w:sz w:val="24"/>
          <w:szCs w:val="24"/>
          <w:bdr w:val="none" w:sz="0" w:space="0" w:color="auto" w:frame="1"/>
        </w:rPr>
        <w:t xml:space="preserve">respectively </w:t>
      </w:r>
      <w:r w:rsidR="00CE4098" w:rsidRPr="00D64F43">
        <w:rPr>
          <w:rFonts w:ascii="Times New Roman" w:hAnsi="Times New Roman" w:cs="Times New Roman"/>
          <w:color w:val="000000"/>
          <w:sz w:val="24"/>
          <w:szCs w:val="24"/>
          <w:bdr w:val="none" w:sz="0" w:space="0" w:color="auto" w:frame="1"/>
        </w:rPr>
        <w:t>0.07, 0.08, 0.13, 0.07 and 0.09</w:t>
      </w:r>
      <w:r w:rsidR="00723DDC" w:rsidRPr="00D64F43">
        <w:rPr>
          <w:rFonts w:ascii="Times New Roman" w:hAnsi="Times New Roman" w:cs="Times New Roman"/>
          <w:color w:val="000000"/>
          <w:sz w:val="24"/>
          <w:szCs w:val="24"/>
          <w:bdr w:val="none" w:sz="0" w:space="0" w:color="auto" w:frame="1"/>
        </w:rPr>
        <w:t>,</w:t>
      </w:r>
      <w:r w:rsidR="00CE4098" w:rsidRPr="00D64F43">
        <w:rPr>
          <w:rFonts w:ascii="Times New Roman" w:hAnsi="Times New Roman" w:cs="Times New Roman"/>
          <w:color w:val="000000"/>
          <w:sz w:val="24"/>
          <w:szCs w:val="24"/>
          <w:bdr w:val="none" w:sz="0" w:space="0" w:color="auto" w:frame="1"/>
        </w:rPr>
        <w:t xml:space="preserve"> which are lower than most of the standard errors of the other baseline approaches. </w:t>
      </w:r>
    </w:p>
    <w:p w14:paraId="35F19946" w14:textId="77777777" w:rsidR="00775929" w:rsidRPr="00D64F43" w:rsidRDefault="00775929" w:rsidP="00A26E7F">
      <w:pPr>
        <w:spacing w:after="0" w:line="240" w:lineRule="auto"/>
        <w:rPr>
          <w:rFonts w:ascii="Times New Roman" w:hAnsi="Times New Roman" w:cs="Times New Roman"/>
          <w:color w:val="000000"/>
          <w:sz w:val="24"/>
          <w:szCs w:val="24"/>
          <w:bdr w:val="none" w:sz="0" w:space="0" w:color="auto" w:frame="1"/>
        </w:rPr>
      </w:pPr>
    </w:p>
    <w:p w14:paraId="475F88C1" w14:textId="10A6D759" w:rsidR="00F82D5B" w:rsidRPr="00D64F43" w:rsidRDefault="0029427F"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 xml:space="preserve">For </w:t>
      </w:r>
      <w:r w:rsidR="005F494E" w:rsidRPr="00D64F43">
        <w:rPr>
          <w:rFonts w:ascii="Times New Roman" w:hAnsi="Times New Roman" w:cs="Times New Roman"/>
          <w:color w:val="121212"/>
          <w:sz w:val="24"/>
          <w:szCs w:val="24"/>
        </w:rPr>
        <w:t>CHIK</w:t>
      </w:r>
      <w:r w:rsidR="0030261B">
        <w:rPr>
          <w:rFonts w:ascii="Times New Roman" w:hAnsi="Times New Roman" w:cs="Times New Roman"/>
          <w:color w:val="121212"/>
          <w:sz w:val="24"/>
          <w:szCs w:val="24"/>
        </w:rPr>
        <w:t>V</w:t>
      </w:r>
      <w:r w:rsidR="005F494E" w:rsidRPr="00D64F43">
        <w:rPr>
          <w:rFonts w:ascii="Times New Roman" w:hAnsi="Times New Roman" w:cs="Times New Roman"/>
          <w:color w:val="121212"/>
          <w:sz w:val="24"/>
          <w:szCs w:val="24"/>
        </w:rPr>
        <w:t>, DEN</w:t>
      </w:r>
      <w:r w:rsidR="0030261B">
        <w:rPr>
          <w:rFonts w:ascii="Times New Roman" w:hAnsi="Times New Roman" w:cs="Times New Roman"/>
          <w:color w:val="121212"/>
          <w:sz w:val="24"/>
          <w:szCs w:val="24"/>
        </w:rPr>
        <w:t>V</w:t>
      </w:r>
      <w:r w:rsidR="005F494E" w:rsidRPr="00D64F43">
        <w:rPr>
          <w:rFonts w:ascii="Times New Roman" w:hAnsi="Times New Roman" w:cs="Times New Roman"/>
          <w:sz w:val="24"/>
          <w:szCs w:val="24"/>
          <w:lang w:eastAsia="zh-CN"/>
        </w:rPr>
        <w:t xml:space="preserve">, </w:t>
      </w:r>
      <w:r w:rsidR="005F494E" w:rsidRPr="00D64F43">
        <w:rPr>
          <w:rFonts w:ascii="Times New Roman" w:hAnsi="Times New Roman" w:cs="Times New Roman"/>
          <w:color w:val="000000"/>
          <w:sz w:val="24"/>
          <w:szCs w:val="24"/>
          <w:bdr w:val="none" w:sz="0" w:space="0" w:color="auto" w:frame="1"/>
          <w:lang w:eastAsia="zh-CN"/>
        </w:rPr>
        <w:t xml:space="preserve">and </w:t>
      </w:r>
      <w:r w:rsidR="005F494E" w:rsidRPr="00D64F43">
        <w:rPr>
          <w:rFonts w:ascii="Times New Roman" w:hAnsi="Times New Roman" w:cs="Times New Roman"/>
          <w:color w:val="121212"/>
          <w:sz w:val="24"/>
          <w:szCs w:val="24"/>
        </w:rPr>
        <w:t>ZIK</w:t>
      </w:r>
      <w:r w:rsidR="0030261B">
        <w:rPr>
          <w:rFonts w:ascii="Times New Roman" w:hAnsi="Times New Roman" w:cs="Times New Roman"/>
          <w:color w:val="121212"/>
          <w:sz w:val="24"/>
          <w:szCs w:val="24"/>
        </w:rPr>
        <w:t>V</w:t>
      </w:r>
      <w:r w:rsidRPr="00D64F43">
        <w:rPr>
          <w:rFonts w:ascii="Times New Roman" w:hAnsi="Times New Roman" w:cs="Times New Roman"/>
          <w:color w:val="000000"/>
          <w:sz w:val="24"/>
          <w:szCs w:val="24"/>
          <w:bdr w:val="none" w:sz="0" w:space="0" w:color="auto" w:frame="1"/>
        </w:rPr>
        <w:t xml:space="preserve">, the influence of socio-economics attributes is larger than the influence of climate attributes for some cases. </w:t>
      </w:r>
      <w:r w:rsidR="00F82D5B" w:rsidRPr="00D64F43">
        <w:rPr>
          <w:rFonts w:ascii="Times New Roman" w:hAnsi="Times New Roman" w:cs="Times New Roman"/>
          <w:color w:val="000000"/>
          <w:sz w:val="24"/>
          <w:szCs w:val="24"/>
          <w:bdr w:val="none" w:sz="0" w:space="0" w:color="auto" w:frame="1"/>
        </w:rPr>
        <w:t>For example, from Figure 2A, 2B, 3A, 4A we find socio-economics attributes have more impact than climate attributes. The weighted socio-economic attributes SHAP value is 0.61, and the weighted climate attributes SHAP value is 0.39</w:t>
      </w:r>
      <w:r w:rsidR="00723DDC" w:rsidRPr="00D64F43">
        <w:rPr>
          <w:rFonts w:ascii="Times New Roman" w:hAnsi="Times New Roman" w:cs="Times New Roman"/>
          <w:color w:val="000000"/>
          <w:sz w:val="24"/>
          <w:szCs w:val="24"/>
          <w:bdr w:val="none" w:sz="0" w:space="0" w:color="auto" w:frame="1"/>
        </w:rPr>
        <w:t xml:space="preserve"> (Figure 3A)</w:t>
      </w:r>
      <w:r w:rsidR="00F82D5B" w:rsidRPr="00D64F43">
        <w:rPr>
          <w:rFonts w:ascii="Times New Roman" w:hAnsi="Times New Roman" w:cs="Times New Roman"/>
          <w:color w:val="000000"/>
          <w:sz w:val="24"/>
          <w:szCs w:val="24"/>
          <w:bdr w:val="none" w:sz="0" w:space="0" w:color="auto" w:frame="1"/>
        </w:rPr>
        <w:t>.</w:t>
      </w:r>
    </w:p>
    <w:p w14:paraId="50049A9E" w14:textId="77777777" w:rsidR="009F3FB5" w:rsidRPr="00D64F43" w:rsidRDefault="009F3FB5" w:rsidP="00A26E7F">
      <w:pPr>
        <w:spacing w:after="0" w:line="240" w:lineRule="auto"/>
        <w:rPr>
          <w:rFonts w:ascii="Times New Roman" w:hAnsi="Times New Roman" w:cs="Times New Roman"/>
          <w:color w:val="000000"/>
          <w:sz w:val="24"/>
          <w:szCs w:val="24"/>
          <w:bdr w:val="none" w:sz="0" w:space="0" w:color="auto" w:frame="1"/>
        </w:rPr>
      </w:pPr>
    </w:p>
    <w:p w14:paraId="370E343F" w14:textId="22CF2074" w:rsidR="00F82D5B" w:rsidRPr="00D64F43" w:rsidRDefault="00F82D5B" w:rsidP="00A26E7F">
      <w:pPr>
        <w:spacing w:after="0" w:line="240" w:lineRule="auto"/>
        <w:rPr>
          <w:rFonts w:ascii="Times New Roman" w:hAnsi="Times New Roman" w:cs="Times New Roman"/>
          <w:color w:val="000000"/>
          <w:sz w:val="24"/>
          <w:szCs w:val="24"/>
          <w:bdr w:val="none" w:sz="0" w:space="0" w:color="auto" w:frame="1"/>
          <w:lang w:eastAsia="zh-CN"/>
        </w:rPr>
      </w:pPr>
      <w:r w:rsidRPr="00D64F43">
        <w:rPr>
          <w:rFonts w:ascii="Times New Roman" w:hAnsi="Times New Roman" w:cs="Times New Roman"/>
          <w:color w:val="000000"/>
          <w:sz w:val="24"/>
          <w:szCs w:val="24"/>
          <w:bdr w:val="none" w:sz="0" w:space="0" w:color="auto" w:frame="1"/>
        </w:rPr>
        <w:t xml:space="preserve">From Figure 2A, 2B, 3A, 3B, 4A, 4B, we find the attributes altitude and minimum </w:t>
      </w:r>
      <w:r w:rsidRPr="00D64F43">
        <w:rPr>
          <w:rFonts w:ascii="Times New Roman" w:hAnsi="Times New Roman" w:cs="Times New Roman"/>
          <w:color w:val="000000"/>
          <w:sz w:val="24"/>
          <w:szCs w:val="24"/>
          <w:bdr w:val="none" w:sz="0" w:space="0" w:color="auto" w:frame="1"/>
          <w:lang w:eastAsia="zh-CN"/>
        </w:rPr>
        <w:t xml:space="preserve">rainfall volume have marginal influence on the model output. For the rainfall volume, the average rainfall volume and the maximum rainfall volume are more important than the minimum rainfall volume with respect of the model output. </w:t>
      </w:r>
    </w:p>
    <w:p w14:paraId="44561DEE" w14:textId="77777777" w:rsidR="009F3FB5" w:rsidRPr="00D64F43" w:rsidRDefault="009F3FB5" w:rsidP="00A26E7F">
      <w:pPr>
        <w:spacing w:after="0" w:line="240" w:lineRule="auto"/>
        <w:rPr>
          <w:rFonts w:ascii="Times New Roman" w:hAnsi="Times New Roman" w:cs="Times New Roman"/>
          <w:color w:val="000000"/>
          <w:sz w:val="24"/>
          <w:szCs w:val="24"/>
          <w:bdr w:val="none" w:sz="0" w:space="0" w:color="auto" w:frame="1"/>
          <w:lang w:eastAsia="zh-CN"/>
        </w:rPr>
      </w:pPr>
    </w:p>
    <w:p w14:paraId="45166535" w14:textId="21F69F3B" w:rsidR="00B634FB" w:rsidRPr="00D64F43" w:rsidRDefault="00744EA8"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b/>
          <w:color w:val="000000"/>
          <w:sz w:val="24"/>
          <w:szCs w:val="24"/>
          <w:bdr w:val="none" w:sz="0" w:space="0" w:color="auto" w:frame="1"/>
        </w:rPr>
        <w:t>Model validation</w:t>
      </w:r>
      <w:r w:rsidRPr="00D64F43">
        <w:rPr>
          <w:rFonts w:ascii="Times New Roman" w:hAnsi="Times New Roman" w:cs="Times New Roman"/>
          <w:color w:val="000000"/>
          <w:sz w:val="24"/>
          <w:szCs w:val="24"/>
          <w:bdr w:val="none" w:sz="0" w:space="0" w:color="auto" w:frame="1"/>
        </w:rPr>
        <w:t xml:space="preserve">: </w:t>
      </w:r>
    </w:p>
    <w:p w14:paraId="0D2DBCD7" w14:textId="0B0AD3AE" w:rsidR="00343059" w:rsidRPr="00D64F43" w:rsidRDefault="00CF10F9" w:rsidP="00A26E7F">
      <w:pPr>
        <w:spacing w:after="0" w:line="240" w:lineRule="auto"/>
        <w:jc w:val="both"/>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lang w:eastAsia="zh-CN"/>
        </w:rPr>
        <w:t>The model w</w:t>
      </w:r>
      <w:r w:rsidR="005E552F" w:rsidRPr="00D64F43">
        <w:rPr>
          <w:rFonts w:ascii="Times New Roman" w:hAnsi="Times New Roman" w:cs="Times New Roman"/>
          <w:color w:val="000000"/>
          <w:sz w:val="24"/>
          <w:szCs w:val="24"/>
          <w:bdr w:val="none" w:sz="0" w:space="0" w:color="auto" w:frame="1"/>
          <w:lang w:eastAsia="zh-CN"/>
        </w:rPr>
        <w:t>as</w:t>
      </w:r>
      <w:r w:rsidRPr="00D64F43">
        <w:rPr>
          <w:rFonts w:ascii="Times New Roman" w:hAnsi="Times New Roman" w:cs="Times New Roman"/>
          <w:color w:val="000000"/>
          <w:sz w:val="24"/>
          <w:szCs w:val="24"/>
          <w:bdr w:val="none" w:sz="0" w:space="0" w:color="auto" w:frame="1"/>
          <w:lang w:eastAsia="zh-CN"/>
        </w:rPr>
        <w:t xml:space="preserve"> evaluated based on classification accuracy, weighted accuracy, precision, recall and F1 score. </w:t>
      </w:r>
      <w:r w:rsidR="00961092" w:rsidRPr="00D64F43">
        <w:rPr>
          <w:rFonts w:ascii="Times New Roman" w:hAnsi="Times New Roman" w:cs="Times New Roman"/>
          <w:color w:val="000000"/>
          <w:sz w:val="24"/>
          <w:szCs w:val="24"/>
          <w:bdr w:val="none" w:sz="0" w:space="0" w:color="auto" w:frame="1"/>
          <w:lang w:eastAsia="zh-CN"/>
        </w:rPr>
        <w:t>We provide an extended discussion on</w:t>
      </w:r>
      <w:bookmarkStart w:id="2" w:name="_Hlk63194116"/>
      <w:r w:rsidR="00961092" w:rsidRPr="00D64F43">
        <w:rPr>
          <w:rFonts w:ascii="Times New Roman" w:hAnsi="Times New Roman" w:cs="Times New Roman"/>
          <w:color w:val="000000"/>
          <w:sz w:val="24"/>
          <w:szCs w:val="24"/>
          <w:bdr w:val="none" w:sz="0" w:space="0" w:color="auto" w:frame="1"/>
          <w:lang w:eastAsia="zh-CN"/>
        </w:rPr>
        <w:t xml:space="preserve"> each of these in the supplementary text. </w:t>
      </w:r>
      <w:bookmarkEnd w:id="2"/>
      <w:r w:rsidRPr="00D64F43">
        <w:rPr>
          <w:rFonts w:ascii="Times New Roman" w:hAnsi="Times New Roman" w:cs="Times New Roman"/>
          <w:color w:val="000000"/>
          <w:sz w:val="24"/>
          <w:szCs w:val="24"/>
          <w:bdr w:val="none" w:sz="0" w:space="0" w:color="auto" w:frame="1"/>
          <w:lang w:eastAsia="zh-CN"/>
        </w:rPr>
        <w:t xml:space="preserve">Based on </w:t>
      </w:r>
      <w:r w:rsidR="00210590" w:rsidRPr="00D64F43">
        <w:rPr>
          <w:rFonts w:ascii="Times New Roman" w:hAnsi="Times New Roman" w:cs="Times New Roman"/>
          <w:color w:val="000000"/>
          <w:sz w:val="24"/>
          <w:szCs w:val="24"/>
          <w:bdr w:val="none" w:sz="0" w:space="0" w:color="auto" w:frame="1"/>
          <w:lang w:eastAsia="zh-CN"/>
        </w:rPr>
        <w:t xml:space="preserve">the </w:t>
      </w:r>
      <w:r w:rsidRPr="00D64F43">
        <w:rPr>
          <w:rFonts w:ascii="Times New Roman" w:hAnsi="Times New Roman" w:cs="Times New Roman"/>
          <w:color w:val="000000"/>
          <w:sz w:val="24"/>
          <w:szCs w:val="24"/>
          <w:bdr w:val="none" w:sz="0" w:space="0" w:color="auto" w:frame="1"/>
          <w:lang w:eastAsia="zh-CN"/>
        </w:rPr>
        <w:t xml:space="preserve">results presented in Table 1, 2, 3, 4, </w:t>
      </w:r>
      <w:r w:rsidR="007646C5" w:rsidRPr="00D64F43">
        <w:rPr>
          <w:rFonts w:ascii="Times New Roman" w:hAnsi="Times New Roman" w:cs="Times New Roman"/>
          <w:color w:val="000000"/>
          <w:sz w:val="24"/>
          <w:szCs w:val="24"/>
          <w:bdr w:val="none" w:sz="0" w:space="0" w:color="auto" w:frame="1"/>
          <w:lang w:eastAsia="zh-CN"/>
        </w:rPr>
        <w:t xml:space="preserve">the accuracy of different approaches is higher than </w:t>
      </w:r>
      <w:r w:rsidR="00210590" w:rsidRPr="00D64F43">
        <w:rPr>
          <w:rFonts w:ascii="Times New Roman" w:hAnsi="Times New Roman" w:cs="Times New Roman"/>
          <w:color w:val="000000"/>
          <w:sz w:val="24"/>
          <w:szCs w:val="24"/>
          <w:bdr w:val="none" w:sz="0" w:space="0" w:color="auto" w:frame="1"/>
          <w:lang w:eastAsia="zh-CN"/>
        </w:rPr>
        <w:t xml:space="preserve">the </w:t>
      </w:r>
      <w:r w:rsidR="007646C5" w:rsidRPr="00D64F43">
        <w:rPr>
          <w:rFonts w:ascii="Times New Roman" w:hAnsi="Times New Roman" w:cs="Times New Roman"/>
          <w:color w:val="000000"/>
          <w:sz w:val="24"/>
          <w:szCs w:val="24"/>
          <w:bdr w:val="none" w:sz="0" w:space="0" w:color="auto" w:frame="1"/>
          <w:lang w:eastAsia="zh-CN"/>
        </w:rPr>
        <w:t xml:space="preserve">corresponding weighted accuracy, precision, recall and F1 score. For example, in Table 1, with respect </w:t>
      </w:r>
      <w:r w:rsidR="00210590" w:rsidRPr="00D64F43">
        <w:rPr>
          <w:rFonts w:ascii="Times New Roman" w:hAnsi="Times New Roman" w:cs="Times New Roman"/>
          <w:color w:val="000000"/>
          <w:sz w:val="24"/>
          <w:szCs w:val="24"/>
          <w:bdr w:val="none" w:sz="0" w:space="0" w:color="auto" w:frame="1"/>
          <w:lang w:eastAsia="zh-CN"/>
        </w:rPr>
        <w:t>to the me</w:t>
      </w:r>
      <w:r w:rsidR="007646C5" w:rsidRPr="00D64F43">
        <w:rPr>
          <w:rFonts w:ascii="Times New Roman" w:hAnsi="Times New Roman" w:cs="Times New Roman"/>
          <w:color w:val="000000"/>
          <w:sz w:val="24"/>
          <w:szCs w:val="24"/>
          <w:bdr w:val="none" w:sz="0" w:space="0" w:color="auto" w:frame="1"/>
          <w:lang w:eastAsia="zh-CN"/>
        </w:rPr>
        <w:t xml:space="preserve">thod decision tree under DENV scenario, the accuracy is 0.84, the corresponding weighted accuracy, precision, recall, and F1 score are 0.76, 0.73, 0.76 and 0.74 separately. </w:t>
      </w:r>
    </w:p>
    <w:p w14:paraId="49959AA2" w14:textId="77777777" w:rsidR="00744EA8" w:rsidRPr="00D64F43" w:rsidRDefault="00744EA8" w:rsidP="00A26E7F">
      <w:pPr>
        <w:spacing w:after="0" w:line="240" w:lineRule="auto"/>
        <w:rPr>
          <w:rFonts w:ascii="Times New Roman" w:hAnsi="Times New Roman" w:cs="Times New Roman"/>
          <w:b/>
          <w:color w:val="000000"/>
          <w:sz w:val="24"/>
          <w:szCs w:val="24"/>
          <w:bdr w:val="none" w:sz="0" w:space="0" w:color="auto" w:frame="1"/>
        </w:rPr>
      </w:pPr>
    </w:p>
    <w:p w14:paraId="7311EB50" w14:textId="25BA0D61" w:rsidR="00AF704B" w:rsidRPr="00D64F43" w:rsidRDefault="00AF704B" w:rsidP="00A26E7F">
      <w:pPr>
        <w:spacing w:after="0" w:line="240" w:lineRule="auto"/>
        <w:rPr>
          <w:rFonts w:ascii="Times New Roman" w:hAnsi="Times New Roman" w:cs="Times New Roman"/>
          <w:b/>
          <w:color w:val="000000"/>
          <w:sz w:val="24"/>
          <w:szCs w:val="24"/>
          <w:bdr w:val="none" w:sz="0" w:space="0" w:color="auto" w:frame="1"/>
        </w:rPr>
      </w:pPr>
      <w:r w:rsidRPr="00D64F43">
        <w:rPr>
          <w:rFonts w:ascii="Times New Roman" w:hAnsi="Times New Roman" w:cs="Times New Roman"/>
          <w:b/>
          <w:color w:val="000000"/>
          <w:sz w:val="24"/>
          <w:szCs w:val="24"/>
          <w:bdr w:val="none" w:sz="0" w:space="0" w:color="auto" w:frame="1"/>
        </w:rPr>
        <w:t>Figure legends</w:t>
      </w:r>
    </w:p>
    <w:p w14:paraId="792CE083" w14:textId="57EEBB6B" w:rsidR="00AF704B" w:rsidRPr="00D64F43" w:rsidRDefault="00AF704B" w:rsidP="00A26E7F">
      <w:pPr>
        <w:spacing w:after="0" w:line="240" w:lineRule="auto"/>
        <w:rPr>
          <w:rFonts w:ascii="Times New Roman" w:hAnsi="Times New Roman" w:cs="Times New Roman"/>
          <w:sz w:val="24"/>
          <w:szCs w:val="24"/>
        </w:rPr>
      </w:pPr>
      <w:r w:rsidRPr="00D64F43">
        <w:rPr>
          <w:rFonts w:ascii="Times New Roman" w:hAnsi="Times New Roman" w:cs="Times New Roman"/>
          <w:sz w:val="24"/>
          <w:szCs w:val="24"/>
        </w:rPr>
        <w:lastRenderedPageBreak/>
        <w:t>Figure 1. Spatial clusters of CHKV, DENV, and ZIKV in Mexico</w:t>
      </w:r>
    </w:p>
    <w:p w14:paraId="6DA00239" w14:textId="73FDA8C3" w:rsidR="00AF704B" w:rsidRPr="00D64F43" w:rsidRDefault="00AF704B"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sz w:val="24"/>
          <w:szCs w:val="24"/>
        </w:rPr>
        <w:t>Figure 2</w:t>
      </w:r>
      <w:r w:rsidR="00044F8C" w:rsidRPr="00D64F43">
        <w:rPr>
          <w:rFonts w:ascii="Times New Roman" w:hAnsi="Times New Roman" w:cs="Times New Roman"/>
          <w:sz w:val="24"/>
          <w:szCs w:val="24"/>
        </w:rPr>
        <w:t>A</w:t>
      </w:r>
      <w:r w:rsidRPr="00D64F43">
        <w:rPr>
          <w:rFonts w:ascii="Times New Roman" w:hAnsi="Times New Roman" w:cs="Times New Roman"/>
          <w:sz w:val="24"/>
          <w:szCs w:val="24"/>
        </w:rPr>
        <w:t>. Average impact on model output magnitude for CHKV all clusters</w:t>
      </w:r>
      <w:r w:rsidR="00044F8C" w:rsidRPr="00D64F43">
        <w:rPr>
          <w:rFonts w:ascii="Times New Roman" w:hAnsi="Times New Roman" w:cs="Times New Roman"/>
          <w:sz w:val="24"/>
          <w:szCs w:val="24"/>
        </w:rPr>
        <w:t>, 2B. Average impact on model output magnitude for CHKK non clusters</w:t>
      </w:r>
    </w:p>
    <w:p w14:paraId="698102B9" w14:textId="74B67DBE" w:rsidR="00AF704B" w:rsidRPr="00D64F43" w:rsidRDefault="00044F8C" w:rsidP="00A26E7F">
      <w:pPr>
        <w:spacing w:after="0" w:line="240" w:lineRule="auto"/>
        <w:rPr>
          <w:rFonts w:ascii="Times New Roman" w:hAnsi="Times New Roman" w:cs="Times New Roman"/>
          <w:sz w:val="24"/>
          <w:szCs w:val="24"/>
        </w:rPr>
      </w:pPr>
      <w:r w:rsidRPr="00D64F43">
        <w:rPr>
          <w:rFonts w:ascii="Times New Roman" w:hAnsi="Times New Roman" w:cs="Times New Roman"/>
          <w:sz w:val="24"/>
          <w:szCs w:val="24"/>
        </w:rPr>
        <w:t xml:space="preserve">Figure 3A. Average impact on model output magnitude for Dengue all clusters, 3B. Average impact on model output magnitude for Dengue non clusters </w:t>
      </w:r>
    </w:p>
    <w:p w14:paraId="19AF8FE6" w14:textId="0C0ED6F3" w:rsidR="00044F8C" w:rsidRPr="00D64F43" w:rsidRDefault="00044F8C" w:rsidP="00A26E7F">
      <w:pPr>
        <w:spacing w:after="0" w:line="240" w:lineRule="auto"/>
        <w:rPr>
          <w:rFonts w:ascii="Times New Roman" w:hAnsi="Times New Roman" w:cs="Times New Roman"/>
          <w:sz w:val="24"/>
          <w:szCs w:val="24"/>
        </w:rPr>
      </w:pPr>
      <w:r w:rsidRPr="00D64F43">
        <w:rPr>
          <w:rFonts w:ascii="Times New Roman" w:hAnsi="Times New Roman" w:cs="Times New Roman"/>
          <w:sz w:val="24"/>
          <w:szCs w:val="24"/>
        </w:rPr>
        <w:t xml:space="preserve">Figure 4A. </w:t>
      </w:r>
      <w:r w:rsidR="00E91260" w:rsidRPr="00D64F43">
        <w:rPr>
          <w:rFonts w:ascii="Times New Roman" w:hAnsi="Times New Roman" w:cs="Times New Roman"/>
          <w:sz w:val="24"/>
          <w:szCs w:val="24"/>
        </w:rPr>
        <w:t>Average impact on model output magnitude for Zika all clusters, 4B. Average impact on model output magnitude for Zika non clusters</w:t>
      </w:r>
    </w:p>
    <w:p w14:paraId="77B03505" w14:textId="77777777" w:rsidR="00E91260" w:rsidRPr="00D64F43" w:rsidRDefault="00E91260" w:rsidP="00A26E7F">
      <w:pPr>
        <w:spacing w:after="0" w:line="240" w:lineRule="auto"/>
        <w:rPr>
          <w:rFonts w:ascii="Times New Roman" w:eastAsia="Times New Roman" w:hAnsi="Times New Roman" w:cs="Times New Roman"/>
          <w:b/>
          <w:sz w:val="24"/>
          <w:szCs w:val="24"/>
          <w:lang w:eastAsia="zh-CN"/>
        </w:rPr>
      </w:pPr>
    </w:p>
    <w:p w14:paraId="384190C9" w14:textId="77777777" w:rsidR="0028013A" w:rsidRPr="00D64F43" w:rsidRDefault="0028013A" w:rsidP="00A26E7F">
      <w:pPr>
        <w:spacing w:after="0" w:line="240" w:lineRule="auto"/>
        <w:rPr>
          <w:rFonts w:ascii="Times New Roman" w:eastAsia="Times New Roman" w:hAnsi="Times New Roman" w:cs="Times New Roman"/>
          <w:b/>
          <w:sz w:val="24"/>
          <w:szCs w:val="24"/>
          <w:lang w:eastAsia="zh-CN"/>
        </w:rPr>
      </w:pPr>
    </w:p>
    <w:p w14:paraId="5B1C6835" w14:textId="1473C462" w:rsidR="00AF704B" w:rsidRPr="00D64F43" w:rsidRDefault="00E91260" w:rsidP="00A26E7F">
      <w:pPr>
        <w:spacing w:after="0" w:line="240" w:lineRule="auto"/>
        <w:rPr>
          <w:rFonts w:ascii="Times New Roman" w:eastAsia="Times New Roman" w:hAnsi="Times New Roman" w:cs="Times New Roman"/>
          <w:b/>
          <w:sz w:val="24"/>
          <w:szCs w:val="24"/>
          <w:lang w:eastAsia="zh-CN"/>
        </w:rPr>
      </w:pPr>
      <w:r w:rsidRPr="00D64F43">
        <w:rPr>
          <w:rFonts w:ascii="Times New Roman" w:eastAsia="Times New Roman" w:hAnsi="Times New Roman" w:cs="Times New Roman"/>
          <w:b/>
          <w:sz w:val="24"/>
          <w:szCs w:val="24"/>
          <w:lang w:eastAsia="zh-CN"/>
        </w:rPr>
        <w:t>Supplement figures</w:t>
      </w:r>
    </w:p>
    <w:p w14:paraId="7C936BC9" w14:textId="0A71BED0" w:rsidR="00CE2FF9" w:rsidRPr="00D64F43" w:rsidRDefault="00CE2FF9" w:rsidP="00CE2FF9">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Figure S1: CHIKV cluster 1</w:t>
      </w:r>
    </w:p>
    <w:p w14:paraId="3E9AEA24" w14:textId="69A71995" w:rsidR="00CE2FF9" w:rsidRPr="00D64F43" w:rsidRDefault="00CE2FF9" w:rsidP="00CE2FF9">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Figure S2: CHIKV cluster 2</w:t>
      </w:r>
    </w:p>
    <w:p w14:paraId="6A6C1209" w14:textId="79DFE371" w:rsidR="00CE2FF9" w:rsidRPr="00D64F43" w:rsidRDefault="00CE2FF9"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Figure S3: CHIKV cluster 3</w:t>
      </w:r>
    </w:p>
    <w:p w14:paraId="775741DA" w14:textId="3AE56A92" w:rsidR="002D7629" w:rsidRPr="00D64F43" w:rsidRDefault="002D7629"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S4</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 xml:space="preserve">DENV </w:t>
      </w:r>
      <w:r w:rsidRPr="00D64F43">
        <w:rPr>
          <w:rFonts w:ascii="Times New Roman" w:eastAsia="Times New Roman" w:hAnsi="Times New Roman" w:cs="Times New Roman"/>
          <w:sz w:val="24"/>
          <w:szCs w:val="24"/>
          <w:lang w:eastAsia="zh-CN"/>
        </w:rPr>
        <w:t>cluster 1</w:t>
      </w:r>
    </w:p>
    <w:p w14:paraId="1C205EB1" w14:textId="50E17FE3" w:rsidR="002D7629" w:rsidRPr="00D64F43" w:rsidRDefault="002D7629"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S5</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DENV</w:t>
      </w:r>
      <w:r w:rsidRPr="00D64F43">
        <w:rPr>
          <w:rFonts w:ascii="Times New Roman" w:eastAsia="Times New Roman" w:hAnsi="Times New Roman" w:cs="Times New Roman"/>
          <w:sz w:val="24"/>
          <w:szCs w:val="24"/>
          <w:lang w:eastAsia="zh-CN"/>
        </w:rPr>
        <w:t xml:space="preserve"> cluster 2</w:t>
      </w:r>
    </w:p>
    <w:p w14:paraId="1C3F04D0" w14:textId="2B19D392" w:rsidR="002D7629" w:rsidRPr="00D64F43" w:rsidRDefault="002D7629"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S6</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DENV</w:t>
      </w:r>
      <w:r w:rsidRPr="00D64F43">
        <w:rPr>
          <w:rFonts w:ascii="Times New Roman" w:eastAsia="Times New Roman" w:hAnsi="Times New Roman" w:cs="Times New Roman"/>
          <w:sz w:val="24"/>
          <w:szCs w:val="24"/>
          <w:lang w:eastAsia="zh-CN"/>
        </w:rPr>
        <w:t xml:space="preserve"> cluster 3</w:t>
      </w:r>
    </w:p>
    <w:p w14:paraId="50B06686" w14:textId="73DD41C0" w:rsidR="002D7629" w:rsidRPr="00D64F43" w:rsidRDefault="002D7629"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S7</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DENV</w:t>
      </w:r>
      <w:r w:rsidRPr="00D64F43">
        <w:rPr>
          <w:rFonts w:ascii="Times New Roman" w:eastAsia="Times New Roman" w:hAnsi="Times New Roman" w:cs="Times New Roman"/>
          <w:sz w:val="24"/>
          <w:szCs w:val="24"/>
          <w:lang w:eastAsia="zh-CN"/>
        </w:rPr>
        <w:t xml:space="preserve"> cluster 4</w:t>
      </w:r>
    </w:p>
    <w:p w14:paraId="01C80885" w14:textId="7E03345E" w:rsidR="002D7629" w:rsidRPr="00D64F43" w:rsidRDefault="002D7629"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S8</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DENV</w:t>
      </w:r>
      <w:r w:rsidRPr="00D64F43">
        <w:rPr>
          <w:rFonts w:ascii="Times New Roman" w:eastAsia="Times New Roman" w:hAnsi="Times New Roman" w:cs="Times New Roman"/>
          <w:sz w:val="24"/>
          <w:szCs w:val="24"/>
          <w:lang w:eastAsia="zh-CN"/>
        </w:rPr>
        <w:t xml:space="preserve"> cluster 5</w:t>
      </w:r>
    </w:p>
    <w:p w14:paraId="1B9A7929" w14:textId="104BA0D5" w:rsidR="002D7629" w:rsidRPr="00D64F43" w:rsidRDefault="002D7629"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S9</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DENV</w:t>
      </w:r>
      <w:r w:rsidRPr="00D64F43">
        <w:rPr>
          <w:rFonts w:ascii="Times New Roman" w:eastAsia="Times New Roman" w:hAnsi="Times New Roman" w:cs="Times New Roman"/>
          <w:sz w:val="24"/>
          <w:szCs w:val="24"/>
          <w:lang w:eastAsia="zh-CN"/>
        </w:rPr>
        <w:t xml:space="preserve"> cluster 6</w:t>
      </w:r>
    </w:p>
    <w:p w14:paraId="592E6784" w14:textId="1A0FCC77" w:rsidR="002D7629" w:rsidRPr="00D64F43" w:rsidRDefault="002D7629"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S10</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DENV</w:t>
      </w:r>
      <w:r w:rsidRPr="00D64F43">
        <w:rPr>
          <w:rFonts w:ascii="Times New Roman" w:eastAsia="Times New Roman" w:hAnsi="Times New Roman" w:cs="Times New Roman"/>
          <w:sz w:val="24"/>
          <w:szCs w:val="24"/>
          <w:lang w:eastAsia="zh-CN"/>
        </w:rPr>
        <w:t xml:space="preserve"> cluster 7</w:t>
      </w:r>
    </w:p>
    <w:p w14:paraId="1841D55C" w14:textId="555238CF" w:rsidR="002D7629" w:rsidRPr="00D64F43" w:rsidRDefault="002D7629"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S11</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DENV</w:t>
      </w:r>
      <w:r w:rsidRPr="00D64F43">
        <w:rPr>
          <w:rFonts w:ascii="Times New Roman" w:eastAsia="Times New Roman" w:hAnsi="Times New Roman" w:cs="Times New Roman"/>
          <w:sz w:val="24"/>
          <w:szCs w:val="24"/>
          <w:lang w:eastAsia="zh-CN"/>
        </w:rPr>
        <w:t xml:space="preserve"> cluster 8</w:t>
      </w:r>
    </w:p>
    <w:p w14:paraId="2ED1BA61" w14:textId="35DB41AA" w:rsidR="002D7629" w:rsidRPr="00D64F43" w:rsidRDefault="002D7629"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S12</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DENV</w:t>
      </w:r>
      <w:r w:rsidRPr="00D64F43">
        <w:rPr>
          <w:rFonts w:ascii="Times New Roman" w:eastAsia="Times New Roman" w:hAnsi="Times New Roman" w:cs="Times New Roman"/>
          <w:sz w:val="24"/>
          <w:szCs w:val="24"/>
          <w:lang w:eastAsia="zh-CN"/>
        </w:rPr>
        <w:t xml:space="preserve"> cluster </w:t>
      </w:r>
      <w:r w:rsidR="0028013A" w:rsidRPr="00D64F43">
        <w:rPr>
          <w:rFonts w:ascii="Times New Roman" w:eastAsia="Times New Roman" w:hAnsi="Times New Roman" w:cs="Times New Roman"/>
          <w:sz w:val="24"/>
          <w:szCs w:val="24"/>
          <w:lang w:eastAsia="zh-CN"/>
        </w:rPr>
        <w:t>9</w:t>
      </w:r>
    </w:p>
    <w:p w14:paraId="3EE7D9A7" w14:textId="63EDD2DD" w:rsidR="002D7629" w:rsidRPr="00D64F43" w:rsidRDefault="002D7629"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S13</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DENV</w:t>
      </w:r>
      <w:r w:rsidRPr="00D64F43">
        <w:rPr>
          <w:rFonts w:ascii="Times New Roman" w:eastAsia="Times New Roman" w:hAnsi="Times New Roman" w:cs="Times New Roman"/>
          <w:sz w:val="24"/>
          <w:szCs w:val="24"/>
          <w:lang w:eastAsia="zh-CN"/>
        </w:rPr>
        <w:t xml:space="preserve"> cluster </w:t>
      </w:r>
      <w:r w:rsidR="0028013A" w:rsidRPr="00D64F43">
        <w:rPr>
          <w:rFonts w:ascii="Times New Roman" w:eastAsia="Times New Roman" w:hAnsi="Times New Roman" w:cs="Times New Roman"/>
          <w:sz w:val="24"/>
          <w:szCs w:val="24"/>
          <w:lang w:eastAsia="zh-CN"/>
        </w:rPr>
        <w:t>10</w:t>
      </w:r>
    </w:p>
    <w:p w14:paraId="5F95C145" w14:textId="4FF32399" w:rsidR="002D7629" w:rsidRPr="00D64F43" w:rsidRDefault="002D7629"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S14</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DENV</w:t>
      </w:r>
      <w:r w:rsidRPr="00D64F43">
        <w:rPr>
          <w:rFonts w:ascii="Times New Roman" w:eastAsia="Times New Roman" w:hAnsi="Times New Roman" w:cs="Times New Roman"/>
          <w:sz w:val="24"/>
          <w:szCs w:val="24"/>
          <w:lang w:eastAsia="zh-CN"/>
        </w:rPr>
        <w:t xml:space="preserve"> cluster </w:t>
      </w:r>
      <w:r w:rsidR="0028013A" w:rsidRPr="00D64F43">
        <w:rPr>
          <w:rFonts w:ascii="Times New Roman" w:eastAsia="Times New Roman" w:hAnsi="Times New Roman" w:cs="Times New Roman"/>
          <w:sz w:val="24"/>
          <w:szCs w:val="24"/>
          <w:lang w:eastAsia="zh-CN"/>
        </w:rPr>
        <w:t>11</w:t>
      </w:r>
    </w:p>
    <w:p w14:paraId="0F245999" w14:textId="11A6E099" w:rsidR="002D7629" w:rsidRPr="00D64F43" w:rsidRDefault="002D7629"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S15</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DENV</w:t>
      </w:r>
      <w:r w:rsidRPr="00D64F43">
        <w:rPr>
          <w:rFonts w:ascii="Times New Roman" w:eastAsia="Times New Roman" w:hAnsi="Times New Roman" w:cs="Times New Roman"/>
          <w:sz w:val="24"/>
          <w:szCs w:val="24"/>
          <w:lang w:eastAsia="zh-CN"/>
        </w:rPr>
        <w:t xml:space="preserve"> cluster </w:t>
      </w:r>
      <w:r w:rsidR="0028013A" w:rsidRPr="00D64F43">
        <w:rPr>
          <w:rFonts w:ascii="Times New Roman" w:eastAsia="Times New Roman" w:hAnsi="Times New Roman" w:cs="Times New Roman"/>
          <w:sz w:val="24"/>
          <w:szCs w:val="24"/>
          <w:lang w:eastAsia="zh-CN"/>
        </w:rPr>
        <w:t>12</w:t>
      </w:r>
    </w:p>
    <w:p w14:paraId="21456939" w14:textId="7337CC7E" w:rsidR="0028013A" w:rsidRPr="00D64F43" w:rsidRDefault="0028013A"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S16</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 xml:space="preserve">ZIKV </w:t>
      </w:r>
      <w:r w:rsidRPr="00D64F43">
        <w:rPr>
          <w:rFonts w:ascii="Times New Roman" w:eastAsia="Times New Roman" w:hAnsi="Times New Roman" w:cs="Times New Roman"/>
          <w:sz w:val="24"/>
          <w:szCs w:val="24"/>
          <w:lang w:eastAsia="zh-CN"/>
        </w:rPr>
        <w:t>cluster 1</w:t>
      </w:r>
    </w:p>
    <w:p w14:paraId="1E6F5FA4" w14:textId="0DEE6DB1" w:rsidR="0028013A" w:rsidRPr="00D64F43" w:rsidRDefault="0028013A"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S17</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ZIKV</w:t>
      </w:r>
      <w:r w:rsidRPr="00D64F43">
        <w:rPr>
          <w:rFonts w:ascii="Times New Roman" w:eastAsia="Times New Roman" w:hAnsi="Times New Roman" w:cs="Times New Roman"/>
          <w:sz w:val="24"/>
          <w:szCs w:val="24"/>
          <w:lang w:eastAsia="zh-CN"/>
        </w:rPr>
        <w:t xml:space="preserve"> cluster 2</w:t>
      </w:r>
    </w:p>
    <w:p w14:paraId="09BD31A3" w14:textId="143F5176" w:rsidR="0028013A" w:rsidRPr="00D64F43" w:rsidRDefault="0028013A"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S18</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ZIKV</w:t>
      </w:r>
      <w:r w:rsidRPr="00D64F43">
        <w:rPr>
          <w:rFonts w:ascii="Times New Roman" w:eastAsia="Times New Roman" w:hAnsi="Times New Roman" w:cs="Times New Roman"/>
          <w:sz w:val="24"/>
          <w:szCs w:val="24"/>
          <w:lang w:eastAsia="zh-CN"/>
        </w:rPr>
        <w:t xml:space="preserve"> cluster 3</w:t>
      </w:r>
    </w:p>
    <w:p w14:paraId="23251183" w14:textId="0A8F5C04" w:rsidR="0028013A" w:rsidRPr="00D64F43" w:rsidRDefault="0028013A"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 xml:space="preserve">Figure </w:t>
      </w:r>
      <w:r w:rsidR="00CE2FF9" w:rsidRPr="00D64F43">
        <w:rPr>
          <w:rFonts w:ascii="Times New Roman" w:eastAsia="Times New Roman" w:hAnsi="Times New Roman" w:cs="Times New Roman"/>
          <w:sz w:val="24"/>
          <w:szCs w:val="24"/>
          <w:lang w:eastAsia="zh-CN"/>
        </w:rPr>
        <w:t>S19</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ZIKV</w:t>
      </w:r>
      <w:r w:rsidRPr="00D64F43">
        <w:rPr>
          <w:rFonts w:ascii="Times New Roman" w:eastAsia="Times New Roman" w:hAnsi="Times New Roman" w:cs="Times New Roman"/>
          <w:sz w:val="24"/>
          <w:szCs w:val="24"/>
          <w:lang w:eastAsia="zh-CN"/>
        </w:rPr>
        <w:t xml:space="preserve"> cluster 4</w:t>
      </w:r>
    </w:p>
    <w:p w14:paraId="7005A3DA" w14:textId="06FE0983" w:rsidR="0028013A" w:rsidRPr="00D64F43" w:rsidRDefault="0028013A"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Figure S</w:t>
      </w:r>
      <w:r w:rsidR="00CE2FF9" w:rsidRPr="00D64F43">
        <w:rPr>
          <w:rFonts w:ascii="Times New Roman" w:eastAsia="Times New Roman" w:hAnsi="Times New Roman" w:cs="Times New Roman"/>
          <w:sz w:val="24"/>
          <w:szCs w:val="24"/>
          <w:lang w:eastAsia="zh-CN"/>
        </w:rPr>
        <w:t>20</w:t>
      </w:r>
      <w:r w:rsidRPr="00D64F43">
        <w:rPr>
          <w:rFonts w:ascii="Times New Roman" w:eastAsia="Times New Roman" w:hAnsi="Times New Roman" w:cs="Times New Roman"/>
          <w:sz w:val="24"/>
          <w:szCs w:val="24"/>
          <w:lang w:eastAsia="zh-CN"/>
        </w:rPr>
        <w:t xml:space="preserve">: </w:t>
      </w:r>
      <w:r w:rsidR="00CE2FF9" w:rsidRPr="00D64F43">
        <w:rPr>
          <w:rFonts w:ascii="Times New Roman" w:eastAsia="Times New Roman" w:hAnsi="Times New Roman" w:cs="Times New Roman"/>
          <w:sz w:val="24"/>
          <w:szCs w:val="24"/>
          <w:lang w:eastAsia="zh-CN"/>
        </w:rPr>
        <w:t>ZIKV</w:t>
      </w:r>
      <w:r w:rsidRPr="00D64F43">
        <w:rPr>
          <w:rFonts w:ascii="Times New Roman" w:eastAsia="Times New Roman" w:hAnsi="Times New Roman" w:cs="Times New Roman"/>
          <w:sz w:val="24"/>
          <w:szCs w:val="24"/>
          <w:lang w:eastAsia="zh-CN"/>
        </w:rPr>
        <w:t xml:space="preserve"> cluster 5</w:t>
      </w:r>
    </w:p>
    <w:p w14:paraId="70C61C3D" w14:textId="04FBFF0A" w:rsidR="0028013A" w:rsidRPr="00D64F43" w:rsidRDefault="0028013A"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Figure S</w:t>
      </w:r>
      <w:r w:rsidR="00CE2FF9" w:rsidRPr="00D64F43">
        <w:rPr>
          <w:rFonts w:ascii="Times New Roman" w:eastAsia="Times New Roman" w:hAnsi="Times New Roman" w:cs="Times New Roman"/>
          <w:sz w:val="24"/>
          <w:szCs w:val="24"/>
          <w:lang w:eastAsia="zh-CN"/>
        </w:rPr>
        <w:t>2</w:t>
      </w:r>
      <w:r w:rsidRPr="00D64F43">
        <w:rPr>
          <w:rFonts w:ascii="Times New Roman" w:eastAsia="Times New Roman" w:hAnsi="Times New Roman" w:cs="Times New Roman"/>
          <w:sz w:val="24"/>
          <w:szCs w:val="24"/>
          <w:lang w:eastAsia="zh-CN"/>
        </w:rPr>
        <w:t xml:space="preserve">1: </w:t>
      </w:r>
      <w:r w:rsidR="00CE2FF9" w:rsidRPr="00D64F43">
        <w:rPr>
          <w:rFonts w:ascii="Times New Roman" w:eastAsia="Times New Roman" w:hAnsi="Times New Roman" w:cs="Times New Roman"/>
          <w:sz w:val="24"/>
          <w:szCs w:val="24"/>
          <w:lang w:eastAsia="zh-CN"/>
        </w:rPr>
        <w:t>ZIKV</w:t>
      </w:r>
      <w:r w:rsidRPr="00D64F43">
        <w:rPr>
          <w:rFonts w:ascii="Times New Roman" w:eastAsia="Times New Roman" w:hAnsi="Times New Roman" w:cs="Times New Roman"/>
          <w:sz w:val="24"/>
          <w:szCs w:val="24"/>
          <w:lang w:eastAsia="zh-CN"/>
        </w:rPr>
        <w:t xml:space="preserve"> cluster 6</w:t>
      </w:r>
    </w:p>
    <w:p w14:paraId="4733F440" w14:textId="77777777" w:rsidR="0028013A" w:rsidRPr="00D64F43" w:rsidRDefault="0028013A" w:rsidP="00A26E7F">
      <w:pPr>
        <w:spacing w:after="0" w:line="240" w:lineRule="auto"/>
        <w:rPr>
          <w:rFonts w:ascii="Times New Roman" w:eastAsia="Times New Roman" w:hAnsi="Times New Roman" w:cs="Times New Roman"/>
          <w:sz w:val="24"/>
          <w:szCs w:val="24"/>
          <w:lang w:eastAsia="zh-CN"/>
        </w:rPr>
      </w:pPr>
    </w:p>
    <w:p w14:paraId="1A5AD78D" w14:textId="2BCCBCBE" w:rsidR="00E91260" w:rsidRPr="00D64F43" w:rsidRDefault="00E91260" w:rsidP="00A26E7F">
      <w:pPr>
        <w:spacing w:after="0" w:line="240" w:lineRule="auto"/>
        <w:rPr>
          <w:rFonts w:ascii="Times New Roman" w:eastAsia="Times New Roman" w:hAnsi="Times New Roman" w:cs="Times New Roman"/>
          <w:b/>
          <w:sz w:val="24"/>
          <w:szCs w:val="24"/>
          <w:lang w:eastAsia="zh-CN"/>
        </w:rPr>
      </w:pPr>
      <w:r w:rsidRPr="00D64F43">
        <w:rPr>
          <w:rFonts w:ascii="Times New Roman" w:eastAsia="Times New Roman" w:hAnsi="Times New Roman" w:cs="Times New Roman"/>
          <w:b/>
          <w:sz w:val="24"/>
          <w:szCs w:val="24"/>
          <w:lang w:eastAsia="zh-CN"/>
        </w:rPr>
        <w:t>Table</w:t>
      </w:r>
    </w:p>
    <w:p w14:paraId="77B80B1E" w14:textId="4D732490" w:rsidR="00E91260" w:rsidRPr="00D64F43" w:rsidRDefault="00F71656"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Table 1: Classification Performance of Various ML algorithms on Dengue, Zika and CHKV Virus prediction for all clusters</w:t>
      </w:r>
    </w:p>
    <w:p w14:paraId="554E8E70" w14:textId="1C8E0342" w:rsidR="00F71656" w:rsidRPr="00D64F43" w:rsidRDefault="00F71656"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Table 2: Standard error of classification performance of various ML algorithms on Dengue, Zika and CHKK virus prediction for all clusters</w:t>
      </w:r>
    </w:p>
    <w:p w14:paraId="0F1FB340" w14:textId="0B22FF0A" w:rsidR="00F71656" w:rsidRPr="00D64F43" w:rsidRDefault="00F71656"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Table 3: Classification Performance of Various ML algorithms on Dengue, Zika and CHKV Virus prediction for non-clusters</w:t>
      </w:r>
    </w:p>
    <w:p w14:paraId="589EE5EB" w14:textId="3CF61AED" w:rsidR="00F71656" w:rsidRPr="00D64F43" w:rsidRDefault="00F71656" w:rsidP="00A26E7F">
      <w:pPr>
        <w:spacing w:after="0" w:line="240" w:lineRule="auto"/>
        <w:rPr>
          <w:rFonts w:ascii="Times New Roman" w:eastAsia="Times New Roman" w:hAnsi="Times New Roman" w:cs="Times New Roman"/>
          <w:sz w:val="24"/>
          <w:szCs w:val="24"/>
          <w:lang w:eastAsia="zh-CN"/>
        </w:rPr>
      </w:pPr>
      <w:r w:rsidRPr="00D64F43">
        <w:rPr>
          <w:rFonts w:ascii="Times New Roman" w:eastAsia="Times New Roman" w:hAnsi="Times New Roman" w:cs="Times New Roman"/>
          <w:sz w:val="24"/>
          <w:szCs w:val="24"/>
          <w:lang w:eastAsia="zh-CN"/>
        </w:rPr>
        <w:t>Table 4: Standard error of classification performance of various ML algorithms on Dengue, Zika and CHKV virus prediction for non-clusters</w:t>
      </w:r>
    </w:p>
    <w:p w14:paraId="4873B962" w14:textId="77777777" w:rsidR="00F71656" w:rsidRPr="00D64F43" w:rsidRDefault="00F71656" w:rsidP="00A26E7F">
      <w:pPr>
        <w:spacing w:after="0" w:line="240" w:lineRule="auto"/>
        <w:rPr>
          <w:rFonts w:ascii="Times New Roman" w:eastAsia="Times New Roman" w:hAnsi="Times New Roman" w:cs="Times New Roman"/>
          <w:b/>
          <w:sz w:val="24"/>
          <w:szCs w:val="24"/>
          <w:lang w:eastAsia="zh-CN"/>
        </w:rPr>
      </w:pPr>
    </w:p>
    <w:p w14:paraId="423CAB61" w14:textId="581FEDE0" w:rsidR="00E91260" w:rsidRPr="00D64F43" w:rsidRDefault="00E91260" w:rsidP="00A26E7F">
      <w:pPr>
        <w:spacing w:after="0" w:line="240" w:lineRule="auto"/>
        <w:rPr>
          <w:rFonts w:ascii="Times New Roman" w:eastAsia="Times New Roman" w:hAnsi="Times New Roman" w:cs="Times New Roman"/>
          <w:b/>
          <w:sz w:val="24"/>
          <w:szCs w:val="24"/>
          <w:lang w:eastAsia="zh-CN"/>
        </w:rPr>
      </w:pPr>
      <w:r w:rsidRPr="00D64F43">
        <w:rPr>
          <w:rFonts w:ascii="Times New Roman" w:eastAsia="Times New Roman" w:hAnsi="Times New Roman" w:cs="Times New Roman"/>
          <w:b/>
          <w:sz w:val="24"/>
          <w:szCs w:val="24"/>
          <w:lang w:eastAsia="zh-CN"/>
        </w:rPr>
        <w:t>Supplement Tables</w:t>
      </w:r>
    </w:p>
    <w:p w14:paraId="617E546C" w14:textId="77777777" w:rsidR="006D0CB1" w:rsidRPr="00D64F43" w:rsidRDefault="006D0CB1" w:rsidP="00A26E7F">
      <w:pPr>
        <w:spacing w:after="0" w:line="240" w:lineRule="auto"/>
        <w:rPr>
          <w:rFonts w:ascii="Times New Roman" w:hAnsi="Times New Roman" w:cs="Times New Roman"/>
          <w:b/>
          <w:sz w:val="24"/>
          <w:szCs w:val="24"/>
        </w:rPr>
      </w:pPr>
      <w:r w:rsidRPr="00D64F43">
        <w:rPr>
          <w:rFonts w:ascii="Times New Roman" w:hAnsi="Times New Roman" w:cs="Times New Roman"/>
          <w:b/>
          <w:sz w:val="24"/>
          <w:szCs w:val="24"/>
        </w:rPr>
        <w:t>Tables Supplement</w:t>
      </w:r>
    </w:p>
    <w:p w14:paraId="467992EB" w14:textId="0CAF3C5A" w:rsidR="006D0CB1" w:rsidRPr="00D64F43" w:rsidRDefault="006D0CB1" w:rsidP="00A26E7F">
      <w:pPr>
        <w:spacing w:after="0" w:line="240" w:lineRule="auto"/>
        <w:rPr>
          <w:rFonts w:ascii="Times New Roman" w:hAnsi="Times New Roman" w:cs="Times New Roman"/>
          <w:sz w:val="24"/>
          <w:szCs w:val="24"/>
        </w:rPr>
      </w:pPr>
      <w:r w:rsidRPr="00D64F43">
        <w:rPr>
          <w:rFonts w:ascii="Times New Roman" w:hAnsi="Times New Roman" w:cs="Times New Roman"/>
          <w:color w:val="000000"/>
          <w:sz w:val="24"/>
          <w:szCs w:val="24"/>
          <w:bdr w:val="none" w:sz="0" w:space="0" w:color="auto" w:frame="1"/>
        </w:rPr>
        <w:t xml:space="preserve">Table S1: </w:t>
      </w:r>
      <w:r w:rsidRPr="00D64F43">
        <w:rPr>
          <w:rFonts w:ascii="Times New Roman" w:hAnsi="Times New Roman" w:cs="Times New Roman"/>
          <w:color w:val="000000"/>
          <w:sz w:val="24"/>
          <w:szCs w:val="24"/>
          <w:bdr w:val="none" w:sz="0" w:space="0" w:color="auto" w:frame="1"/>
          <w:lang w:eastAsia="zh-CN"/>
        </w:rPr>
        <w:t>Socio-economic and climate features impact</w:t>
      </w:r>
      <w:r w:rsidRPr="00D64F43">
        <w:rPr>
          <w:rFonts w:ascii="Times New Roman" w:hAnsi="Times New Roman" w:cs="Times New Roman"/>
          <w:color w:val="000000"/>
          <w:sz w:val="24"/>
          <w:szCs w:val="24"/>
          <w:bdr w:val="none" w:sz="0" w:space="0" w:color="auto" w:frame="1"/>
        </w:rPr>
        <w:t xml:space="preserve">s on </w:t>
      </w:r>
      <w:r w:rsidR="009D18EE" w:rsidRPr="00D64F43">
        <w:rPr>
          <w:rFonts w:ascii="Times New Roman" w:hAnsi="Times New Roman" w:cs="Times New Roman"/>
          <w:color w:val="000000"/>
          <w:sz w:val="24"/>
          <w:szCs w:val="24"/>
          <w:bdr w:val="none" w:sz="0" w:space="0" w:color="auto" w:frame="1"/>
        </w:rPr>
        <w:t>DENV</w:t>
      </w:r>
      <w:r w:rsidRPr="00D64F43">
        <w:rPr>
          <w:rFonts w:ascii="Times New Roman" w:hAnsi="Times New Roman" w:cs="Times New Roman"/>
          <w:color w:val="000000"/>
          <w:sz w:val="24"/>
          <w:szCs w:val="24"/>
          <w:bdr w:val="none" w:sz="0" w:space="0" w:color="auto" w:frame="1"/>
        </w:rPr>
        <w:t xml:space="preserve">, </w:t>
      </w:r>
      <w:r w:rsidR="009D18EE" w:rsidRPr="00D64F43">
        <w:rPr>
          <w:rFonts w:ascii="Times New Roman" w:hAnsi="Times New Roman" w:cs="Times New Roman"/>
          <w:color w:val="000000"/>
          <w:sz w:val="24"/>
          <w:szCs w:val="24"/>
          <w:bdr w:val="none" w:sz="0" w:space="0" w:color="auto" w:frame="1"/>
        </w:rPr>
        <w:t xml:space="preserve">ZIKV </w:t>
      </w:r>
      <w:r w:rsidRPr="00D64F43">
        <w:rPr>
          <w:rFonts w:ascii="Times New Roman" w:hAnsi="Times New Roman" w:cs="Times New Roman"/>
          <w:color w:val="000000"/>
          <w:sz w:val="24"/>
          <w:szCs w:val="24"/>
          <w:bdr w:val="none" w:sz="0" w:space="0" w:color="auto" w:frame="1"/>
        </w:rPr>
        <w:t xml:space="preserve">and </w:t>
      </w:r>
      <w:r w:rsidR="009D18EE" w:rsidRPr="00D64F43">
        <w:rPr>
          <w:rFonts w:ascii="Times New Roman" w:hAnsi="Times New Roman" w:cs="Times New Roman"/>
          <w:color w:val="000000"/>
          <w:sz w:val="24"/>
          <w:szCs w:val="24"/>
          <w:bdr w:val="none" w:sz="0" w:space="0" w:color="auto" w:frame="1"/>
        </w:rPr>
        <w:t xml:space="preserve">CHIKV </w:t>
      </w:r>
      <w:r w:rsidRPr="00D64F43">
        <w:rPr>
          <w:rFonts w:ascii="Times New Roman" w:hAnsi="Times New Roman" w:cs="Times New Roman"/>
          <w:color w:val="000000"/>
          <w:sz w:val="24"/>
          <w:szCs w:val="24"/>
          <w:bdr w:val="none" w:sz="0" w:space="0" w:color="auto" w:frame="1"/>
        </w:rPr>
        <w:t>virus prediction at different clusters</w:t>
      </w:r>
    </w:p>
    <w:p w14:paraId="32065322"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lastRenderedPageBreak/>
        <w:t>Table S2: Prediction results of different machine learning approaches for cluster 1 in Dengue clusters</w:t>
      </w:r>
    </w:p>
    <w:p w14:paraId="405DA3D9"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S3: Prediction results of different machine learning approaches for cluster 2 in Dengue clusters</w:t>
      </w:r>
    </w:p>
    <w:p w14:paraId="51FA5396"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S4: Prediction results of different machine learning approaches for cluster 3 in Dengue clusters</w:t>
      </w:r>
    </w:p>
    <w:p w14:paraId="37D580BC"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S5: Prediction results of different machine learning approaches for cluster 4 in Dengue clusters</w:t>
      </w:r>
    </w:p>
    <w:p w14:paraId="50AF5F11"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S6: Prediction results of different machine learning approaches for cluster 5 in Dengue clusters</w:t>
      </w:r>
    </w:p>
    <w:p w14:paraId="688C266B"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S7: Prediction results of different machine learning approaches for cluster 6 in Dengue clusters</w:t>
      </w:r>
    </w:p>
    <w:p w14:paraId="250E46FE"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S8: Prediction results of different machine learning approaches for cluster 7 in Dengue clusters</w:t>
      </w:r>
    </w:p>
    <w:p w14:paraId="5A50A502"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S9: Prediction results of different machine learning approaches for cluster 8 in Dengue clusters</w:t>
      </w:r>
    </w:p>
    <w:p w14:paraId="162B9F4A"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S10: Prediction results of different machine learning approaches for cluster 9 in Dengue clusters</w:t>
      </w:r>
    </w:p>
    <w:p w14:paraId="30591E57"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S11: Prediction results of different machine learning approaches for cluster 10 in Dengue clusters</w:t>
      </w:r>
    </w:p>
    <w:p w14:paraId="233A7E40"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S12: Prediction results of different machine learning approaches for cluster 11 in Dengue clusters</w:t>
      </w:r>
    </w:p>
    <w:p w14:paraId="3FF0B0F4"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S13: Prediction results of different machine learning approaches for cluster 12 in Dengue clusters</w:t>
      </w:r>
    </w:p>
    <w:p w14:paraId="3698E1B2" w14:textId="1BC7D053"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S14: weights of socio-economic features and climate features by using SHAP, RDC and Pearson approaches.</w:t>
      </w:r>
    </w:p>
    <w:p w14:paraId="143AE916"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S15: Prediction results of different machine learning approaches for cluster 1 in Zika clusters</w:t>
      </w:r>
    </w:p>
    <w:p w14:paraId="354B1756"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S16: Prediction results of different machine learning approaches for cluster 2 in Zika clusters</w:t>
      </w:r>
    </w:p>
    <w:p w14:paraId="5045903D"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S17: Prediction results of different machine learning approaches for cluster 3 in Zika clusters</w:t>
      </w:r>
    </w:p>
    <w:p w14:paraId="241D4577"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S18: Prediction results of different machine learning approaches for cluster 4 in Zika clusters</w:t>
      </w:r>
    </w:p>
    <w:p w14:paraId="5216BB9A"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S19: Prediction results of different machine learning approaches for cluster 5 in Zika clusters</w:t>
      </w:r>
    </w:p>
    <w:p w14:paraId="4B943AA5"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S20: Prediction results of different machine learning approaches for cluster 6 in Zika clusters</w:t>
      </w:r>
    </w:p>
    <w:p w14:paraId="3A5CD92D"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Table S21: weights of socio-economic features and climate features by using SHAP, RDC and Pearson approaches.</w:t>
      </w:r>
    </w:p>
    <w:p w14:paraId="0D5D2ADC" w14:textId="39AB03D0"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 xml:space="preserve">Table S22: Prediction results of different machine learning approaches for cluster 1 in </w:t>
      </w:r>
      <w:r w:rsidR="009D18EE" w:rsidRPr="00D64F43">
        <w:rPr>
          <w:rFonts w:ascii="Times New Roman" w:hAnsi="Times New Roman" w:cs="Times New Roman"/>
          <w:color w:val="000000"/>
          <w:sz w:val="24"/>
          <w:szCs w:val="24"/>
          <w:bdr w:val="none" w:sz="0" w:space="0" w:color="auto" w:frame="1"/>
        </w:rPr>
        <w:t xml:space="preserve">CHIKV </w:t>
      </w:r>
      <w:r w:rsidRPr="00D64F43">
        <w:rPr>
          <w:rFonts w:ascii="Times New Roman" w:hAnsi="Times New Roman" w:cs="Times New Roman"/>
          <w:color w:val="000000"/>
          <w:sz w:val="24"/>
          <w:szCs w:val="24"/>
          <w:bdr w:val="none" w:sz="0" w:space="0" w:color="auto" w:frame="1"/>
        </w:rPr>
        <w:t>clusters</w:t>
      </w:r>
    </w:p>
    <w:p w14:paraId="38BB5088" w14:textId="70BE2876"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 xml:space="preserve">Table S23: Prediction results of different machine learning approaches for cluster 2 in </w:t>
      </w:r>
      <w:r w:rsidR="009D18EE" w:rsidRPr="00D64F43">
        <w:rPr>
          <w:rFonts w:ascii="Times New Roman" w:hAnsi="Times New Roman" w:cs="Times New Roman"/>
          <w:color w:val="000000"/>
          <w:sz w:val="24"/>
          <w:szCs w:val="24"/>
          <w:bdr w:val="none" w:sz="0" w:space="0" w:color="auto" w:frame="1"/>
        </w:rPr>
        <w:t xml:space="preserve">CHIKV </w:t>
      </w:r>
      <w:r w:rsidRPr="00D64F43">
        <w:rPr>
          <w:rFonts w:ascii="Times New Roman" w:hAnsi="Times New Roman" w:cs="Times New Roman"/>
          <w:color w:val="000000"/>
          <w:sz w:val="24"/>
          <w:szCs w:val="24"/>
          <w:bdr w:val="none" w:sz="0" w:space="0" w:color="auto" w:frame="1"/>
        </w:rPr>
        <w:t>clusters</w:t>
      </w:r>
    </w:p>
    <w:p w14:paraId="17762CC2" w14:textId="4A233845"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t xml:space="preserve">Table S24: Prediction results of different machine learning approaches for cluster 3 in </w:t>
      </w:r>
      <w:r w:rsidR="009D18EE" w:rsidRPr="00D64F43">
        <w:rPr>
          <w:rFonts w:ascii="Times New Roman" w:hAnsi="Times New Roman" w:cs="Times New Roman"/>
          <w:color w:val="000000"/>
          <w:sz w:val="24"/>
          <w:szCs w:val="24"/>
          <w:bdr w:val="none" w:sz="0" w:space="0" w:color="auto" w:frame="1"/>
        </w:rPr>
        <w:t xml:space="preserve">CHIKV </w:t>
      </w:r>
      <w:r w:rsidRPr="00D64F43">
        <w:rPr>
          <w:rFonts w:ascii="Times New Roman" w:hAnsi="Times New Roman" w:cs="Times New Roman"/>
          <w:color w:val="000000"/>
          <w:sz w:val="24"/>
          <w:szCs w:val="24"/>
          <w:bdr w:val="none" w:sz="0" w:space="0" w:color="auto" w:frame="1"/>
        </w:rPr>
        <w:t>clusters</w:t>
      </w:r>
    </w:p>
    <w:p w14:paraId="2B9FC626" w14:textId="77777777" w:rsidR="006D0CB1" w:rsidRPr="00D64F43" w:rsidRDefault="006D0CB1"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lastRenderedPageBreak/>
        <w:t>Table S25: weights of socio-economic features and climate features by using SHAP, RDC and Pearson approaches.</w:t>
      </w:r>
    </w:p>
    <w:p w14:paraId="022D1BE2" w14:textId="77777777" w:rsidR="006D0CB1" w:rsidRPr="00D64F43" w:rsidRDefault="006D0CB1" w:rsidP="00A26E7F">
      <w:pPr>
        <w:spacing w:after="0" w:line="240" w:lineRule="auto"/>
        <w:rPr>
          <w:rFonts w:ascii="Times New Roman" w:hAnsi="Times New Roman" w:cs="Times New Roman"/>
          <w:b/>
          <w:sz w:val="24"/>
          <w:szCs w:val="24"/>
        </w:rPr>
      </w:pPr>
    </w:p>
    <w:p w14:paraId="678D61FA" w14:textId="7B4252ED" w:rsidR="00BE66DB" w:rsidRPr="00D64F43" w:rsidRDefault="00AF704B"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eastAsia="Times New Roman" w:hAnsi="Times New Roman" w:cs="Times New Roman"/>
          <w:b/>
          <w:sz w:val="24"/>
          <w:szCs w:val="24"/>
          <w:lang w:eastAsia="zh-CN"/>
        </w:rPr>
        <w:t>References</w:t>
      </w:r>
    </w:p>
    <w:p w14:paraId="6CB2395F" w14:textId="77777777" w:rsidR="004D40CA" w:rsidRPr="00D64F43" w:rsidRDefault="00BE66DB" w:rsidP="004D40CA">
      <w:pPr>
        <w:pStyle w:val="EndNoteBibliography"/>
        <w:spacing w:after="0"/>
        <w:rPr>
          <w:rFonts w:ascii="Times New Roman" w:hAnsi="Times New Roman" w:cs="Times New Roman"/>
          <w:sz w:val="24"/>
          <w:szCs w:val="24"/>
        </w:rPr>
      </w:pPr>
      <w:r w:rsidRPr="00D64F43">
        <w:rPr>
          <w:rFonts w:ascii="Times New Roman" w:hAnsi="Times New Roman" w:cs="Times New Roman"/>
          <w:color w:val="000000"/>
          <w:sz w:val="24"/>
          <w:szCs w:val="24"/>
          <w:bdr w:val="none" w:sz="0" w:space="0" w:color="auto" w:frame="1"/>
        </w:rPr>
        <w:fldChar w:fldCharType="begin"/>
      </w:r>
      <w:r w:rsidRPr="00D64F43">
        <w:rPr>
          <w:rFonts w:ascii="Times New Roman" w:hAnsi="Times New Roman" w:cs="Times New Roman"/>
          <w:color w:val="000000"/>
          <w:sz w:val="24"/>
          <w:szCs w:val="24"/>
          <w:bdr w:val="none" w:sz="0" w:space="0" w:color="auto" w:frame="1"/>
        </w:rPr>
        <w:instrText xml:space="preserve"> ADDIN EN.REFLIST </w:instrText>
      </w:r>
      <w:r w:rsidRPr="00D64F43">
        <w:rPr>
          <w:rFonts w:ascii="Times New Roman" w:hAnsi="Times New Roman" w:cs="Times New Roman"/>
          <w:color w:val="000000"/>
          <w:sz w:val="24"/>
          <w:szCs w:val="24"/>
          <w:bdr w:val="none" w:sz="0" w:space="0" w:color="auto" w:frame="1"/>
        </w:rPr>
        <w:fldChar w:fldCharType="separate"/>
      </w:r>
      <w:r w:rsidR="004D40CA" w:rsidRPr="00D64F43">
        <w:rPr>
          <w:rFonts w:ascii="Times New Roman" w:hAnsi="Times New Roman" w:cs="Times New Roman"/>
          <w:sz w:val="24"/>
          <w:szCs w:val="24"/>
        </w:rPr>
        <w:t>1.</w:t>
      </w:r>
      <w:r w:rsidR="004D40CA" w:rsidRPr="00D64F43">
        <w:rPr>
          <w:rFonts w:ascii="Times New Roman" w:hAnsi="Times New Roman" w:cs="Times New Roman"/>
          <w:sz w:val="24"/>
          <w:szCs w:val="24"/>
        </w:rPr>
        <w:tab/>
        <w:t xml:space="preserve">Lubinda J, Trevino CJ, Walsh MR, et al. Environmental suitability for Aedes aegypti and Aedes albopictus and the spatial distribution of major arboviral infections in Mexico. </w:t>
      </w:r>
      <w:r w:rsidR="004D40CA" w:rsidRPr="00D64F43">
        <w:rPr>
          <w:rFonts w:ascii="Times New Roman" w:hAnsi="Times New Roman" w:cs="Times New Roman"/>
          <w:i/>
          <w:sz w:val="24"/>
          <w:szCs w:val="24"/>
        </w:rPr>
        <w:t>Parasite Epidemiol Control</w:t>
      </w:r>
      <w:r w:rsidR="004D40CA" w:rsidRPr="00D64F43">
        <w:rPr>
          <w:rFonts w:ascii="Times New Roman" w:hAnsi="Times New Roman" w:cs="Times New Roman"/>
          <w:sz w:val="24"/>
          <w:szCs w:val="24"/>
        </w:rPr>
        <w:t xml:space="preserve"> 2019; </w:t>
      </w:r>
      <w:r w:rsidR="004D40CA" w:rsidRPr="00D64F43">
        <w:rPr>
          <w:rFonts w:ascii="Times New Roman" w:hAnsi="Times New Roman" w:cs="Times New Roman"/>
          <w:b/>
          <w:sz w:val="24"/>
          <w:szCs w:val="24"/>
        </w:rPr>
        <w:t>6</w:t>
      </w:r>
      <w:r w:rsidR="004D40CA" w:rsidRPr="00D64F43">
        <w:rPr>
          <w:rFonts w:ascii="Times New Roman" w:hAnsi="Times New Roman" w:cs="Times New Roman"/>
          <w:sz w:val="24"/>
          <w:szCs w:val="24"/>
        </w:rPr>
        <w:t>: e00116.</w:t>
      </w:r>
    </w:p>
    <w:p w14:paraId="2661A44B" w14:textId="78E07F8B"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2.</w:t>
      </w:r>
      <w:r w:rsidRPr="00D64F43">
        <w:rPr>
          <w:rFonts w:ascii="Times New Roman" w:hAnsi="Times New Roman" w:cs="Times New Roman"/>
          <w:sz w:val="24"/>
          <w:szCs w:val="24"/>
        </w:rPr>
        <w:tab/>
        <w:t>World Health Organization (WHO). (2020). Available at [</w:t>
      </w:r>
      <w:hyperlink r:id="rId13" w:history="1">
        <w:r w:rsidRPr="00D64F43">
          <w:rPr>
            <w:rStyle w:val="Hyperlink"/>
            <w:rFonts w:ascii="Times New Roman" w:hAnsi="Times New Roman" w:cs="Times New Roman"/>
            <w:sz w:val="24"/>
            <w:szCs w:val="24"/>
          </w:rPr>
          <w:t>https://www.who.int/news-room/fact-sheets/detail/dengue-and-severe-dengue</w:t>
        </w:r>
      </w:hyperlink>
      <w:r w:rsidRPr="00D64F43">
        <w:rPr>
          <w:rFonts w:ascii="Times New Roman" w:hAnsi="Times New Roman" w:cs="Times New Roman"/>
          <w:sz w:val="24"/>
          <w:szCs w:val="24"/>
        </w:rPr>
        <w:t>], last accessed 12.26.2020.</w:t>
      </w:r>
    </w:p>
    <w:p w14:paraId="5A6B1142"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3.</w:t>
      </w:r>
      <w:r w:rsidRPr="00D64F43">
        <w:rPr>
          <w:rFonts w:ascii="Times New Roman" w:hAnsi="Times New Roman" w:cs="Times New Roman"/>
          <w:sz w:val="24"/>
          <w:szCs w:val="24"/>
        </w:rPr>
        <w:tab/>
        <w:t xml:space="preserve">Cattarino L, Rodriguez-Barraquer I, Imai N, Cummings DAT, Ferguson NM. Mapping global variation in dengue transmission intensity. </w:t>
      </w:r>
      <w:r w:rsidRPr="00D64F43">
        <w:rPr>
          <w:rFonts w:ascii="Times New Roman" w:hAnsi="Times New Roman" w:cs="Times New Roman"/>
          <w:i/>
          <w:sz w:val="24"/>
          <w:szCs w:val="24"/>
        </w:rPr>
        <w:t>Sci Transl Med</w:t>
      </w:r>
      <w:r w:rsidRPr="00D64F43">
        <w:rPr>
          <w:rFonts w:ascii="Times New Roman" w:hAnsi="Times New Roman" w:cs="Times New Roman"/>
          <w:sz w:val="24"/>
          <w:szCs w:val="24"/>
        </w:rPr>
        <w:t xml:space="preserve"> 2020; </w:t>
      </w:r>
      <w:r w:rsidRPr="00D64F43">
        <w:rPr>
          <w:rFonts w:ascii="Times New Roman" w:hAnsi="Times New Roman" w:cs="Times New Roman"/>
          <w:b/>
          <w:sz w:val="24"/>
          <w:szCs w:val="24"/>
        </w:rPr>
        <w:t>12</w:t>
      </w:r>
      <w:r w:rsidRPr="00D64F43">
        <w:rPr>
          <w:rFonts w:ascii="Times New Roman" w:hAnsi="Times New Roman" w:cs="Times New Roman"/>
          <w:sz w:val="24"/>
          <w:szCs w:val="24"/>
        </w:rPr>
        <w:t>(528).</w:t>
      </w:r>
    </w:p>
    <w:p w14:paraId="0ED75A89" w14:textId="77777777" w:rsidR="004D40CA" w:rsidRPr="00D64F43" w:rsidRDefault="004D40CA" w:rsidP="004D40CA">
      <w:pPr>
        <w:pStyle w:val="EndNoteBibliography"/>
        <w:spacing w:after="0"/>
        <w:rPr>
          <w:rFonts w:ascii="Times New Roman" w:hAnsi="Times New Roman" w:cs="Times New Roman"/>
          <w:sz w:val="24"/>
          <w:szCs w:val="24"/>
          <w:lang w:val="es-MX"/>
        </w:rPr>
      </w:pPr>
      <w:r w:rsidRPr="00D64F43">
        <w:rPr>
          <w:rFonts w:ascii="Times New Roman" w:hAnsi="Times New Roman" w:cs="Times New Roman"/>
          <w:sz w:val="24"/>
          <w:szCs w:val="24"/>
        </w:rPr>
        <w:t>4.</w:t>
      </w:r>
      <w:r w:rsidRPr="00D64F43">
        <w:rPr>
          <w:rFonts w:ascii="Times New Roman" w:hAnsi="Times New Roman" w:cs="Times New Roman"/>
          <w:sz w:val="24"/>
          <w:szCs w:val="24"/>
        </w:rPr>
        <w:tab/>
        <w:t xml:space="preserve">Ananth S, Shrestha N, Trevino CJ, et al. Clinical Symptoms of Arboviruses in Mexico. </w:t>
      </w:r>
      <w:r w:rsidRPr="00D64F43">
        <w:rPr>
          <w:rFonts w:ascii="Times New Roman" w:hAnsi="Times New Roman" w:cs="Times New Roman"/>
          <w:i/>
          <w:sz w:val="24"/>
          <w:szCs w:val="24"/>
          <w:lang w:val="es-MX"/>
        </w:rPr>
        <w:t>Pathogens</w:t>
      </w:r>
      <w:r w:rsidRPr="00D64F43">
        <w:rPr>
          <w:rFonts w:ascii="Times New Roman" w:hAnsi="Times New Roman" w:cs="Times New Roman"/>
          <w:sz w:val="24"/>
          <w:szCs w:val="24"/>
          <w:lang w:val="es-MX"/>
        </w:rPr>
        <w:t xml:space="preserve"> 2020; </w:t>
      </w:r>
      <w:r w:rsidRPr="00D64F43">
        <w:rPr>
          <w:rFonts w:ascii="Times New Roman" w:hAnsi="Times New Roman" w:cs="Times New Roman"/>
          <w:b/>
          <w:sz w:val="24"/>
          <w:szCs w:val="24"/>
          <w:lang w:val="es-MX"/>
        </w:rPr>
        <w:t>9</w:t>
      </w:r>
      <w:r w:rsidRPr="00D64F43">
        <w:rPr>
          <w:rFonts w:ascii="Times New Roman" w:hAnsi="Times New Roman" w:cs="Times New Roman"/>
          <w:sz w:val="24"/>
          <w:szCs w:val="24"/>
          <w:lang w:val="es-MX"/>
        </w:rPr>
        <w:t>(11).</w:t>
      </w:r>
    </w:p>
    <w:p w14:paraId="21B74048"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lang w:val="es-MX"/>
        </w:rPr>
        <w:t>5.</w:t>
      </w:r>
      <w:r w:rsidRPr="00D64F43">
        <w:rPr>
          <w:rFonts w:ascii="Times New Roman" w:hAnsi="Times New Roman" w:cs="Times New Roman"/>
          <w:sz w:val="24"/>
          <w:szCs w:val="24"/>
          <w:lang w:val="es-MX"/>
        </w:rPr>
        <w:tab/>
        <w:t xml:space="preserve">de Castro DB, Sampaio VS, de Albuquerque BC, et al. </w:t>
      </w:r>
      <w:r w:rsidRPr="00D64F43">
        <w:rPr>
          <w:rFonts w:ascii="Times New Roman" w:hAnsi="Times New Roman" w:cs="Times New Roman"/>
          <w:sz w:val="24"/>
          <w:szCs w:val="24"/>
        </w:rPr>
        <w:t xml:space="preserve">Dengue epidemic typology and risk factors for extensive epidemic in Amazonas state, Brazil, 2010-2011. </w:t>
      </w:r>
      <w:r w:rsidRPr="00D64F43">
        <w:rPr>
          <w:rFonts w:ascii="Times New Roman" w:hAnsi="Times New Roman" w:cs="Times New Roman"/>
          <w:i/>
          <w:sz w:val="24"/>
          <w:szCs w:val="24"/>
        </w:rPr>
        <w:t>BMC Public Health</w:t>
      </w:r>
      <w:r w:rsidRPr="00D64F43">
        <w:rPr>
          <w:rFonts w:ascii="Times New Roman" w:hAnsi="Times New Roman" w:cs="Times New Roman"/>
          <w:sz w:val="24"/>
          <w:szCs w:val="24"/>
        </w:rPr>
        <w:t xml:space="preserve"> 2018; </w:t>
      </w:r>
      <w:r w:rsidRPr="00D64F43">
        <w:rPr>
          <w:rFonts w:ascii="Times New Roman" w:hAnsi="Times New Roman" w:cs="Times New Roman"/>
          <w:b/>
          <w:sz w:val="24"/>
          <w:szCs w:val="24"/>
        </w:rPr>
        <w:t>18</w:t>
      </w:r>
      <w:r w:rsidRPr="00D64F43">
        <w:rPr>
          <w:rFonts w:ascii="Times New Roman" w:hAnsi="Times New Roman" w:cs="Times New Roman"/>
          <w:sz w:val="24"/>
          <w:szCs w:val="24"/>
        </w:rPr>
        <w:t>(1): 356.</w:t>
      </w:r>
    </w:p>
    <w:p w14:paraId="722623FA"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6.</w:t>
      </w:r>
      <w:r w:rsidRPr="00D64F43">
        <w:rPr>
          <w:rFonts w:ascii="Times New Roman" w:hAnsi="Times New Roman" w:cs="Times New Roman"/>
          <w:sz w:val="24"/>
          <w:szCs w:val="24"/>
        </w:rPr>
        <w:tab/>
        <w:t xml:space="preserve">Mammen MP, Pimgate C, Koenraadt CJ, et al. Spatial and temporal clustering of dengue virus transmission in Thai villages. </w:t>
      </w:r>
      <w:r w:rsidRPr="00D64F43">
        <w:rPr>
          <w:rFonts w:ascii="Times New Roman" w:hAnsi="Times New Roman" w:cs="Times New Roman"/>
          <w:i/>
          <w:sz w:val="24"/>
          <w:szCs w:val="24"/>
        </w:rPr>
        <w:t>PLoS Med</w:t>
      </w:r>
      <w:r w:rsidRPr="00D64F43">
        <w:rPr>
          <w:rFonts w:ascii="Times New Roman" w:hAnsi="Times New Roman" w:cs="Times New Roman"/>
          <w:sz w:val="24"/>
          <w:szCs w:val="24"/>
        </w:rPr>
        <w:t xml:space="preserve"> 2008; </w:t>
      </w:r>
      <w:r w:rsidRPr="00D64F43">
        <w:rPr>
          <w:rFonts w:ascii="Times New Roman" w:hAnsi="Times New Roman" w:cs="Times New Roman"/>
          <w:b/>
          <w:sz w:val="24"/>
          <w:szCs w:val="24"/>
        </w:rPr>
        <w:t>5</w:t>
      </w:r>
      <w:r w:rsidRPr="00D64F43">
        <w:rPr>
          <w:rFonts w:ascii="Times New Roman" w:hAnsi="Times New Roman" w:cs="Times New Roman"/>
          <w:sz w:val="24"/>
          <w:szCs w:val="24"/>
        </w:rPr>
        <w:t>(11): e205.</w:t>
      </w:r>
    </w:p>
    <w:p w14:paraId="330A11B0"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7.</w:t>
      </w:r>
      <w:r w:rsidRPr="00D64F43">
        <w:rPr>
          <w:rFonts w:ascii="Times New Roman" w:hAnsi="Times New Roman" w:cs="Times New Roman"/>
          <w:sz w:val="24"/>
          <w:szCs w:val="24"/>
        </w:rPr>
        <w:tab/>
        <w:t xml:space="preserve">Lai WT, Chen CH, Hung H, Chen RB, Shete S, Wu CC. Recognizing spatial and temporal clustering patterns of dengue outbreaks in Taiwan. </w:t>
      </w:r>
      <w:r w:rsidRPr="00D64F43">
        <w:rPr>
          <w:rFonts w:ascii="Times New Roman" w:hAnsi="Times New Roman" w:cs="Times New Roman"/>
          <w:i/>
          <w:sz w:val="24"/>
          <w:szCs w:val="24"/>
        </w:rPr>
        <w:t>BMC Infect Dis</w:t>
      </w:r>
      <w:r w:rsidRPr="00D64F43">
        <w:rPr>
          <w:rFonts w:ascii="Times New Roman" w:hAnsi="Times New Roman" w:cs="Times New Roman"/>
          <w:sz w:val="24"/>
          <w:szCs w:val="24"/>
        </w:rPr>
        <w:t xml:space="preserve"> 2018; </w:t>
      </w:r>
      <w:r w:rsidRPr="00D64F43">
        <w:rPr>
          <w:rFonts w:ascii="Times New Roman" w:hAnsi="Times New Roman" w:cs="Times New Roman"/>
          <w:b/>
          <w:sz w:val="24"/>
          <w:szCs w:val="24"/>
        </w:rPr>
        <w:t>18</w:t>
      </w:r>
      <w:r w:rsidRPr="00D64F43">
        <w:rPr>
          <w:rFonts w:ascii="Times New Roman" w:hAnsi="Times New Roman" w:cs="Times New Roman"/>
          <w:sz w:val="24"/>
          <w:szCs w:val="24"/>
        </w:rPr>
        <w:t>(1): 256.</w:t>
      </w:r>
    </w:p>
    <w:p w14:paraId="22F992E5"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8.</w:t>
      </w:r>
      <w:r w:rsidRPr="00D64F43">
        <w:rPr>
          <w:rFonts w:ascii="Times New Roman" w:hAnsi="Times New Roman" w:cs="Times New Roman"/>
          <w:sz w:val="24"/>
          <w:szCs w:val="24"/>
        </w:rPr>
        <w:tab/>
        <w:t>Joglas Souza, Carson K. Leung, Alfredo Cuzzocrea. An Innovative Big Data Predictive Analytics Framework over Hybrid Big Data Sources with an Application for Disease Analytics. Advanced Information Networking and Applications. 2020; 1151: 669–680.</w:t>
      </w:r>
    </w:p>
    <w:p w14:paraId="4C8900E7"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9.</w:t>
      </w:r>
      <w:r w:rsidRPr="00D64F43">
        <w:rPr>
          <w:rFonts w:ascii="Times New Roman" w:hAnsi="Times New Roman" w:cs="Times New Roman"/>
          <w:sz w:val="24"/>
          <w:szCs w:val="24"/>
        </w:rPr>
        <w:tab/>
        <w:t xml:space="preserve">Fuller TL, Calvet G, Genaro Estevam C, et al. Behavioral, climatic, and environmental risk factors for Zika and Chikungunya virus infections in Rio de Janeiro, Brazil, 2015-16. </w:t>
      </w:r>
      <w:r w:rsidRPr="00D64F43">
        <w:rPr>
          <w:rFonts w:ascii="Times New Roman" w:hAnsi="Times New Roman" w:cs="Times New Roman"/>
          <w:i/>
          <w:sz w:val="24"/>
          <w:szCs w:val="24"/>
        </w:rPr>
        <w:t>PLoS One</w:t>
      </w:r>
      <w:r w:rsidRPr="00D64F43">
        <w:rPr>
          <w:rFonts w:ascii="Times New Roman" w:hAnsi="Times New Roman" w:cs="Times New Roman"/>
          <w:sz w:val="24"/>
          <w:szCs w:val="24"/>
        </w:rPr>
        <w:t xml:space="preserve"> 2017; </w:t>
      </w:r>
      <w:r w:rsidRPr="00D64F43">
        <w:rPr>
          <w:rFonts w:ascii="Times New Roman" w:hAnsi="Times New Roman" w:cs="Times New Roman"/>
          <w:b/>
          <w:sz w:val="24"/>
          <w:szCs w:val="24"/>
        </w:rPr>
        <w:t>12</w:t>
      </w:r>
      <w:r w:rsidRPr="00D64F43">
        <w:rPr>
          <w:rFonts w:ascii="Times New Roman" w:hAnsi="Times New Roman" w:cs="Times New Roman"/>
          <w:sz w:val="24"/>
          <w:szCs w:val="24"/>
        </w:rPr>
        <w:t>(11): e0188002.</w:t>
      </w:r>
    </w:p>
    <w:p w14:paraId="5E1B04E5"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10.</w:t>
      </w:r>
      <w:r w:rsidRPr="00D64F43">
        <w:rPr>
          <w:rFonts w:ascii="Times New Roman" w:hAnsi="Times New Roman" w:cs="Times New Roman"/>
          <w:sz w:val="24"/>
          <w:szCs w:val="24"/>
        </w:rPr>
        <w:tab/>
        <w:t xml:space="preserve">Chien LC, Sy F, Perez A. Identifying high risk areas of Zika virus infection by meteorological factors in Colombia. </w:t>
      </w:r>
      <w:r w:rsidRPr="00D64F43">
        <w:rPr>
          <w:rFonts w:ascii="Times New Roman" w:hAnsi="Times New Roman" w:cs="Times New Roman"/>
          <w:i/>
          <w:sz w:val="24"/>
          <w:szCs w:val="24"/>
        </w:rPr>
        <w:t>BMC Infect Dis</w:t>
      </w:r>
      <w:r w:rsidRPr="00D64F43">
        <w:rPr>
          <w:rFonts w:ascii="Times New Roman" w:hAnsi="Times New Roman" w:cs="Times New Roman"/>
          <w:sz w:val="24"/>
          <w:szCs w:val="24"/>
        </w:rPr>
        <w:t xml:space="preserve"> 2019; </w:t>
      </w:r>
      <w:r w:rsidRPr="00D64F43">
        <w:rPr>
          <w:rFonts w:ascii="Times New Roman" w:hAnsi="Times New Roman" w:cs="Times New Roman"/>
          <w:b/>
          <w:sz w:val="24"/>
          <w:szCs w:val="24"/>
        </w:rPr>
        <w:t>19</w:t>
      </w:r>
      <w:r w:rsidRPr="00D64F43">
        <w:rPr>
          <w:rFonts w:ascii="Times New Roman" w:hAnsi="Times New Roman" w:cs="Times New Roman"/>
          <w:sz w:val="24"/>
          <w:szCs w:val="24"/>
        </w:rPr>
        <w:t>(1): 888.</w:t>
      </w:r>
    </w:p>
    <w:p w14:paraId="4E54F537"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11.</w:t>
      </w:r>
      <w:r w:rsidRPr="00D64F43">
        <w:rPr>
          <w:rFonts w:ascii="Times New Roman" w:hAnsi="Times New Roman" w:cs="Times New Roman"/>
          <w:sz w:val="24"/>
          <w:szCs w:val="24"/>
        </w:rPr>
        <w:tab/>
        <w:t xml:space="preserve">Parham PE, Waldock J, Christophides GK, et al. Climate, environmental and socio-economic change: weighing up the balance in vector-borne disease transmission. </w:t>
      </w:r>
      <w:r w:rsidRPr="00D64F43">
        <w:rPr>
          <w:rFonts w:ascii="Times New Roman" w:hAnsi="Times New Roman" w:cs="Times New Roman"/>
          <w:i/>
          <w:sz w:val="24"/>
          <w:szCs w:val="24"/>
        </w:rPr>
        <w:t>Philos Trans R Soc Lond B Biol Sci</w:t>
      </w:r>
      <w:r w:rsidRPr="00D64F43">
        <w:rPr>
          <w:rFonts w:ascii="Times New Roman" w:hAnsi="Times New Roman" w:cs="Times New Roman"/>
          <w:sz w:val="24"/>
          <w:szCs w:val="24"/>
        </w:rPr>
        <w:t xml:space="preserve"> 2015; </w:t>
      </w:r>
      <w:r w:rsidRPr="00D64F43">
        <w:rPr>
          <w:rFonts w:ascii="Times New Roman" w:hAnsi="Times New Roman" w:cs="Times New Roman"/>
          <w:b/>
          <w:sz w:val="24"/>
          <w:szCs w:val="24"/>
        </w:rPr>
        <w:t>370</w:t>
      </w:r>
      <w:r w:rsidRPr="00D64F43">
        <w:rPr>
          <w:rFonts w:ascii="Times New Roman" w:hAnsi="Times New Roman" w:cs="Times New Roman"/>
          <w:sz w:val="24"/>
          <w:szCs w:val="24"/>
        </w:rPr>
        <w:t>(1665).</w:t>
      </w:r>
    </w:p>
    <w:p w14:paraId="53AD2C20"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12.</w:t>
      </w:r>
      <w:r w:rsidRPr="00D64F43">
        <w:rPr>
          <w:rFonts w:ascii="Times New Roman" w:hAnsi="Times New Roman" w:cs="Times New Roman"/>
          <w:sz w:val="24"/>
          <w:szCs w:val="24"/>
        </w:rPr>
        <w:tab/>
        <w:t xml:space="preserve">Spiegel JM, Bonet M, Ibarra AM, Pagliccia N, Ouellette V, Yassi A. Social and environmental determinants of Aedes aegypti infestation in Central Havana: results of a case-control study nested in an integrated dengue surveillance programme in Cuba. </w:t>
      </w:r>
      <w:r w:rsidRPr="00D64F43">
        <w:rPr>
          <w:rFonts w:ascii="Times New Roman" w:hAnsi="Times New Roman" w:cs="Times New Roman"/>
          <w:i/>
          <w:sz w:val="24"/>
          <w:szCs w:val="24"/>
        </w:rPr>
        <w:t>Trop Med Int Health</w:t>
      </w:r>
      <w:r w:rsidRPr="00D64F43">
        <w:rPr>
          <w:rFonts w:ascii="Times New Roman" w:hAnsi="Times New Roman" w:cs="Times New Roman"/>
          <w:sz w:val="24"/>
          <w:szCs w:val="24"/>
        </w:rPr>
        <w:t xml:space="preserve"> 2007; </w:t>
      </w:r>
      <w:r w:rsidRPr="00D64F43">
        <w:rPr>
          <w:rFonts w:ascii="Times New Roman" w:hAnsi="Times New Roman" w:cs="Times New Roman"/>
          <w:b/>
          <w:sz w:val="24"/>
          <w:szCs w:val="24"/>
        </w:rPr>
        <w:t>12</w:t>
      </w:r>
      <w:r w:rsidRPr="00D64F43">
        <w:rPr>
          <w:rFonts w:ascii="Times New Roman" w:hAnsi="Times New Roman" w:cs="Times New Roman"/>
          <w:sz w:val="24"/>
          <w:szCs w:val="24"/>
        </w:rPr>
        <w:t>(4): 503-10.</w:t>
      </w:r>
    </w:p>
    <w:p w14:paraId="70259C24"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13.</w:t>
      </w:r>
      <w:r w:rsidRPr="00D64F43">
        <w:rPr>
          <w:rFonts w:ascii="Times New Roman" w:hAnsi="Times New Roman" w:cs="Times New Roman"/>
          <w:sz w:val="24"/>
          <w:szCs w:val="24"/>
        </w:rPr>
        <w:tab/>
        <w:t xml:space="preserve">Colon-Gonzalez FJ, Lake IR, Bentham G. Climate variability and dengue fever in warm and humid Mexico. </w:t>
      </w:r>
      <w:r w:rsidRPr="00D64F43">
        <w:rPr>
          <w:rFonts w:ascii="Times New Roman" w:hAnsi="Times New Roman" w:cs="Times New Roman"/>
          <w:i/>
          <w:sz w:val="24"/>
          <w:szCs w:val="24"/>
        </w:rPr>
        <w:t>Am J Trop Med Hyg</w:t>
      </w:r>
      <w:r w:rsidRPr="00D64F43">
        <w:rPr>
          <w:rFonts w:ascii="Times New Roman" w:hAnsi="Times New Roman" w:cs="Times New Roman"/>
          <w:sz w:val="24"/>
          <w:szCs w:val="24"/>
        </w:rPr>
        <w:t xml:space="preserve"> 2011; </w:t>
      </w:r>
      <w:r w:rsidRPr="00D64F43">
        <w:rPr>
          <w:rFonts w:ascii="Times New Roman" w:hAnsi="Times New Roman" w:cs="Times New Roman"/>
          <w:b/>
          <w:sz w:val="24"/>
          <w:szCs w:val="24"/>
        </w:rPr>
        <w:t>84</w:t>
      </w:r>
      <w:r w:rsidRPr="00D64F43">
        <w:rPr>
          <w:rFonts w:ascii="Times New Roman" w:hAnsi="Times New Roman" w:cs="Times New Roman"/>
          <w:sz w:val="24"/>
          <w:szCs w:val="24"/>
        </w:rPr>
        <w:t>(5): 757-63.</w:t>
      </w:r>
    </w:p>
    <w:p w14:paraId="7F065BEF" w14:textId="77777777" w:rsidR="004D40CA" w:rsidRPr="00D64F43" w:rsidRDefault="004D40CA" w:rsidP="004D40CA">
      <w:pPr>
        <w:pStyle w:val="EndNoteBibliography"/>
        <w:spacing w:after="0"/>
        <w:rPr>
          <w:rFonts w:ascii="Times New Roman" w:hAnsi="Times New Roman" w:cs="Times New Roman"/>
          <w:sz w:val="24"/>
          <w:szCs w:val="24"/>
          <w:lang w:val="es-MX"/>
        </w:rPr>
      </w:pPr>
      <w:r w:rsidRPr="00D64F43">
        <w:rPr>
          <w:rFonts w:ascii="Times New Roman" w:hAnsi="Times New Roman" w:cs="Times New Roman"/>
          <w:sz w:val="24"/>
          <w:szCs w:val="24"/>
        </w:rPr>
        <w:t>14.</w:t>
      </w:r>
      <w:r w:rsidRPr="00D64F43">
        <w:rPr>
          <w:rFonts w:ascii="Times New Roman" w:hAnsi="Times New Roman" w:cs="Times New Roman"/>
          <w:sz w:val="24"/>
          <w:szCs w:val="24"/>
        </w:rPr>
        <w:tab/>
        <w:t xml:space="preserve">Johansson MA, Cummings DA, Glass GE. Multiyear climate variability and dengue--El Nino southern oscillation, weather, and dengue incidence in Puerto Rico, Mexico, and Thailand: a longitudinal data analysis. </w:t>
      </w:r>
      <w:r w:rsidRPr="00D64F43">
        <w:rPr>
          <w:rFonts w:ascii="Times New Roman" w:hAnsi="Times New Roman" w:cs="Times New Roman"/>
          <w:i/>
          <w:sz w:val="24"/>
          <w:szCs w:val="24"/>
          <w:lang w:val="es-MX"/>
        </w:rPr>
        <w:t>PLoS Med</w:t>
      </w:r>
      <w:r w:rsidRPr="00D64F43">
        <w:rPr>
          <w:rFonts w:ascii="Times New Roman" w:hAnsi="Times New Roman" w:cs="Times New Roman"/>
          <w:sz w:val="24"/>
          <w:szCs w:val="24"/>
          <w:lang w:val="es-MX"/>
        </w:rPr>
        <w:t xml:space="preserve"> 2009; </w:t>
      </w:r>
      <w:r w:rsidRPr="00D64F43">
        <w:rPr>
          <w:rFonts w:ascii="Times New Roman" w:hAnsi="Times New Roman" w:cs="Times New Roman"/>
          <w:b/>
          <w:sz w:val="24"/>
          <w:szCs w:val="24"/>
          <w:lang w:val="es-MX"/>
        </w:rPr>
        <w:t>6</w:t>
      </w:r>
      <w:r w:rsidRPr="00D64F43">
        <w:rPr>
          <w:rFonts w:ascii="Times New Roman" w:hAnsi="Times New Roman" w:cs="Times New Roman"/>
          <w:sz w:val="24"/>
          <w:szCs w:val="24"/>
          <w:lang w:val="es-MX"/>
        </w:rPr>
        <w:t>(11): e1000168.</w:t>
      </w:r>
    </w:p>
    <w:p w14:paraId="7994D41F" w14:textId="77777777" w:rsidR="004D40CA" w:rsidRPr="00D64F43" w:rsidRDefault="004D40CA" w:rsidP="004D40CA">
      <w:pPr>
        <w:pStyle w:val="EndNoteBibliography"/>
        <w:spacing w:after="0"/>
        <w:rPr>
          <w:rFonts w:ascii="Times New Roman" w:hAnsi="Times New Roman" w:cs="Times New Roman"/>
          <w:sz w:val="24"/>
          <w:szCs w:val="24"/>
          <w:lang w:val="es-MX"/>
        </w:rPr>
      </w:pPr>
      <w:r w:rsidRPr="00D64F43">
        <w:rPr>
          <w:rFonts w:ascii="Times New Roman" w:hAnsi="Times New Roman" w:cs="Times New Roman"/>
          <w:sz w:val="24"/>
          <w:szCs w:val="24"/>
          <w:lang w:val="es-MX"/>
        </w:rPr>
        <w:t>15.</w:t>
      </w:r>
      <w:r w:rsidRPr="00D64F43">
        <w:rPr>
          <w:rFonts w:ascii="Times New Roman" w:hAnsi="Times New Roman" w:cs="Times New Roman"/>
          <w:sz w:val="24"/>
          <w:szCs w:val="24"/>
          <w:lang w:val="es-MX"/>
        </w:rPr>
        <w:tab/>
        <w:t xml:space="preserve">Moreno-Banda GL, Riojas-Rodriguez H, Hurtado-Diaz M, Danis-Lozano R, Rothenberg SJ. </w:t>
      </w:r>
      <w:r w:rsidRPr="00D64F43">
        <w:rPr>
          <w:rFonts w:ascii="Times New Roman" w:hAnsi="Times New Roman" w:cs="Times New Roman"/>
          <w:sz w:val="24"/>
          <w:szCs w:val="24"/>
        </w:rPr>
        <w:t xml:space="preserve">Effects of climatic and social factors on dengue incidence in Mexican municipalities in the state of Veracruz. </w:t>
      </w:r>
      <w:r w:rsidRPr="00D64F43">
        <w:rPr>
          <w:rFonts w:ascii="Times New Roman" w:hAnsi="Times New Roman" w:cs="Times New Roman"/>
          <w:i/>
          <w:sz w:val="24"/>
          <w:szCs w:val="24"/>
          <w:lang w:val="es-MX"/>
        </w:rPr>
        <w:t>Salud Publica Mex</w:t>
      </w:r>
      <w:r w:rsidRPr="00D64F43">
        <w:rPr>
          <w:rFonts w:ascii="Times New Roman" w:hAnsi="Times New Roman" w:cs="Times New Roman"/>
          <w:sz w:val="24"/>
          <w:szCs w:val="24"/>
          <w:lang w:val="es-MX"/>
        </w:rPr>
        <w:t xml:space="preserve"> 2017; </w:t>
      </w:r>
      <w:r w:rsidRPr="00D64F43">
        <w:rPr>
          <w:rFonts w:ascii="Times New Roman" w:hAnsi="Times New Roman" w:cs="Times New Roman"/>
          <w:b/>
          <w:sz w:val="24"/>
          <w:szCs w:val="24"/>
          <w:lang w:val="es-MX"/>
        </w:rPr>
        <w:t>59</w:t>
      </w:r>
      <w:r w:rsidRPr="00D64F43">
        <w:rPr>
          <w:rFonts w:ascii="Times New Roman" w:hAnsi="Times New Roman" w:cs="Times New Roman"/>
          <w:sz w:val="24"/>
          <w:szCs w:val="24"/>
          <w:lang w:val="es-MX"/>
        </w:rPr>
        <w:t>(1): 41-52.</w:t>
      </w:r>
    </w:p>
    <w:p w14:paraId="3453A2F7"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lang w:val="es-MX"/>
        </w:rPr>
        <w:t>16.</w:t>
      </w:r>
      <w:r w:rsidRPr="00D64F43">
        <w:rPr>
          <w:rFonts w:ascii="Times New Roman" w:hAnsi="Times New Roman" w:cs="Times New Roman"/>
          <w:sz w:val="24"/>
          <w:szCs w:val="24"/>
          <w:lang w:val="es-MX"/>
        </w:rPr>
        <w:tab/>
        <w:t xml:space="preserve">Undurraga EA, Betancourt-Cravioto M, Ramos-Castaneda J, et al. </w:t>
      </w:r>
      <w:r w:rsidRPr="00D64F43">
        <w:rPr>
          <w:rFonts w:ascii="Times New Roman" w:hAnsi="Times New Roman" w:cs="Times New Roman"/>
          <w:sz w:val="24"/>
          <w:szCs w:val="24"/>
        </w:rPr>
        <w:t xml:space="preserve">Economic and disease burden of dengue in Mexico. </w:t>
      </w:r>
      <w:r w:rsidRPr="00D64F43">
        <w:rPr>
          <w:rFonts w:ascii="Times New Roman" w:hAnsi="Times New Roman" w:cs="Times New Roman"/>
          <w:i/>
          <w:sz w:val="24"/>
          <w:szCs w:val="24"/>
        </w:rPr>
        <w:t>PLoS Negl Trop Dis</w:t>
      </w:r>
      <w:r w:rsidRPr="00D64F43">
        <w:rPr>
          <w:rFonts w:ascii="Times New Roman" w:hAnsi="Times New Roman" w:cs="Times New Roman"/>
          <w:sz w:val="24"/>
          <w:szCs w:val="24"/>
        </w:rPr>
        <w:t xml:space="preserve"> 2015; </w:t>
      </w:r>
      <w:r w:rsidRPr="00D64F43">
        <w:rPr>
          <w:rFonts w:ascii="Times New Roman" w:hAnsi="Times New Roman" w:cs="Times New Roman"/>
          <w:b/>
          <w:sz w:val="24"/>
          <w:szCs w:val="24"/>
        </w:rPr>
        <w:t>9</w:t>
      </w:r>
      <w:r w:rsidRPr="00D64F43">
        <w:rPr>
          <w:rFonts w:ascii="Times New Roman" w:hAnsi="Times New Roman" w:cs="Times New Roman"/>
          <w:sz w:val="24"/>
          <w:szCs w:val="24"/>
        </w:rPr>
        <w:t>(3): e0003547.</w:t>
      </w:r>
    </w:p>
    <w:p w14:paraId="10EB6069"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lastRenderedPageBreak/>
        <w:t>17.</w:t>
      </w:r>
      <w:r w:rsidRPr="00D64F43">
        <w:rPr>
          <w:rFonts w:ascii="Times New Roman" w:hAnsi="Times New Roman" w:cs="Times New Roman"/>
          <w:sz w:val="24"/>
          <w:szCs w:val="24"/>
        </w:rPr>
        <w:tab/>
        <w:t xml:space="preserve">Brunkard JM, Robles Lopez JL, Ramirez J, et al. Dengue fever seroprevalence and risk factors, Texas-Mexico border, 2004. </w:t>
      </w:r>
      <w:r w:rsidRPr="00D64F43">
        <w:rPr>
          <w:rFonts w:ascii="Times New Roman" w:hAnsi="Times New Roman" w:cs="Times New Roman"/>
          <w:i/>
          <w:sz w:val="24"/>
          <w:szCs w:val="24"/>
        </w:rPr>
        <w:t>Emerg Infect Dis</w:t>
      </w:r>
      <w:r w:rsidRPr="00D64F43">
        <w:rPr>
          <w:rFonts w:ascii="Times New Roman" w:hAnsi="Times New Roman" w:cs="Times New Roman"/>
          <w:sz w:val="24"/>
          <w:szCs w:val="24"/>
        </w:rPr>
        <w:t xml:space="preserve"> 2007; </w:t>
      </w:r>
      <w:r w:rsidRPr="00D64F43">
        <w:rPr>
          <w:rFonts w:ascii="Times New Roman" w:hAnsi="Times New Roman" w:cs="Times New Roman"/>
          <w:b/>
          <w:sz w:val="24"/>
          <w:szCs w:val="24"/>
        </w:rPr>
        <w:t>13</w:t>
      </w:r>
      <w:r w:rsidRPr="00D64F43">
        <w:rPr>
          <w:rFonts w:ascii="Times New Roman" w:hAnsi="Times New Roman" w:cs="Times New Roman"/>
          <w:sz w:val="24"/>
          <w:szCs w:val="24"/>
        </w:rPr>
        <w:t>(10): 1477-83.</w:t>
      </w:r>
    </w:p>
    <w:p w14:paraId="618B223F"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18.</w:t>
      </w:r>
      <w:r w:rsidRPr="00D64F43">
        <w:rPr>
          <w:rFonts w:ascii="Times New Roman" w:hAnsi="Times New Roman" w:cs="Times New Roman"/>
          <w:sz w:val="24"/>
          <w:szCs w:val="24"/>
        </w:rPr>
        <w:tab/>
        <w:t xml:space="preserve">Watts MJ, Kotsila P, Mortyn PG, Sarto IMV, Urzi Brancati C. Influence of socio-economic, demographic and climate factors on the regional distribution of dengue in the United States and Mexico. </w:t>
      </w:r>
      <w:r w:rsidRPr="00D64F43">
        <w:rPr>
          <w:rFonts w:ascii="Times New Roman" w:hAnsi="Times New Roman" w:cs="Times New Roman"/>
          <w:i/>
          <w:sz w:val="24"/>
          <w:szCs w:val="24"/>
        </w:rPr>
        <w:t>Int J Health Geogr</w:t>
      </w:r>
      <w:r w:rsidRPr="00D64F43">
        <w:rPr>
          <w:rFonts w:ascii="Times New Roman" w:hAnsi="Times New Roman" w:cs="Times New Roman"/>
          <w:sz w:val="24"/>
          <w:szCs w:val="24"/>
        </w:rPr>
        <w:t xml:space="preserve"> 2020; </w:t>
      </w:r>
      <w:r w:rsidRPr="00D64F43">
        <w:rPr>
          <w:rFonts w:ascii="Times New Roman" w:hAnsi="Times New Roman" w:cs="Times New Roman"/>
          <w:b/>
          <w:sz w:val="24"/>
          <w:szCs w:val="24"/>
        </w:rPr>
        <w:t>19</w:t>
      </w:r>
      <w:r w:rsidRPr="00D64F43">
        <w:rPr>
          <w:rFonts w:ascii="Times New Roman" w:hAnsi="Times New Roman" w:cs="Times New Roman"/>
          <w:sz w:val="24"/>
          <w:szCs w:val="24"/>
        </w:rPr>
        <w:t>(1): 44.</w:t>
      </w:r>
    </w:p>
    <w:p w14:paraId="7EAF8086"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19.</w:t>
      </w:r>
      <w:r w:rsidRPr="00D64F43">
        <w:rPr>
          <w:rFonts w:ascii="Times New Roman" w:hAnsi="Times New Roman" w:cs="Times New Roman"/>
          <w:sz w:val="24"/>
          <w:szCs w:val="24"/>
        </w:rPr>
        <w:tab/>
        <w:t xml:space="preserve">Cortes-Escamilla A, Lopez-Gatell H, Sanchez-Aleman MA, Hegewisch-Taylor J, Hernandez-Avila M, Alpuche-Aranda CM. The hidden burden of Chikungunya in central Mexico: results of a small-scale serosurvey. </w:t>
      </w:r>
      <w:r w:rsidRPr="00D64F43">
        <w:rPr>
          <w:rFonts w:ascii="Times New Roman" w:hAnsi="Times New Roman" w:cs="Times New Roman"/>
          <w:i/>
          <w:sz w:val="24"/>
          <w:szCs w:val="24"/>
        </w:rPr>
        <w:t>Salud Publica Mex</w:t>
      </w:r>
      <w:r w:rsidRPr="00D64F43">
        <w:rPr>
          <w:rFonts w:ascii="Times New Roman" w:hAnsi="Times New Roman" w:cs="Times New Roman"/>
          <w:sz w:val="24"/>
          <w:szCs w:val="24"/>
        </w:rPr>
        <w:t xml:space="preserve"> 2018; </w:t>
      </w:r>
      <w:r w:rsidRPr="00D64F43">
        <w:rPr>
          <w:rFonts w:ascii="Times New Roman" w:hAnsi="Times New Roman" w:cs="Times New Roman"/>
          <w:b/>
          <w:sz w:val="24"/>
          <w:szCs w:val="24"/>
        </w:rPr>
        <w:t>60</w:t>
      </w:r>
      <w:r w:rsidRPr="00D64F43">
        <w:rPr>
          <w:rFonts w:ascii="Times New Roman" w:hAnsi="Times New Roman" w:cs="Times New Roman"/>
          <w:sz w:val="24"/>
          <w:szCs w:val="24"/>
        </w:rPr>
        <w:t>(1): 63-70.</w:t>
      </w:r>
    </w:p>
    <w:p w14:paraId="6E77C12E"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20.</w:t>
      </w:r>
      <w:r w:rsidRPr="00D64F43">
        <w:rPr>
          <w:rFonts w:ascii="Times New Roman" w:hAnsi="Times New Roman" w:cs="Times New Roman"/>
          <w:sz w:val="24"/>
          <w:szCs w:val="24"/>
        </w:rPr>
        <w:tab/>
        <w:t xml:space="preserve">Rodriguez-Morales AJ, Villamil-Gomez WE, Franco-Paredes C. The arboviral burden of disease caused by co-circulation and co-infection of dengue, chikungunya and Zika in the Americas. </w:t>
      </w:r>
      <w:r w:rsidRPr="00D64F43">
        <w:rPr>
          <w:rFonts w:ascii="Times New Roman" w:hAnsi="Times New Roman" w:cs="Times New Roman"/>
          <w:i/>
          <w:sz w:val="24"/>
          <w:szCs w:val="24"/>
        </w:rPr>
        <w:t>Travel Med Infect Dis</w:t>
      </w:r>
      <w:r w:rsidRPr="00D64F43">
        <w:rPr>
          <w:rFonts w:ascii="Times New Roman" w:hAnsi="Times New Roman" w:cs="Times New Roman"/>
          <w:sz w:val="24"/>
          <w:szCs w:val="24"/>
        </w:rPr>
        <w:t xml:space="preserve"> 2016; </w:t>
      </w:r>
      <w:r w:rsidRPr="00D64F43">
        <w:rPr>
          <w:rFonts w:ascii="Times New Roman" w:hAnsi="Times New Roman" w:cs="Times New Roman"/>
          <w:b/>
          <w:sz w:val="24"/>
          <w:szCs w:val="24"/>
        </w:rPr>
        <w:t>14</w:t>
      </w:r>
      <w:r w:rsidRPr="00D64F43">
        <w:rPr>
          <w:rFonts w:ascii="Times New Roman" w:hAnsi="Times New Roman" w:cs="Times New Roman"/>
          <w:sz w:val="24"/>
          <w:szCs w:val="24"/>
        </w:rPr>
        <w:t>(3): 177-9.</w:t>
      </w:r>
    </w:p>
    <w:p w14:paraId="082192A4" w14:textId="2D32CE03" w:rsidR="004D40CA" w:rsidRPr="00D64F43" w:rsidRDefault="004D40CA" w:rsidP="004D40CA">
      <w:pPr>
        <w:pStyle w:val="EndNoteBibliography"/>
        <w:spacing w:after="0"/>
        <w:rPr>
          <w:rFonts w:ascii="Times New Roman" w:hAnsi="Times New Roman" w:cs="Times New Roman"/>
          <w:sz w:val="24"/>
          <w:szCs w:val="24"/>
          <w:lang w:val="es-MX"/>
        </w:rPr>
      </w:pPr>
      <w:r w:rsidRPr="00D64F43">
        <w:rPr>
          <w:rFonts w:ascii="Times New Roman" w:hAnsi="Times New Roman" w:cs="Times New Roman"/>
          <w:sz w:val="24"/>
          <w:szCs w:val="24"/>
        </w:rPr>
        <w:t>21.</w:t>
      </w:r>
      <w:r w:rsidRPr="00D64F43">
        <w:rPr>
          <w:rFonts w:ascii="Times New Roman" w:hAnsi="Times New Roman" w:cs="Times New Roman"/>
          <w:sz w:val="24"/>
          <w:szCs w:val="24"/>
        </w:rPr>
        <w:tab/>
        <w:t xml:space="preserve">Willey GR, Parkes HB, Palerm A, Bernstein MD, Howard F. Cline, Griffin EC. </w:t>
      </w:r>
      <w:r w:rsidRPr="00D64F43">
        <w:rPr>
          <w:rFonts w:ascii="Times New Roman" w:hAnsi="Times New Roman" w:cs="Times New Roman"/>
          <w:sz w:val="24"/>
          <w:szCs w:val="24"/>
          <w:lang w:val="es-MX"/>
        </w:rPr>
        <w:t xml:space="preserve">Mexico. 2019. </w:t>
      </w:r>
      <w:hyperlink r:id="rId14" w:history="1">
        <w:r w:rsidRPr="00D64F43">
          <w:rPr>
            <w:rStyle w:val="Hyperlink"/>
            <w:rFonts w:ascii="Times New Roman" w:hAnsi="Times New Roman" w:cs="Times New Roman"/>
            <w:sz w:val="24"/>
            <w:szCs w:val="24"/>
            <w:lang w:val="es-MX"/>
          </w:rPr>
          <w:t>www.britannica.com/place/Mexico</w:t>
        </w:r>
      </w:hyperlink>
      <w:r w:rsidRPr="00D64F43">
        <w:rPr>
          <w:rFonts w:ascii="Times New Roman" w:hAnsi="Times New Roman" w:cs="Times New Roman"/>
          <w:sz w:val="24"/>
          <w:szCs w:val="24"/>
          <w:lang w:val="es-MX"/>
        </w:rPr>
        <w:t>.</w:t>
      </w:r>
    </w:p>
    <w:p w14:paraId="62899D61"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lang w:val="es-MX"/>
        </w:rPr>
        <w:t>22.</w:t>
      </w:r>
      <w:r w:rsidRPr="00D64F43">
        <w:rPr>
          <w:rFonts w:ascii="Times New Roman" w:hAnsi="Times New Roman" w:cs="Times New Roman"/>
          <w:sz w:val="24"/>
          <w:szCs w:val="24"/>
          <w:lang w:val="es-MX"/>
        </w:rPr>
        <w:tab/>
        <w:t xml:space="preserve">Laureano-Rosario AE, Garcia-Rejon JE, Gomez-Carro S, Farfan-Ale JA, Muller-Karger FE. </w:t>
      </w:r>
      <w:r w:rsidRPr="00D64F43">
        <w:rPr>
          <w:rFonts w:ascii="Times New Roman" w:hAnsi="Times New Roman" w:cs="Times New Roman"/>
          <w:sz w:val="24"/>
          <w:szCs w:val="24"/>
        </w:rPr>
        <w:t xml:space="preserve">Modelling dengue fever risk in the State of Yucatan, Mexico using regional-scale satellite-derived Sea Surface Temperature. </w:t>
      </w:r>
      <w:r w:rsidRPr="00D64F43">
        <w:rPr>
          <w:rFonts w:ascii="Times New Roman" w:hAnsi="Times New Roman" w:cs="Times New Roman"/>
          <w:i/>
          <w:sz w:val="24"/>
          <w:szCs w:val="24"/>
        </w:rPr>
        <w:t>Acta Tropica</w:t>
      </w:r>
      <w:r w:rsidRPr="00D64F43">
        <w:rPr>
          <w:rFonts w:ascii="Times New Roman" w:hAnsi="Times New Roman" w:cs="Times New Roman"/>
          <w:sz w:val="24"/>
          <w:szCs w:val="24"/>
        </w:rPr>
        <w:t xml:space="preserve"> 2017.</w:t>
      </w:r>
    </w:p>
    <w:p w14:paraId="0E59A595" w14:textId="77777777" w:rsidR="004D40CA" w:rsidRPr="00D64F43" w:rsidRDefault="004D40CA" w:rsidP="004D40CA">
      <w:pPr>
        <w:pStyle w:val="EndNoteBibliography"/>
        <w:spacing w:after="0"/>
        <w:rPr>
          <w:rFonts w:ascii="Times New Roman" w:hAnsi="Times New Roman" w:cs="Times New Roman"/>
          <w:sz w:val="24"/>
          <w:szCs w:val="24"/>
          <w:lang w:val="es-MX"/>
        </w:rPr>
      </w:pPr>
      <w:r w:rsidRPr="00D64F43">
        <w:rPr>
          <w:rFonts w:ascii="Times New Roman" w:hAnsi="Times New Roman" w:cs="Times New Roman"/>
          <w:sz w:val="24"/>
          <w:szCs w:val="24"/>
        </w:rPr>
        <w:t>23.</w:t>
      </w:r>
      <w:r w:rsidRPr="00D64F43">
        <w:rPr>
          <w:rFonts w:ascii="Times New Roman" w:hAnsi="Times New Roman" w:cs="Times New Roman"/>
          <w:sz w:val="24"/>
          <w:szCs w:val="24"/>
        </w:rPr>
        <w:tab/>
        <w:t xml:space="preserve">Serrano-Pinto V, Moreno-Legorreta M. Dengue hemorrhagic fever in the Northwest of Mexico: a two decade analysis. </w:t>
      </w:r>
      <w:r w:rsidRPr="00D64F43">
        <w:rPr>
          <w:rFonts w:ascii="Times New Roman" w:hAnsi="Times New Roman" w:cs="Times New Roman"/>
          <w:i/>
          <w:sz w:val="24"/>
          <w:szCs w:val="24"/>
          <w:lang w:val="es-MX"/>
        </w:rPr>
        <w:t>Revista de Investigacion Clinica</w:t>
      </w:r>
      <w:r w:rsidRPr="00D64F43">
        <w:rPr>
          <w:rFonts w:ascii="Times New Roman" w:hAnsi="Times New Roman" w:cs="Times New Roman"/>
          <w:sz w:val="24"/>
          <w:szCs w:val="24"/>
          <w:lang w:val="es-MX"/>
        </w:rPr>
        <w:t xml:space="preserve"> 2017; (69): 152-8.</w:t>
      </w:r>
    </w:p>
    <w:p w14:paraId="17A26D89" w14:textId="77777777" w:rsidR="004D40CA" w:rsidRPr="00D64F43" w:rsidRDefault="004D40CA" w:rsidP="004D40CA">
      <w:pPr>
        <w:pStyle w:val="EndNoteBibliography"/>
        <w:spacing w:after="0"/>
        <w:rPr>
          <w:rFonts w:ascii="Times New Roman" w:hAnsi="Times New Roman" w:cs="Times New Roman"/>
          <w:sz w:val="24"/>
          <w:szCs w:val="24"/>
          <w:lang w:val="es-MX"/>
        </w:rPr>
      </w:pPr>
      <w:r w:rsidRPr="00D64F43">
        <w:rPr>
          <w:rFonts w:ascii="Times New Roman" w:hAnsi="Times New Roman" w:cs="Times New Roman"/>
          <w:sz w:val="24"/>
          <w:szCs w:val="24"/>
          <w:lang w:val="es-MX"/>
        </w:rPr>
        <w:t>24.</w:t>
      </w:r>
      <w:r w:rsidRPr="00D64F43">
        <w:rPr>
          <w:rFonts w:ascii="Times New Roman" w:hAnsi="Times New Roman" w:cs="Times New Roman"/>
          <w:sz w:val="24"/>
          <w:szCs w:val="24"/>
          <w:lang w:val="es-MX"/>
        </w:rPr>
        <w:tab/>
        <w:t xml:space="preserve">Jimenez Corona ME, De la Garza Barroso AL, Rodriguez Martinez JC, et al. </w:t>
      </w:r>
      <w:r w:rsidRPr="00D64F43">
        <w:rPr>
          <w:rFonts w:ascii="Times New Roman" w:hAnsi="Times New Roman" w:cs="Times New Roman"/>
          <w:sz w:val="24"/>
          <w:szCs w:val="24"/>
        </w:rPr>
        <w:t xml:space="preserve">Clinical and Epidemiological Characterization of Laboratory-Confirmed Autochthonous Cases of Zika Virus Disease in Mexico. </w:t>
      </w:r>
      <w:r w:rsidRPr="00D64F43">
        <w:rPr>
          <w:rFonts w:ascii="Times New Roman" w:hAnsi="Times New Roman" w:cs="Times New Roman"/>
          <w:i/>
          <w:sz w:val="24"/>
          <w:szCs w:val="24"/>
          <w:lang w:val="es-MX"/>
        </w:rPr>
        <w:t>PLoS Curr</w:t>
      </w:r>
      <w:r w:rsidRPr="00D64F43">
        <w:rPr>
          <w:rFonts w:ascii="Times New Roman" w:hAnsi="Times New Roman" w:cs="Times New Roman"/>
          <w:sz w:val="24"/>
          <w:szCs w:val="24"/>
          <w:lang w:val="es-MX"/>
        </w:rPr>
        <w:t xml:space="preserve"> 2016; </w:t>
      </w:r>
      <w:r w:rsidRPr="00D64F43">
        <w:rPr>
          <w:rFonts w:ascii="Times New Roman" w:hAnsi="Times New Roman" w:cs="Times New Roman"/>
          <w:b/>
          <w:sz w:val="24"/>
          <w:szCs w:val="24"/>
          <w:lang w:val="es-MX"/>
        </w:rPr>
        <w:t>8</w:t>
      </w:r>
      <w:r w:rsidRPr="00D64F43">
        <w:rPr>
          <w:rFonts w:ascii="Times New Roman" w:hAnsi="Times New Roman" w:cs="Times New Roman"/>
          <w:sz w:val="24"/>
          <w:szCs w:val="24"/>
          <w:lang w:val="es-MX"/>
        </w:rPr>
        <w:t>.</w:t>
      </w:r>
    </w:p>
    <w:p w14:paraId="5C741010" w14:textId="7D3AEAD0"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lang w:val="es-MX"/>
        </w:rPr>
        <w:t>25.</w:t>
      </w:r>
      <w:r w:rsidRPr="00D64F43">
        <w:rPr>
          <w:rFonts w:ascii="Times New Roman" w:hAnsi="Times New Roman" w:cs="Times New Roman"/>
          <w:sz w:val="24"/>
          <w:szCs w:val="24"/>
          <w:lang w:val="es-MX"/>
        </w:rPr>
        <w:tab/>
        <w:t xml:space="preserve">Instituto Nacional de Estadística y Geografía [INEGI] (2020). México en Cifras. </w:t>
      </w:r>
      <w:r w:rsidRPr="00D64F43">
        <w:rPr>
          <w:rFonts w:ascii="Times New Roman" w:hAnsi="Times New Roman" w:cs="Times New Roman"/>
          <w:sz w:val="24"/>
          <w:szCs w:val="24"/>
        </w:rPr>
        <w:t xml:space="preserve">Available online: </w:t>
      </w:r>
      <w:hyperlink r:id="rId15" w:history="1">
        <w:r w:rsidRPr="00D64F43">
          <w:rPr>
            <w:rStyle w:val="Hyperlink"/>
            <w:rFonts w:ascii="Times New Roman" w:hAnsi="Times New Roman" w:cs="Times New Roman"/>
            <w:sz w:val="24"/>
            <w:szCs w:val="24"/>
          </w:rPr>
          <w:t>https://www.inegi.org.mx/app/areasgeograficas/?ag=00</w:t>
        </w:r>
      </w:hyperlink>
      <w:r w:rsidRPr="00D64F43">
        <w:rPr>
          <w:rFonts w:ascii="Times New Roman" w:hAnsi="Times New Roman" w:cs="Times New Roman"/>
          <w:sz w:val="24"/>
          <w:szCs w:val="24"/>
        </w:rPr>
        <w:t xml:space="preserve"> (accessed on 27 December 2020).</w:t>
      </w:r>
    </w:p>
    <w:p w14:paraId="6B5BDB6E"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26.</w:t>
      </w:r>
      <w:r w:rsidRPr="00D64F43">
        <w:rPr>
          <w:rFonts w:ascii="Times New Roman" w:hAnsi="Times New Roman" w:cs="Times New Roman"/>
          <w:sz w:val="24"/>
          <w:szCs w:val="24"/>
        </w:rPr>
        <w:tab/>
        <w:t xml:space="preserve">Jaenisch T, Tam DT, Kieu NT, et al. Clinical evaluation of dengue and identification of risk factors for severe disease: protocol for a multicentre study in 8 countries. </w:t>
      </w:r>
      <w:r w:rsidRPr="00D64F43">
        <w:rPr>
          <w:rFonts w:ascii="Times New Roman" w:hAnsi="Times New Roman" w:cs="Times New Roman"/>
          <w:i/>
          <w:sz w:val="24"/>
          <w:szCs w:val="24"/>
        </w:rPr>
        <w:t>BMC Infect Dis</w:t>
      </w:r>
      <w:r w:rsidRPr="00D64F43">
        <w:rPr>
          <w:rFonts w:ascii="Times New Roman" w:hAnsi="Times New Roman" w:cs="Times New Roman"/>
          <w:sz w:val="24"/>
          <w:szCs w:val="24"/>
        </w:rPr>
        <w:t xml:space="preserve"> 2016; </w:t>
      </w:r>
      <w:r w:rsidRPr="00D64F43">
        <w:rPr>
          <w:rFonts w:ascii="Times New Roman" w:hAnsi="Times New Roman" w:cs="Times New Roman"/>
          <w:b/>
          <w:sz w:val="24"/>
          <w:szCs w:val="24"/>
        </w:rPr>
        <w:t>16</w:t>
      </w:r>
      <w:r w:rsidRPr="00D64F43">
        <w:rPr>
          <w:rFonts w:ascii="Times New Roman" w:hAnsi="Times New Roman" w:cs="Times New Roman"/>
          <w:sz w:val="24"/>
          <w:szCs w:val="24"/>
        </w:rPr>
        <w:t>: 120.</w:t>
      </w:r>
    </w:p>
    <w:p w14:paraId="26C4F633" w14:textId="7F260ADE"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27.</w:t>
      </w:r>
      <w:r w:rsidRPr="00D64F43">
        <w:rPr>
          <w:rFonts w:ascii="Times New Roman" w:hAnsi="Times New Roman" w:cs="Times New Roman"/>
          <w:sz w:val="24"/>
          <w:szCs w:val="24"/>
        </w:rPr>
        <w:tab/>
        <w:t xml:space="preserve">Saha S, Moorthi S, Pan HL, Wu X, Wang J, Nadiga S, et al. NCEP climate forecast system reanalysis (CFSR) selected hourly time-series products, January 1979 to December 2010. Research data archive at the National Center for Atmospheric Research, Computational and Information Systems Laboratory. 2010. </w:t>
      </w:r>
      <w:hyperlink r:id="rId16" w:history="1">
        <w:r w:rsidRPr="00D64F43">
          <w:rPr>
            <w:rStyle w:val="Hyperlink"/>
            <w:rFonts w:ascii="Times New Roman" w:hAnsi="Times New Roman" w:cs="Times New Roman"/>
            <w:sz w:val="24"/>
            <w:szCs w:val="24"/>
          </w:rPr>
          <w:t>http://rda.ucar.edu/datas</w:t>
        </w:r>
      </w:hyperlink>
      <w:r w:rsidRPr="00D64F43">
        <w:rPr>
          <w:rFonts w:ascii="Times New Roman" w:hAnsi="Times New Roman" w:cs="Times New Roman"/>
          <w:sz w:val="24"/>
          <w:szCs w:val="24"/>
        </w:rPr>
        <w:t xml:space="preserve"> ets/ds093 .0/.</w:t>
      </w:r>
    </w:p>
    <w:p w14:paraId="60AEF0B8" w14:textId="77777777" w:rsidR="004D40CA" w:rsidRPr="00D64F43" w:rsidRDefault="004D40CA" w:rsidP="004D40CA">
      <w:pPr>
        <w:pStyle w:val="EndNoteBibliography"/>
        <w:spacing w:after="0"/>
        <w:rPr>
          <w:rFonts w:ascii="Times New Roman" w:hAnsi="Times New Roman" w:cs="Times New Roman"/>
          <w:sz w:val="24"/>
          <w:szCs w:val="24"/>
          <w:lang w:val="es-MX"/>
        </w:rPr>
      </w:pPr>
      <w:r w:rsidRPr="00D64F43">
        <w:rPr>
          <w:rFonts w:ascii="Times New Roman" w:hAnsi="Times New Roman" w:cs="Times New Roman"/>
          <w:sz w:val="24"/>
          <w:szCs w:val="24"/>
        </w:rPr>
        <w:t>28.</w:t>
      </w:r>
      <w:r w:rsidRPr="00D64F43">
        <w:rPr>
          <w:rFonts w:ascii="Times New Roman" w:hAnsi="Times New Roman" w:cs="Times New Roman"/>
          <w:sz w:val="24"/>
          <w:szCs w:val="24"/>
        </w:rPr>
        <w:tab/>
        <w:t xml:space="preserve">Funk C, Peterson P, Landsfeld M, Pedreros D, Verdin J, Shukla S, et al. The climate hazards infrared precipitation with stations—a new environmental record for monitoring extremes. </w:t>
      </w:r>
      <w:r w:rsidRPr="00D64F43">
        <w:rPr>
          <w:rFonts w:ascii="Times New Roman" w:hAnsi="Times New Roman" w:cs="Times New Roman"/>
          <w:sz w:val="24"/>
          <w:szCs w:val="24"/>
          <w:lang w:val="es-MX"/>
        </w:rPr>
        <w:t>Sci Data. 2015;2:150066).</w:t>
      </w:r>
    </w:p>
    <w:p w14:paraId="21E0DFFD" w14:textId="0990EEFA" w:rsidR="004D40CA" w:rsidRPr="00D64F43" w:rsidRDefault="004D40CA" w:rsidP="004D40CA">
      <w:pPr>
        <w:pStyle w:val="EndNoteBibliography"/>
        <w:spacing w:after="0"/>
        <w:rPr>
          <w:rFonts w:ascii="Times New Roman" w:hAnsi="Times New Roman" w:cs="Times New Roman"/>
          <w:sz w:val="24"/>
          <w:szCs w:val="24"/>
          <w:lang w:val="es-MX"/>
        </w:rPr>
      </w:pPr>
      <w:r w:rsidRPr="00D64F43">
        <w:rPr>
          <w:rFonts w:ascii="Times New Roman" w:hAnsi="Times New Roman" w:cs="Times New Roman"/>
          <w:sz w:val="24"/>
          <w:szCs w:val="24"/>
          <w:lang w:val="es-MX"/>
        </w:rPr>
        <w:t>29.</w:t>
      </w:r>
      <w:r w:rsidRPr="00D64F43">
        <w:rPr>
          <w:rFonts w:ascii="Times New Roman" w:hAnsi="Times New Roman" w:cs="Times New Roman"/>
          <w:sz w:val="24"/>
          <w:szCs w:val="24"/>
          <w:lang w:val="es-MX"/>
        </w:rPr>
        <w:tab/>
        <w:t>Consejo Nacional de Evaluación de la Política de Desarrollo Social (CONEVAL). (2010). "Población total,  indicadores, índice y grado de rezago social, según entidad federativa, 2000, 2005, 2010 y 2015". [Base de datos en línea]. Recuperado el 1 de agosto de 2018 de (</w:t>
      </w:r>
      <w:hyperlink r:id="rId17" w:history="1">
        <w:r w:rsidRPr="00D64F43">
          <w:rPr>
            <w:rStyle w:val="Hyperlink"/>
            <w:rFonts w:ascii="Times New Roman" w:hAnsi="Times New Roman" w:cs="Times New Roman"/>
            <w:sz w:val="24"/>
            <w:szCs w:val="24"/>
            <w:lang w:val="es-MX"/>
          </w:rPr>
          <w:t>https://www.coneval.org.mx/Medicion/Documents/Indice_Rezago_Social_2015/IRS_2000_2015_vf.zip</w:t>
        </w:r>
      </w:hyperlink>
      <w:r w:rsidRPr="00D64F43">
        <w:rPr>
          <w:rFonts w:ascii="Times New Roman" w:hAnsi="Times New Roman" w:cs="Times New Roman"/>
          <w:sz w:val="24"/>
          <w:szCs w:val="24"/>
          <w:lang w:val="es-MX"/>
        </w:rPr>
        <w:t>).</w:t>
      </w:r>
    </w:p>
    <w:p w14:paraId="00B63218"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30.</w:t>
      </w:r>
      <w:r w:rsidRPr="00D64F43">
        <w:rPr>
          <w:rFonts w:ascii="Times New Roman" w:hAnsi="Times New Roman" w:cs="Times New Roman"/>
          <w:sz w:val="24"/>
          <w:szCs w:val="24"/>
        </w:rPr>
        <w:tab/>
        <w:t>Kulldorff M (1997) A spatial scan statistic. Communications in Statistics - Theory and Methods 26: 1481–1496.</w:t>
      </w:r>
    </w:p>
    <w:p w14:paraId="38DAE962"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31.</w:t>
      </w:r>
      <w:r w:rsidRPr="00D64F43">
        <w:rPr>
          <w:rFonts w:ascii="Times New Roman" w:hAnsi="Times New Roman" w:cs="Times New Roman"/>
          <w:sz w:val="24"/>
          <w:szCs w:val="24"/>
        </w:rPr>
        <w:tab/>
        <w:t>Benesty, Jacob, Jingdong Chen, Yiteng Huang, Israel Cohen. "Pearson correlation coefficient." Noise reduction in speech processing. Springer, Berlin, Heidelberg, 2009. 1-4.</w:t>
      </w:r>
    </w:p>
    <w:p w14:paraId="6C310331" w14:textId="77777777" w:rsidR="004D40CA" w:rsidRPr="00D64F43" w:rsidRDefault="004D40CA" w:rsidP="004D40CA">
      <w:pPr>
        <w:pStyle w:val="EndNoteBibliography"/>
        <w:spacing w:after="0"/>
        <w:rPr>
          <w:rFonts w:ascii="Times New Roman" w:hAnsi="Times New Roman" w:cs="Times New Roman"/>
          <w:sz w:val="24"/>
          <w:szCs w:val="24"/>
        </w:rPr>
      </w:pPr>
      <w:r w:rsidRPr="00D64F43">
        <w:rPr>
          <w:rFonts w:ascii="Times New Roman" w:hAnsi="Times New Roman" w:cs="Times New Roman"/>
          <w:sz w:val="24"/>
          <w:szCs w:val="24"/>
        </w:rPr>
        <w:t>32.</w:t>
      </w:r>
      <w:r w:rsidRPr="00D64F43">
        <w:rPr>
          <w:rFonts w:ascii="Times New Roman" w:hAnsi="Times New Roman" w:cs="Times New Roman"/>
          <w:sz w:val="24"/>
          <w:szCs w:val="24"/>
        </w:rPr>
        <w:tab/>
        <w:t>Lopez-Paz, David, Philipp Hennig, and Bernhard Schölkopf. "The randomized dependence coefficient." Advances in neural information processing systems. 2013.</w:t>
      </w:r>
    </w:p>
    <w:p w14:paraId="528A09D6" w14:textId="77777777" w:rsidR="004D40CA" w:rsidRPr="00D64F43" w:rsidRDefault="004D40CA" w:rsidP="004D40CA">
      <w:pPr>
        <w:pStyle w:val="EndNoteBibliography"/>
        <w:rPr>
          <w:rFonts w:ascii="Times New Roman" w:hAnsi="Times New Roman" w:cs="Times New Roman"/>
          <w:sz w:val="24"/>
          <w:szCs w:val="24"/>
        </w:rPr>
      </w:pPr>
      <w:r w:rsidRPr="00D64F43">
        <w:rPr>
          <w:rFonts w:ascii="Times New Roman" w:hAnsi="Times New Roman" w:cs="Times New Roman"/>
          <w:sz w:val="24"/>
          <w:szCs w:val="24"/>
        </w:rPr>
        <w:lastRenderedPageBreak/>
        <w:t>33.</w:t>
      </w:r>
      <w:r w:rsidRPr="00D64F43">
        <w:rPr>
          <w:rFonts w:ascii="Times New Roman" w:hAnsi="Times New Roman" w:cs="Times New Roman"/>
          <w:sz w:val="24"/>
          <w:szCs w:val="24"/>
        </w:rPr>
        <w:tab/>
        <w:t>Lundberg, Scott M., and Su-In Lee. "A unified approach to interpreting model predictions." Advances in neural information processing systems. 2017.</w:t>
      </w:r>
    </w:p>
    <w:p w14:paraId="330A4943" w14:textId="1CA34C65" w:rsidR="00183C7F" w:rsidRPr="00D64F43" w:rsidRDefault="00BE66DB" w:rsidP="00A26E7F">
      <w:pPr>
        <w:spacing w:after="0" w:line="240" w:lineRule="auto"/>
        <w:rPr>
          <w:rFonts w:ascii="Times New Roman" w:hAnsi="Times New Roman" w:cs="Times New Roman"/>
          <w:color w:val="000000"/>
          <w:sz w:val="24"/>
          <w:szCs w:val="24"/>
          <w:bdr w:val="none" w:sz="0" w:space="0" w:color="auto" w:frame="1"/>
        </w:rPr>
      </w:pPr>
      <w:r w:rsidRPr="00D64F43">
        <w:rPr>
          <w:rFonts w:ascii="Times New Roman" w:hAnsi="Times New Roman" w:cs="Times New Roman"/>
          <w:color w:val="000000"/>
          <w:sz w:val="24"/>
          <w:szCs w:val="24"/>
          <w:bdr w:val="none" w:sz="0" w:space="0" w:color="auto" w:frame="1"/>
        </w:rPr>
        <w:fldChar w:fldCharType="end"/>
      </w:r>
      <w:r w:rsidR="001178B2" w:rsidRPr="00D64F43">
        <w:rPr>
          <w:rFonts w:ascii="Times New Roman" w:hAnsi="Times New Roman" w:cs="Times New Roman"/>
          <w:color w:val="000000"/>
          <w:sz w:val="24"/>
          <w:szCs w:val="24"/>
          <w:bdr w:val="none" w:sz="0" w:space="0" w:color="auto" w:frame="1"/>
        </w:rPr>
        <w:fldChar w:fldCharType="begin"/>
      </w:r>
      <w:r w:rsidR="001178B2" w:rsidRPr="00D64F43">
        <w:rPr>
          <w:rFonts w:ascii="Times New Roman" w:hAnsi="Times New Roman" w:cs="Times New Roman"/>
          <w:color w:val="000000"/>
          <w:sz w:val="24"/>
          <w:szCs w:val="24"/>
          <w:bdr w:val="none" w:sz="0" w:space="0" w:color="auto" w:frame="1"/>
        </w:rPr>
        <w:instrText xml:space="preserve"> ADDIN </w:instrText>
      </w:r>
      <w:r w:rsidR="001178B2" w:rsidRPr="00D64F43">
        <w:rPr>
          <w:rFonts w:ascii="Times New Roman" w:hAnsi="Times New Roman" w:cs="Times New Roman"/>
          <w:color w:val="000000"/>
          <w:sz w:val="24"/>
          <w:szCs w:val="24"/>
          <w:bdr w:val="none" w:sz="0" w:space="0" w:color="auto" w:frame="1"/>
        </w:rPr>
        <w:fldChar w:fldCharType="end"/>
      </w:r>
    </w:p>
    <w:sectPr w:rsidR="00183C7F" w:rsidRPr="00D64F43" w:rsidSect="009804EB">
      <w:footerReference w:type="default" r:id="rId1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46901" w16cex:dateUtc="2021-01-22T02:56:00Z"/>
  <w16cex:commentExtensible w16cex:durableId="23C01E5E" w16cex:dateUtc="2021-01-31T00:05:00Z"/>
  <w16cex:commentExtensible w16cex:durableId="23C01E92" w16cex:dateUtc="2021-01-31T00:06:00Z"/>
  <w16cex:commentExtensible w16cex:durableId="23C01F53" w16cex:dateUtc="2021-01-31T00:09:00Z"/>
  <w16cex:commentExtensible w16cex:durableId="23C01FC8" w16cex:dateUtc="2021-01-31T00:11:00Z"/>
  <w16cex:commentExtensible w16cex:durableId="23AE8520" w16cex:dateUtc="2021-01-17T15:42:00Z"/>
  <w16cex:commentExtensible w16cex:durableId="23AE85F7" w16cex:dateUtc="2021-01-17T15:46:00Z"/>
  <w16cex:commentExtensible w16cex:durableId="23C02310" w16cex:dateUtc="2021-01-31T00:25:00Z"/>
  <w16cex:commentExtensible w16cex:durableId="23C0235F" w16cex:dateUtc="2021-01-31T00:26:00Z"/>
  <w16cex:commentExtensible w16cex:durableId="23C026F1" w16cex:dateUtc="2021-01-31T00:41:00Z"/>
  <w16cex:commentExtensible w16cex:durableId="23C0242B" w16cex:dateUtc="2021-01-31T00:30:00Z"/>
  <w16cex:commentExtensible w16cex:durableId="23C0249F" w16cex:dateUtc="2021-01-31T00:31:00Z"/>
  <w16cex:commentExtensible w16cex:durableId="23C02533" w16cex:dateUtc="2021-01-31T00:34:00Z"/>
  <w16cex:commentExtensible w16cex:durableId="23C02616" w16cex:dateUtc="2021-01-31T00:38:00Z"/>
  <w16cex:commentExtensible w16cex:durableId="23C027E7" w16cex:dateUtc="2021-01-31T00:45:00Z"/>
  <w16cex:commentExtensible w16cex:durableId="23C04551" w16cex:dateUtc="2021-01-31T01:28:00Z"/>
  <w16cex:commentExtensible w16cex:durableId="23AE9356" w16cex:dateUtc="2021-01-17T16:43:00Z"/>
  <w16cex:commentExtensible w16cex:durableId="23C02B38" w16cex:dateUtc="2021-01-31T01:00:00Z"/>
  <w16cex:commentExtensible w16cex:durableId="23C0303E" w16cex:dateUtc="2021-01-31T01:21:00Z"/>
  <w16cex:commentExtensible w16cex:durableId="23C038B9" w16cex:dateUtc="2021-01-31T01:57:00Z"/>
  <w16cex:commentExtensible w16cex:durableId="23C030C0" w16cex:dateUtc="2021-01-31T01:23:00Z"/>
  <w16cex:commentExtensible w16cex:durableId="23C031C9" w16cex:dateUtc="2021-01-31T01:28:00Z"/>
  <w16cex:commentExtensible w16cex:durableId="23C0316B" w16cex:dateUtc="2021-01-31T01:26:00Z"/>
  <w16cex:commentExtensible w16cex:durableId="23C0326D" w16cex:dateUtc="2021-01-31T01:30:00Z"/>
  <w16cex:commentExtensible w16cex:durableId="23C0330C" w16cex:dateUtc="2021-01-31T01:33:00Z"/>
  <w16cex:commentExtensible w16cex:durableId="23C03399" w16cex:dateUtc="2021-01-31T01:35:00Z"/>
  <w16cex:commentExtensible w16cex:durableId="23C03463" w16cex:dateUtc="2021-01-31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00E8F0" w16cid:durableId="23B46901"/>
  <w16cid:commentId w16cid:paraId="4EB853F7" w16cid:durableId="23C01E5E"/>
  <w16cid:commentId w16cid:paraId="749013CF" w16cid:durableId="23C01E92"/>
  <w16cid:commentId w16cid:paraId="6B3EB42F" w16cid:durableId="23C01F53"/>
  <w16cid:commentId w16cid:paraId="2CC83E6F" w16cid:durableId="23C01FC8"/>
  <w16cid:commentId w16cid:paraId="3362A397" w16cid:durableId="23AE8520"/>
  <w16cid:commentId w16cid:paraId="055E8276" w16cid:durableId="23AE85F7"/>
  <w16cid:commentId w16cid:paraId="2A962962" w16cid:durableId="23C02310"/>
  <w16cid:commentId w16cid:paraId="03DB614F" w16cid:durableId="23C0235F"/>
  <w16cid:commentId w16cid:paraId="6B018701" w16cid:durableId="23C026F1"/>
  <w16cid:commentId w16cid:paraId="01C40265" w16cid:durableId="23C0242B"/>
  <w16cid:commentId w16cid:paraId="3897DA67" w16cid:durableId="23C0249F"/>
  <w16cid:commentId w16cid:paraId="1E96CFA3" w16cid:durableId="23C02533"/>
  <w16cid:commentId w16cid:paraId="7933DE9F" w16cid:durableId="23C02616"/>
  <w16cid:commentId w16cid:paraId="6B351210" w16cid:durableId="23C027E7"/>
  <w16cid:commentId w16cid:paraId="345B02AF" w16cid:durableId="23C04551"/>
  <w16cid:commentId w16cid:paraId="7F12B91D" w16cid:durableId="23AE9356"/>
  <w16cid:commentId w16cid:paraId="0A9B6100" w16cid:durableId="23C02B38"/>
  <w16cid:commentId w16cid:paraId="48EC5B63" w16cid:durableId="23C0303E"/>
  <w16cid:commentId w16cid:paraId="4949FC8E" w16cid:durableId="23C038B9"/>
  <w16cid:commentId w16cid:paraId="7652E0D0" w16cid:durableId="23C030C0"/>
  <w16cid:commentId w16cid:paraId="5C00AE0B" w16cid:durableId="23C031C9"/>
  <w16cid:commentId w16cid:paraId="621DDF96" w16cid:durableId="23C0316B"/>
  <w16cid:commentId w16cid:paraId="1A4128BB" w16cid:durableId="23C0326D"/>
  <w16cid:commentId w16cid:paraId="2245D229" w16cid:durableId="23B92F20"/>
  <w16cid:commentId w16cid:paraId="32CD601D" w16cid:durableId="23C0330C"/>
  <w16cid:commentId w16cid:paraId="545B83FD" w16cid:durableId="23C03399"/>
  <w16cid:commentId w16cid:paraId="393A025E" w16cid:durableId="23C0346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ADCC4" w14:textId="77777777" w:rsidR="00B57422" w:rsidRDefault="00B57422" w:rsidP="001107CE">
      <w:pPr>
        <w:spacing w:after="0" w:line="240" w:lineRule="auto"/>
      </w:pPr>
      <w:r>
        <w:separator/>
      </w:r>
    </w:p>
  </w:endnote>
  <w:endnote w:type="continuationSeparator" w:id="0">
    <w:p w14:paraId="037FE67D" w14:textId="77777777" w:rsidR="00B57422" w:rsidRDefault="00B57422" w:rsidP="00110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25212"/>
      <w:docPartObj>
        <w:docPartGallery w:val="Page Numbers (Bottom of Page)"/>
        <w:docPartUnique/>
      </w:docPartObj>
    </w:sdtPr>
    <w:sdtEndPr>
      <w:rPr>
        <w:noProof/>
      </w:rPr>
    </w:sdtEndPr>
    <w:sdtContent>
      <w:p w14:paraId="40C3935B" w14:textId="24D1D104" w:rsidR="00192EB3" w:rsidRDefault="00192EB3">
        <w:pPr>
          <w:pStyle w:val="Footer"/>
          <w:jc w:val="right"/>
        </w:pPr>
        <w:r>
          <w:fldChar w:fldCharType="begin"/>
        </w:r>
        <w:r>
          <w:instrText xml:space="preserve"> PAGE   \* MERGEFORMAT </w:instrText>
        </w:r>
        <w:r>
          <w:fldChar w:fldCharType="separate"/>
        </w:r>
        <w:r w:rsidR="00525E39">
          <w:rPr>
            <w:noProof/>
          </w:rPr>
          <w:t>9</w:t>
        </w:r>
        <w:r>
          <w:rPr>
            <w:noProof/>
          </w:rPr>
          <w:fldChar w:fldCharType="end"/>
        </w:r>
      </w:p>
    </w:sdtContent>
  </w:sdt>
  <w:p w14:paraId="1FF2C62C" w14:textId="77777777" w:rsidR="00192EB3" w:rsidRDefault="00192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32C4B" w14:textId="77777777" w:rsidR="00B57422" w:rsidRDefault="00B57422" w:rsidP="001107CE">
      <w:pPr>
        <w:spacing w:after="0" w:line="240" w:lineRule="auto"/>
      </w:pPr>
      <w:r>
        <w:separator/>
      </w:r>
    </w:p>
  </w:footnote>
  <w:footnote w:type="continuationSeparator" w:id="0">
    <w:p w14:paraId="25EE7696" w14:textId="77777777" w:rsidR="00B57422" w:rsidRDefault="00B57422" w:rsidP="00110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81CB6"/>
    <w:multiLevelType w:val="hybridMultilevel"/>
    <w:tmpl w:val="65C49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A6678"/>
    <w:multiLevelType w:val="multilevel"/>
    <w:tmpl w:val="88A2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814DE"/>
    <w:multiLevelType w:val="hybridMultilevel"/>
    <w:tmpl w:val="AFE8F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90E00"/>
    <w:rsid w:val="000002B6"/>
    <w:rsid w:val="0000506B"/>
    <w:rsid w:val="000052AE"/>
    <w:rsid w:val="0000709A"/>
    <w:rsid w:val="000253F4"/>
    <w:rsid w:val="000266B9"/>
    <w:rsid w:val="000339CC"/>
    <w:rsid w:val="00044F8C"/>
    <w:rsid w:val="00071DF4"/>
    <w:rsid w:val="00074083"/>
    <w:rsid w:val="00093197"/>
    <w:rsid w:val="0009580D"/>
    <w:rsid w:val="000B6ADA"/>
    <w:rsid w:val="000C3695"/>
    <w:rsid w:val="000D3030"/>
    <w:rsid w:val="000D55AF"/>
    <w:rsid w:val="000E167B"/>
    <w:rsid w:val="000F2C44"/>
    <w:rsid w:val="000F71A2"/>
    <w:rsid w:val="001107CE"/>
    <w:rsid w:val="001178B2"/>
    <w:rsid w:val="001361E5"/>
    <w:rsid w:val="00140B84"/>
    <w:rsid w:val="001415A6"/>
    <w:rsid w:val="00146961"/>
    <w:rsid w:val="001518C0"/>
    <w:rsid w:val="00171D75"/>
    <w:rsid w:val="00177BC4"/>
    <w:rsid w:val="00183C7F"/>
    <w:rsid w:val="00192EB3"/>
    <w:rsid w:val="001938B2"/>
    <w:rsid w:val="001A0E0F"/>
    <w:rsid w:val="001A1E91"/>
    <w:rsid w:val="001B6C6D"/>
    <w:rsid w:val="001C3E26"/>
    <w:rsid w:val="001D6218"/>
    <w:rsid w:val="001E5A4A"/>
    <w:rsid w:val="00210590"/>
    <w:rsid w:val="00215AD9"/>
    <w:rsid w:val="00220B2B"/>
    <w:rsid w:val="00222165"/>
    <w:rsid w:val="002306B6"/>
    <w:rsid w:val="002351B9"/>
    <w:rsid w:val="00236C20"/>
    <w:rsid w:val="00246190"/>
    <w:rsid w:val="00256D68"/>
    <w:rsid w:val="00260403"/>
    <w:rsid w:val="0028013A"/>
    <w:rsid w:val="002821A6"/>
    <w:rsid w:val="00283A36"/>
    <w:rsid w:val="0029266D"/>
    <w:rsid w:val="0029427F"/>
    <w:rsid w:val="002A05E2"/>
    <w:rsid w:val="002B785F"/>
    <w:rsid w:val="002D042B"/>
    <w:rsid w:val="002D6A6F"/>
    <w:rsid w:val="002D7629"/>
    <w:rsid w:val="002E4D6F"/>
    <w:rsid w:val="002F7BC6"/>
    <w:rsid w:val="00300266"/>
    <w:rsid w:val="0030261B"/>
    <w:rsid w:val="00302B33"/>
    <w:rsid w:val="003203C3"/>
    <w:rsid w:val="00330211"/>
    <w:rsid w:val="003308DE"/>
    <w:rsid w:val="003405AE"/>
    <w:rsid w:val="00343059"/>
    <w:rsid w:val="003455AD"/>
    <w:rsid w:val="0036045C"/>
    <w:rsid w:val="003649E9"/>
    <w:rsid w:val="00367A59"/>
    <w:rsid w:val="0037228F"/>
    <w:rsid w:val="00375DA9"/>
    <w:rsid w:val="00387CB2"/>
    <w:rsid w:val="00393DE1"/>
    <w:rsid w:val="003B5A4B"/>
    <w:rsid w:val="003C0585"/>
    <w:rsid w:val="003D74F0"/>
    <w:rsid w:val="003F0BD9"/>
    <w:rsid w:val="003F58D0"/>
    <w:rsid w:val="00431C36"/>
    <w:rsid w:val="004343E2"/>
    <w:rsid w:val="00435EAF"/>
    <w:rsid w:val="00440BCD"/>
    <w:rsid w:val="00442EE8"/>
    <w:rsid w:val="0044795F"/>
    <w:rsid w:val="00454671"/>
    <w:rsid w:val="004566CF"/>
    <w:rsid w:val="00462F25"/>
    <w:rsid w:val="004746D2"/>
    <w:rsid w:val="004955C2"/>
    <w:rsid w:val="004A4016"/>
    <w:rsid w:val="004C170C"/>
    <w:rsid w:val="004C3E45"/>
    <w:rsid w:val="004D40CA"/>
    <w:rsid w:val="004D4A69"/>
    <w:rsid w:val="004F013E"/>
    <w:rsid w:val="004F124A"/>
    <w:rsid w:val="004F54D9"/>
    <w:rsid w:val="00503F05"/>
    <w:rsid w:val="005056B6"/>
    <w:rsid w:val="00505D99"/>
    <w:rsid w:val="00512C81"/>
    <w:rsid w:val="00513417"/>
    <w:rsid w:val="00514DAA"/>
    <w:rsid w:val="00525E39"/>
    <w:rsid w:val="005306B4"/>
    <w:rsid w:val="005348FD"/>
    <w:rsid w:val="00547E92"/>
    <w:rsid w:val="005520B3"/>
    <w:rsid w:val="00555761"/>
    <w:rsid w:val="00560CCD"/>
    <w:rsid w:val="00562E24"/>
    <w:rsid w:val="00565BD7"/>
    <w:rsid w:val="00572DB8"/>
    <w:rsid w:val="00577184"/>
    <w:rsid w:val="00582FA7"/>
    <w:rsid w:val="00583472"/>
    <w:rsid w:val="005A632B"/>
    <w:rsid w:val="005B3745"/>
    <w:rsid w:val="005B42EA"/>
    <w:rsid w:val="005C2723"/>
    <w:rsid w:val="005C391B"/>
    <w:rsid w:val="005C4975"/>
    <w:rsid w:val="005C5C4E"/>
    <w:rsid w:val="005D1A23"/>
    <w:rsid w:val="005D1DF0"/>
    <w:rsid w:val="005E552F"/>
    <w:rsid w:val="005F494E"/>
    <w:rsid w:val="005F5108"/>
    <w:rsid w:val="0061629E"/>
    <w:rsid w:val="00684E2A"/>
    <w:rsid w:val="006874AC"/>
    <w:rsid w:val="00690E00"/>
    <w:rsid w:val="006B6E61"/>
    <w:rsid w:val="006D0BE1"/>
    <w:rsid w:val="006D0CB1"/>
    <w:rsid w:val="006D10C4"/>
    <w:rsid w:val="006F0070"/>
    <w:rsid w:val="007025F5"/>
    <w:rsid w:val="00707162"/>
    <w:rsid w:val="00707F89"/>
    <w:rsid w:val="00711237"/>
    <w:rsid w:val="0071506C"/>
    <w:rsid w:val="00717718"/>
    <w:rsid w:val="00720AE7"/>
    <w:rsid w:val="00720F2C"/>
    <w:rsid w:val="00723DDC"/>
    <w:rsid w:val="0072582D"/>
    <w:rsid w:val="00725BDE"/>
    <w:rsid w:val="00744EA8"/>
    <w:rsid w:val="007628FD"/>
    <w:rsid w:val="007646C5"/>
    <w:rsid w:val="00765618"/>
    <w:rsid w:val="00771A5E"/>
    <w:rsid w:val="00774C66"/>
    <w:rsid w:val="00775929"/>
    <w:rsid w:val="00781784"/>
    <w:rsid w:val="00781890"/>
    <w:rsid w:val="00783F8E"/>
    <w:rsid w:val="007861A6"/>
    <w:rsid w:val="00787A5A"/>
    <w:rsid w:val="007A02C5"/>
    <w:rsid w:val="007B032C"/>
    <w:rsid w:val="007C4C01"/>
    <w:rsid w:val="007C731E"/>
    <w:rsid w:val="007D2216"/>
    <w:rsid w:val="007D3FD3"/>
    <w:rsid w:val="007D60AF"/>
    <w:rsid w:val="007E7F2B"/>
    <w:rsid w:val="007F0E13"/>
    <w:rsid w:val="007F3651"/>
    <w:rsid w:val="00804D6D"/>
    <w:rsid w:val="0081037F"/>
    <w:rsid w:val="00814335"/>
    <w:rsid w:val="00827F07"/>
    <w:rsid w:val="00830FA8"/>
    <w:rsid w:val="00831148"/>
    <w:rsid w:val="00834DA7"/>
    <w:rsid w:val="00836074"/>
    <w:rsid w:val="00842DBC"/>
    <w:rsid w:val="0084540D"/>
    <w:rsid w:val="00845F0D"/>
    <w:rsid w:val="00847A7F"/>
    <w:rsid w:val="008565DE"/>
    <w:rsid w:val="00870B7F"/>
    <w:rsid w:val="00870C8B"/>
    <w:rsid w:val="008736FD"/>
    <w:rsid w:val="00885D96"/>
    <w:rsid w:val="0089254A"/>
    <w:rsid w:val="00895487"/>
    <w:rsid w:val="00897550"/>
    <w:rsid w:val="008A01BF"/>
    <w:rsid w:val="008A27C4"/>
    <w:rsid w:val="008A4BF5"/>
    <w:rsid w:val="008B0CA1"/>
    <w:rsid w:val="008D329D"/>
    <w:rsid w:val="008D4D6C"/>
    <w:rsid w:val="008D51CD"/>
    <w:rsid w:val="008D6BEE"/>
    <w:rsid w:val="008D752D"/>
    <w:rsid w:val="008E1B8B"/>
    <w:rsid w:val="008E2062"/>
    <w:rsid w:val="008E35D7"/>
    <w:rsid w:val="008F1EA3"/>
    <w:rsid w:val="00904AC2"/>
    <w:rsid w:val="009149E6"/>
    <w:rsid w:val="00961092"/>
    <w:rsid w:val="00962BA2"/>
    <w:rsid w:val="009665BF"/>
    <w:rsid w:val="0096799D"/>
    <w:rsid w:val="00973AE9"/>
    <w:rsid w:val="009804EB"/>
    <w:rsid w:val="00982BB7"/>
    <w:rsid w:val="009929C3"/>
    <w:rsid w:val="009A2D34"/>
    <w:rsid w:val="009A5041"/>
    <w:rsid w:val="009A7930"/>
    <w:rsid w:val="009C50C5"/>
    <w:rsid w:val="009D18EE"/>
    <w:rsid w:val="009E088C"/>
    <w:rsid w:val="009E1B98"/>
    <w:rsid w:val="009E57EE"/>
    <w:rsid w:val="009F1D17"/>
    <w:rsid w:val="009F3FB5"/>
    <w:rsid w:val="00A00688"/>
    <w:rsid w:val="00A06D67"/>
    <w:rsid w:val="00A16F9E"/>
    <w:rsid w:val="00A17435"/>
    <w:rsid w:val="00A26E7F"/>
    <w:rsid w:val="00A27932"/>
    <w:rsid w:val="00A30181"/>
    <w:rsid w:val="00A33935"/>
    <w:rsid w:val="00A4274A"/>
    <w:rsid w:val="00A43A37"/>
    <w:rsid w:val="00A47BFA"/>
    <w:rsid w:val="00A63C29"/>
    <w:rsid w:val="00A80969"/>
    <w:rsid w:val="00A87E09"/>
    <w:rsid w:val="00A90878"/>
    <w:rsid w:val="00A95F6A"/>
    <w:rsid w:val="00A96BD8"/>
    <w:rsid w:val="00AA0A72"/>
    <w:rsid w:val="00AA63B9"/>
    <w:rsid w:val="00AA7BD5"/>
    <w:rsid w:val="00AA7F86"/>
    <w:rsid w:val="00AB5D9B"/>
    <w:rsid w:val="00AB684E"/>
    <w:rsid w:val="00AC11CA"/>
    <w:rsid w:val="00AC1F89"/>
    <w:rsid w:val="00AC2E96"/>
    <w:rsid w:val="00AE5200"/>
    <w:rsid w:val="00AF704B"/>
    <w:rsid w:val="00B00C0B"/>
    <w:rsid w:val="00B01130"/>
    <w:rsid w:val="00B05996"/>
    <w:rsid w:val="00B069A5"/>
    <w:rsid w:val="00B21801"/>
    <w:rsid w:val="00B25E81"/>
    <w:rsid w:val="00B57422"/>
    <w:rsid w:val="00B634FB"/>
    <w:rsid w:val="00B65964"/>
    <w:rsid w:val="00B7574D"/>
    <w:rsid w:val="00B763FB"/>
    <w:rsid w:val="00B7654D"/>
    <w:rsid w:val="00B81590"/>
    <w:rsid w:val="00B81DC9"/>
    <w:rsid w:val="00B919F0"/>
    <w:rsid w:val="00B959BF"/>
    <w:rsid w:val="00BB065B"/>
    <w:rsid w:val="00BB338D"/>
    <w:rsid w:val="00BE2A65"/>
    <w:rsid w:val="00BE637F"/>
    <w:rsid w:val="00BE66DB"/>
    <w:rsid w:val="00BF4F1A"/>
    <w:rsid w:val="00C10E88"/>
    <w:rsid w:val="00C23D2E"/>
    <w:rsid w:val="00C34BE1"/>
    <w:rsid w:val="00C40A6C"/>
    <w:rsid w:val="00C42B25"/>
    <w:rsid w:val="00C531E4"/>
    <w:rsid w:val="00C575C4"/>
    <w:rsid w:val="00C60071"/>
    <w:rsid w:val="00C62157"/>
    <w:rsid w:val="00C73BA9"/>
    <w:rsid w:val="00C800F4"/>
    <w:rsid w:val="00C81362"/>
    <w:rsid w:val="00CA0214"/>
    <w:rsid w:val="00CB2B79"/>
    <w:rsid w:val="00CB57E7"/>
    <w:rsid w:val="00CC4135"/>
    <w:rsid w:val="00CC584A"/>
    <w:rsid w:val="00CE1C0D"/>
    <w:rsid w:val="00CE2FF9"/>
    <w:rsid w:val="00CE4098"/>
    <w:rsid w:val="00CF10F9"/>
    <w:rsid w:val="00CF7837"/>
    <w:rsid w:val="00D019E4"/>
    <w:rsid w:val="00D065A9"/>
    <w:rsid w:val="00D21892"/>
    <w:rsid w:val="00D22FA3"/>
    <w:rsid w:val="00D252AB"/>
    <w:rsid w:val="00D337D5"/>
    <w:rsid w:val="00D40F59"/>
    <w:rsid w:val="00D64F43"/>
    <w:rsid w:val="00D84F39"/>
    <w:rsid w:val="00D94F6A"/>
    <w:rsid w:val="00D956BE"/>
    <w:rsid w:val="00DB5BF0"/>
    <w:rsid w:val="00DC0A9E"/>
    <w:rsid w:val="00DC1009"/>
    <w:rsid w:val="00DC168A"/>
    <w:rsid w:val="00DC4927"/>
    <w:rsid w:val="00DD161B"/>
    <w:rsid w:val="00DD67D5"/>
    <w:rsid w:val="00DD69BF"/>
    <w:rsid w:val="00DD7831"/>
    <w:rsid w:val="00DE0D6D"/>
    <w:rsid w:val="00DE1C9E"/>
    <w:rsid w:val="00DF055C"/>
    <w:rsid w:val="00DF07B4"/>
    <w:rsid w:val="00E02A52"/>
    <w:rsid w:val="00E30F3F"/>
    <w:rsid w:val="00E41B4D"/>
    <w:rsid w:val="00E427A1"/>
    <w:rsid w:val="00E51788"/>
    <w:rsid w:val="00E541A2"/>
    <w:rsid w:val="00E568DA"/>
    <w:rsid w:val="00E629AF"/>
    <w:rsid w:val="00E71D7D"/>
    <w:rsid w:val="00E77C81"/>
    <w:rsid w:val="00E83E23"/>
    <w:rsid w:val="00E85DE4"/>
    <w:rsid w:val="00E91260"/>
    <w:rsid w:val="00E94A4E"/>
    <w:rsid w:val="00E976A7"/>
    <w:rsid w:val="00E97C87"/>
    <w:rsid w:val="00EA3F69"/>
    <w:rsid w:val="00EA5B3B"/>
    <w:rsid w:val="00EC5B04"/>
    <w:rsid w:val="00ED3B5A"/>
    <w:rsid w:val="00EE057F"/>
    <w:rsid w:val="00EE30F3"/>
    <w:rsid w:val="00EF3AC3"/>
    <w:rsid w:val="00F019A8"/>
    <w:rsid w:val="00F109F5"/>
    <w:rsid w:val="00F10E49"/>
    <w:rsid w:val="00F1215B"/>
    <w:rsid w:val="00F17EC2"/>
    <w:rsid w:val="00F238FE"/>
    <w:rsid w:val="00F278C8"/>
    <w:rsid w:val="00F3621D"/>
    <w:rsid w:val="00F426DB"/>
    <w:rsid w:val="00F50920"/>
    <w:rsid w:val="00F667D9"/>
    <w:rsid w:val="00F67660"/>
    <w:rsid w:val="00F71298"/>
    <w:rsid w:val="00F71656"/>
    <w:rsid w:val="00F73D22"/>
    <w:rsid w:val="00F75566"/>
    <w:rsid w:val="00F77C6A"/>
    <w:rsid w:val="00F82A8B"/>
    <w:rsid w:val="00F82D5B"/>
    <w:rsid w:val="00F92996"/>
    <w:rsid w:val="00FA0E89"/>
    <w:rsid w:val="00FB2951"/>
    <w:rsid w:val="00FE0584"/>
    <w:rsid w:val="00FE5343"/>
    <w:rsid w:val="00FF3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4EB14"/>
  <w15:chartTrackingRefBased/>
  <w15:docId w15:val="{5BBC7DE8-F7D6-4F76-9AA4-69E2AF7F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1E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722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E629A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7D5"/>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795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795F"/>
    <w:rPr>
      <w:rFonts w:ascii="Times New Roman" w:hAnsi="Times New Roman" w:cs="Times New Roman"/>
      <w:sz w:val="18"/>
      <w:szCs w:val="18"/>
    </w:rPr>
  </w:style>
  <w:style w:type="paragraph" w:styleId="NormalWeb">
    <w:name w:val="Normal (Web)"/>
    <w:basedOn w:val="Normal"/>
    <w:uiPriority w:val="99"/>
    <w:unhideWhenUsed/>
    <w:rsid w:val="0044795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962BA2"/>
    <w:rPr>
      <w:i/>
      <w:iCs/>
    </w:rPr>
  </w:style>
  <w:style w:type="paragraph" w:styleId="ListParagraph">
    <w:name w:val="List Paragraph"/>
    <w:basedOn w:val="Normal"/>
    <w:uiPriority w:val="34"/>
    <w:qFormat/>
    <w:rsid w:val="00962BA2"/>
    <w:pPr>
      <w:ind w:left="720"/>
      <w:contextualSpacing/>
    </w:pPr>
  </w:style>
  <w:style w:type="paragraph" w:styleId="Header">
    <w:name w:val="header"/>
    <w:basedOn w:val="Normal"/>
    <w:link w:val="HeaderChar"/>
    <w:uiPriority w:val="99"/>
    <w:unhideWhenUsed/>
    <w:rsid w:val="00110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7CE"/>
  </w:style>
  <w:style w:type="paragraph" w:styleId="Footer">
    <w:name w:val="footer"/>
    <w:basedOn w:val="Normal"/>
    <w:link w:val="FooterChar"/>
    <w:uiPriority w:val="99"/>
    <w:unhideWhenUsed/>
    <w:rsid w:val="00110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7CE"/>
  </w:style>
  <w:style w:type="character" w:customStyle="1" w:styleId="Heading2Char">
    <w:name w:val="Heading 2 Char"/>
    <w:basedOn w:val="DefaultParagraphFont"/>
    <w:link w:val="Heading2"/>
    <w:uiPriority w:val="9"/>
    <w:rsid w:val="008F1EA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F055C"/>
    <w:rPr>
      <w:color w:val="0000FF"/>
      <w:u w:val="single"/>
    </w:rPr>
  </w:style>
  <w:style w:type="paragraph" w:customStyle="1" w:styleId="EndNoteBibliographyTitle">
    <w:name w:val="EndNote Bibliography Title"/>
    <w:basedOn w:val="Normal"/>
    <w:link w:val="EndNoteBibliographyTitleChar"/>
    <w:rsid w:val="00BE66D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E66DB"/>
    <w:rPr>
      <w:rFonts w:ascii="Calibri" w:hAnsi="Calibri" w:cs="Calibri"/>
      <w:noProof/>
    </w:rPr>
  </w:style>
  <w:style w:type="paragraph" w:customStyle="1" w:styleId="EndNoteBibliography">
    <w:name w:val="EndNote Bibliography"/>
    <w:basedOn w:val="Normal"/>
    <w:link w:val="EndNoteBibliographyChar"/>
    <w:rsid w:val="00BE66D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E66DB"/>
    <w:rPr>
      <w:rFonts w:ascii="Calibri" w:hAnsi="Calibri" w:cs="Calibri"/>
      <w:noProof/>
    </w:rPr>
  </w:style>
  <w:style w:type="character" w:customStyle="1" w:styleId="Heading5Char">
    <w:name w:val="Heading 5 Char"/>
    <w:basedOn w:val="DefaultParagraphFont"/>
    <w:link w:val="Heading5"/>
    <w:uiPriority w:val="9"/>
    <w:semiHidden/>
    <w:rsid w:val="00E629AF"/>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37228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572DB8"/>
    <w:rPr>
      <w:sz w:val="16"/>
      <w:szCs w:val="16"/>
    </w:rPr>
  </w:style>
  <w:style w:type="paragraph" w:styleId="CommentText">
    <w:name w:val="annotation text"/>
    <w:basedOn w:val="Normal"/>
    <w:link w:val="CommentTextChar"/>
    <w:uiPriority w:val="99"/>
    <w:unhideWhenUsed/>
    <w:rsid w:val="00572DB8"/>
    <w:pPr>
      <w:spacing w:line="240" w:lineRule="auto"/>
    </w:pPr>
    <w:rPr>
      <w:sz w:val="20"/>
      <w:szCs w:val="20"/>
    </w:rPr>
  </w:style>
  <w:style w:type="character" w:customStyle="1" w:styleId="CommentTextChar">
    <w:name w:val="Comment Text Char"/>
    <w:basedOn w:val="DefaultParagraphFont"/>
    <w:link w:val="CommentText"/>
    <w:uiPriority w:val="99"/>
    <w:rsid w:val="00572DB8"/>
    <w:rPr>
      <w:sz w:val="20"/>
      <w:szCs w:val="20"/>
    </w:rPr>
  </w:style>
  <w:style w:type="paragraph" w:styleId="CommentSubject">
    <w:name w:val="annotation subject"/>
    <w:basedOn w:val="CommentText"/>
    <w:next w:val="CommentText"/>
    <w:link w:val="CommentSubjectChar"/>
    <w:uiPriority w:val="99"/>
    <w:semiHidden/>
    <w:unhideWhenUsed/>
    <w:rsid w:val="00572DB8"/>
    <w:rPr>
      <w:b/>
      <w:bCs/>
    </w:rPr>
  </w:style>
  <w:style w:type="character" w:customStyle="1" w:styleId="CommentSubjectChar">
    <w:name w:val="Comment Subject Char"/>
    <w:basedOn w:val="CommentTextChar"/>
    <w:link w:val="CommentSubject"/>
    <w:uiPriority w:val="99"/>
    <w:semiHidden/>
    <w:rsid w:val="00572DB8"/>
    <w:rPr>
      <w:b/>
      <w:bCs/>
      <w:sz w:val="20"/>
      <w:szCs w:val="20"/>
    </w:rPr>
  </w:style>
  <w:style w:type="character" w:customStyle="1" w:styleId="UnresolvedMention1">
    <w:name w:val="Unresolved Mention1"/>
    <w:basedOn w:val="DefaultParagraphFont"/>
    <w:uiPriority w:val="99"/>
    <w:semiHidden/>
    <w:unhideWhenUsed/>
    <w:rsid w:val="00D337D5"/>
    <w:rPr>
      <w:color w:val="605E5C"/>
      <w:shd w:val="clear" w:color="auto" w:fill="E1DFDD"/>
    </w:rPr>
  </w:style>
  <w:style w:type="paragraph" w:styleId="Revision">
    <w:name w:val="Revision"/>
    <w:hidden/>
    <w:uiPriority w:val="99"/>
    <w:semiHidden/>
    <w:rsid w:val="007628FD"/>
    <w:pPr>
      <w:spacing w:after="0" w:line="240" w:lineRule="auto"/>
    </w:pPr>
  </w:style>
  <w:style w:type="character" w:customStyle="1" w:styleId="UnresolvedMention">
    <w:name w:val="Unresolved Mention"/>
    <w:basedOn w:val="DefaultParagraphFont"/>
    <w:uiPriority w:val="99"/>
    <w:semiHidden/>
    <w:unhideWhenUsed/>
    <w:rsid w:val="004A4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5292">
      <w:bodyDiv w:val="1"/>
      <w:marLeft w:val="0"/>
      <w:marRight w:val="0"/>
      <w:marTop w:val="0"/>
      <w:marBottom w:val="0"/>
      <w:divBdr>
        <w:top w:val="none" w:sz="0" w:space="0" w:color="auto"/>
        <w:left w:val="none" w:sz="0" w:space="0" w:color="auto"/>
        <w:bottom w:val="none" w:sz="0" w:space="0" w:color="auto"/>
        <w:right w:val="none" w:sz="0" w:space="0" w:color="auto"/>
      </w:divBdr>
    </w:div>
    <w:div w:id="8025959">
      <w:bodyDiv w:val="1"/>
      <w:marLeft w:val="0"/>
      <w:marRight w:val="0"/>
      <w:marTop w:val="0"/>
      <w:marBottom w:val="0"/>
      <w:divBdr>
        <w:top w:val="none" w:sz="0" w:space="0" w:color="auto"/>
        <w:left w:val="none" w:sz="0" w:space="0" w:color="auto"/>
        <w:bottom w:val="none" w:sz="0" w:space="0" w:color="auto"/>
        <w:right w:val="none" w:sz="0" w:space="0" w:color="auto"/>
      </w:divBdr>
    </w:div>
    <w:div w:id="16587856">
      <w:bodyDiv w:val="1"/>
      <w:marLeft w:val="0"/>
      <w:marRight w:val="0"/>
      <w:marTop w:val="0"/>
      <w:marBottom w:val="0"/>
      <w:divBdr>
        <w:top w:val="none" w:sz="0" w:space="0" w:color="auto"/>
        <w:left w:val="none" w:sz="0" w:space="0" w:color="auto"/>
        <w:bottom w:val="none" w:sz="0" w:space="0" w:color="auto"/>
        <w:right w:val="none" w:sz="0" w:space="0" w:color="auto"/>
      </w:divBdr>
    </w:div>
    <w:div w:id="143398798">
      <w:bodyDiv w:val="1"/>
      <w:marLeft w:val="0"/>
      <w:marRight w:val="0"/>
      <w:marTop w:val="0"/>
      <w:marBottom w:val="0"/>
      <w:divBdr>
        <w:top w:val="none" w:sz="0" w:space="0" w:color="auto"/>
        <w:left w:val="none" w:sz="0" w:space="0" w:color="auto"/>
        <w:bottom w:val="none" w:sz="0" w:space="0" w:color="auto"/>
        <w:right w:val="none" w:sz="0" w:space="0" w:color="auto"/>
      </w:divBdr>
    </w:div>
    <w:div w:id="179783892">
      <w:bodyDiv w:val="1"/>
      <w:marLeft w:val="0"/>
      <w:marRight w:val="0"/>
      <w:marTop w:val="0"/>
      <w:marBottom w:val="0"/>
      <w:divBdr>
        <w:top w:val="none" w:sz="0" w:space="0" w:color="auto"/>
        <w:left w:val="none" w:sz="0" w:space="0" w:color="auto"/>
        <w:bottom w:val="none" w:sz="0" w:space="0" w:color="auto"/>
        <w:right w:val="none" w:sz="0" w:space="0" w:color="auto"/>
      </w:divBdr>
    </w:div>
    <w:div w:id="252011128">
      <w:bodyDiv w:val="1"/>
      <w:marLeft w:val="0"/>
      <w:marRight w:val="0"/>
      <w:marTop w:val="0"/>
      <w:marBottom w:val="0"/>
      <w:divBdr>
        <w:top w:val="none" w:sz="0" w:space="0" w:color="auto"/>
        <w:left w:val="none" w:sz="0" w:space="0" w:color="auto"/>
        <w:bottom w:val="none" w:sz="0" w:space="0" w:color="auto"/>
        <w:right w:val="none" w:sz="0" w:space="0" w:color="auto"/>
      </w:divBdr>
      <w:divsChild>
        <w:div w:id="729423638">
          <w:marLeft w:val="0"/>
          <w:marRight w:val="0"/>
          <w:marTop w:val="0"/>
          <w:marBottom w:val="0"/>
          <w:divBdr>
            <w:top w:val="none" w:sz="0" w:space="0" w:color="auto"/>
            <w:left w:val="none" w:sz="0" w:space="0" w:color="auto"/>
            <w:bottom w:val="none" w:sz="0" w:space="0" w:color="auto"/>
            <w:right w:val="none" w:sz="0" w:space="0" w:color="auto"/>
          </w:divBdr>
          <w:divsChild>
            <w:div w:id="956982177">
              <w:marLeft w:val="0"/>
              <w:marRight w:val="0"/>
              <w:marTop w:val="0"/>
              <w:marBottom w:val="0"/>
              <w:divBdr>
                <w:top w:val="none" w:sz="0" w:space="0" w:color="auto"/>
                <w:left w:val="none" w:sz="0" w:space="0" w:color="auto"/>
                <w:bottom w:val="none" w:sz="0" w:space="0" w:color="auto"/>
                <w:right w:val="none" w:sz="0" w:space="0" w:color="auto"/>
              </w:divBdr>
              <w:divsChild>
                <w:div w:id="478426050">
                  <w:marLeft w:val="0"/>
                  <w:marRight w:val="0"/>
                  <w:marTop w:val="0"/>
                  <w:marBottom w:val="0"/>
                  <w:divBdr>
                    <w:top w:val="none" w:sz="0" w:space="0" w:color="auto"/>
                    <w:left w:val="none" w:sz="0" w:space="0" w:color="auto"/>
                    <w:bottom w:val="none" w:sz="0" w:space="0" w:color="auto"/>
                    <w:right w:val="none" w:sz="0" w:space="0" w:color="auto"/>
                  </w:divBdr>
                  <w:divsChild>
                    <w:div w:id="11489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17741">
      <w:bodyDiv w:val="1"/>
      <w:marLeft w:val="0"/>
      <w:marRight w:val="0"/>
      <w:marTop w:val="0"/>
      <w:marBottom w:val="0"/>
      <w:divBdr>
        <w:top w:val="none" w:sz="0" w:space="0" w:color="auto"/>
        <w:left w:val="none" w:sz="0" w:space="0" w:color="auto"/>
        <w:bottom w:val="none" w:sz="0" w:space="0" w:color="auto"/>
        <w:right w:val="none" w:sz="0" w:space="0" w:color="auto"/>
      </w:divBdr>
      <w:divsChild>
        <w:div w:id="492337752">
          <w:marLeft w:val="0"/>
          <w:marRight w:val="0"/>
          <w:marTop w:val="0"/>
          <w:marBottom w:val="0"/>
          <w:divBdr>
            <w:top w:val="none" w:sz="0" w:space="0" w:color="auto"/>
            <w:left w:val="none" w:sz="0" w:space="0" w:color="auto"/>
            <w:bottom w:val="none" w:sz="0" w:space="0" w:color="auto"/>
            <w:right w:val="none" w:sz="0" w:space="0" w:color="auto"/>
          </w:divBdr>
        </w:div>
        <w:div w:id="565337632">
          <w:marLeft w:val="0"/>
          <w:marRight w:val="0"/>
          <w:marTop w:val="0"/>
          <w:marBottom w:val="0"/>
          <w:divBdr>
            <w:top w:val="none" w:sz="0" w:space="0" w:color="auto"/>
            <w:left w:val="none" w:sz="0" w:space="0" w:color="auto"/>
            <w:bottom w:val="none" w:sz="0" w:space="0" w:color="auto"/>
            <w:right w:val="none" w:sz="0" w:space="0" w:color="auto"/>
          </w:divBdr>
        </w:div>
      </w:divsChild>
    </w:div>
    <w:div w:id="409741752">
      <w:bodyDiv w:val="1"/>
      <w:marLeft w:val="0"/>
      <w:marRight w:val="0"/>
      <w:marTop w:val="0"/>
      <w:marBottom w:val="0"/>
      <w:divBdr>
        <w:top w:val="none" w:sz="0" w:space="0" w:color="auto"/>
        <w:left w:val="none" w:sz="0" w:space="0" w:color="auto"/>
        <w:bottom w:val="none" w:sz="0" w:space="0" w:color="auto"/>
        <w:right w:val="none" w:sz="0" w:space="0" w:color="auto"/>
      </w:divBdr>
    </w:div>
    <w:div w:id="474032510">
      <w:bodyDiv w:val="1"/>
      <w:marLeft w:val="0"/>
      <w:marRight w:val="0"/>
      <w:marTop w:val="0"/>
      <w:marBottom w:val="0"/>
      <w:divBdr>
        <w:top w:val="none" w:sz="0" w:space="0" w:color="auto"/>
        <w:left w:val="none" w:sz="0" w:space="0" w:color="auto"/>
        <w:bottom w:val="none" w:sz="0" w:space="0" w:color="auto"/>
        <w:right w:val="none" w:sz="0" w:space="0" w:color="auto"/>
      </w:divBdr>
    </w:div>
    <w:div w:id="493761210">
      <w:bodyDiv w:val="1"/>
      <w:marLeft w:val="0"/>
      <w:marRight w:val="0"/>
      <w:marTop w:val="0"/>
      <w:marBottom w:val="0"/>
      <w:divBdr>
        <w:top w:val="none" w:sz="0" w:space="0" w:color="auto"/>
        <w:left w:val="none" w:sz="0" w:space="0" w:color="auto"/>
        <w:bottom w:val="none" w:sz="0" w:space="0" w:color="auto"/>
        <w:right w:val="none" w:sz="0" w:space="0" w:color="auto"/>
      </w:divBdr>
    </w:div>
    <w:div w:id="544489461">
      <w:bodyDiv w:val="1"/>
      <w:marLeft w:val="0"/>
      <w:marRight w:val="0"/>
      <w:marTop w:val="0"/>
      <w:marBottom w:val="0"/>
      <w:divBdr>
        <w:top w:val="none" w:sz="0" w:space="0" w:color="auto"/>
        <w:left w:val="none" w:sz="0" w:space="0" w:color="auto"/>
        <w:bottom w:val="none" w:sz="0" w:space="0" w:color="auto"/>
        <w:right w:val="none" w:sz="0" w:space="0" w:color="auto"/>
      </w:divBdr>
    </w:div>
    <w:div w:id="598148164">
      <w:bodyDiv w:val="1"/>
      <w:marLeft w:val="0"/>
      <w:marRight w:val="0"/>
      <w:marTop w:val="0"/>
      <w:marBottom w:val="0"/>
      <w:divBdr>
        <w:top w:val="none" w:sz="0" w:space="0" w:color="auto"/>
        <w:left w:val="none" w:sz="0" w:space="0" w:color="auto"/>
        <w:bottom w:val="none" w:sz="0" w:space="0" w:color="auto"/>
        <w:right w:val="none" w:sz="0" w:space="0" w:color="auto"/>
      </w:divBdr>
    </w:div>
    <w:div w:id="613441541">
      <w:bodyDiv w:val="1"/>
      <w:marLeft w:val="0"/>
      <w:marRight w:val="0"/>
      <w:marTop w:val="0"/>
      <w:marBottom w:val="0"/>
      <w:divBdr>
        <w:top w:val="none" w:sz="0" w:space="0" w:color="auto"/>
        <w:left w:val="none" w:sz="0" w:space="0" w:color="auto"/>
        <w:bottom w:val="none" w:sz="0" w:space="0" w:color="auto"/>
        <w:right w:val="none" w:sz="0" w:space="0" w:color="auto"/>
      </w:divBdr>
    </w:div>
    <w:div w:id="643237799">
      <w:bodyDiv w:val="1"/>
      <w:marLeft w:val="0"/>
      <w:marRight w:val="0"/>
      <w:marTop w:val="0"/>
      <w:marBottom w:val="0"/>
      <w:divBdr>
        <w:top w:val="none" w:sz="0" w:space="0" w:color="auto"/>
        <w:left w:val="none" w:sz="0" w:space="0" w:color="auto"/>
        <w:bottom w:val="none" w:sz="0" w:space="0" w:color="auto"/>
        <w:right w:val="none" w:sz="0" w:space="0" w:color="auto"/>
      </w:divBdr>
    </w:div>
    <w:div w:id="701975793">
      <w:bodyDiv w:val="1"/>
      <w:marLeft w:val="0"/>
      <w:marRight w:val="0"/>
      <w:marTop w:val="0"/>
      <w:marBottom w:val="0"/>
      <w:divBdr>
        <w:top w:val="none" w:sz="0" w:space="0" w:color="auto"/>
        <w:left w:val="none" w:sz="0" w:space="0" w:color="auto"/>
        <w:bottom w:val="none" w:sz="0" w:space="0" w:color="auto"/>
        <w:right w:val="none" w:sz="0" w:space="0" w:color="auto"/>
      </w:divBdr>
    </w:div>
    <w:div w:id="705759403">
      <w:bodyDiv w:val="1"/>
      <w:marLeft w:val="0"/>
      <w:marRight w:val="0"/>
      <w:marTop w:val="0"/>
      <w:marBottom w:val="0"/>
      <w:divBdr>
        <w:top w:val="none" w:sz="0" w:space="0" w:color="auto"/>
        <w:left w:val="none" w:sz="0" w:space="0" w:color="auto"/>
        <w:bottom w:val="none" w:sz="0" w:space="0" w:color="auto"/>
        <w:right w:val="none" w:sz="0" w:space="0" w:color="auto"/>
      </w:divBdr>
    </w:div>
    <w:div w:id="816455350">
      <w:bodyDiv w:val="1"/>
      <w:marLeft w:val="0"/>
      <w:marRight w:val="0"/>
      <w:marTop w:val="0"/>
      <w:marBottom w:val="0"/>
      <w:divBdr>
        <w:top w:val="none" w:sz="0" w:space="0" w:color="auto"/>
        <w:left w:val="none" w:sz="0" w:space="0" w:color="auto"/>
        <w:bottom w:val="none" w:sz="0" w:space="0" w:color="auto"/>
        <w:right w:val="none" w:sz="0" w:space="0" w:color="auto"/>
      </w:divBdr>
      <w:divsChild>
        <w:div w:id="1449079809">
          <w:marLeft w:val="0"/>
          <w:marRight w:val="0"/>
          <w:marTop w:val="0"/>
          <w:marBottom w:val="0"/>
          <w:divBdr>
            <w:top w:val="none" w:sz="0" w:space="0" w:color="auto"/>
            <w:left w:val="none" w:sz="0" w:space="0" w:color="auto"/>
            <w:bottom w:val="none" w:sz="0" w:space="0" w:color="auto"/>
            <w:right w:val="none" w:sz="0" w:space="0" w:color="auto"/>
          </w:divBdr>
          <w:divsChild>
            <w:div w:id="854614008">
              <w:marLeft w:val="0"/>
              <w:marRight w:val="0"/>
              <w:marTop w:val="0"/>
              <w:marBottom w:val="0"/>
              <w:divBdr>
                <w:top w:val="none" w:sz="0" w:space="0" w:color="auto"/>
                <w:left w:val="none" w:sz="0" w:space="0" w:color="auto"/>
                <w:bottom w:val="none" w:sz="0" w:space="0" w:color="auto"/>
                <w:right w:val="none" w:sz="0" w:space="0" w:color="auto"/>
              </w:divBdr>
              <w:divsChild>
                <w:div w:id="20146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1917">
      <w:bodyDiv w:val="1"/>
      <w:marLeft w:val="0"/>
      <w:marRight w:val="0"/>
      <w:marTop w:val="0"/>
      <w:marBottom w:val="0"/>
      <w:divBdr>
        <w:top w:val="none" w:sz="0" w:space="0" w:color="auto"/>
        <w:left w:val="none" w:sz="0" w:space="0" w:color="auto"/>
        <w:bottom w:val="none" w:sz="0" w:space="0" w:color="auto"/>
        <w:right w:val="none" w:sz="0" w:space="0" w:color="auto"/>
      </w:divBdr>
    </w:div>
    <w:div w:id="1025982149">
      <w:bodyDiv w:val="1"/>
      <w:marLeft w:val="0"/>
      <w:marRight w:val="0"/>
      <w:marTop w:val="0"/>
      <w:marBottom w:val="0"/>
      <w:divBdr>
        <w:top w:val="none" w:sz="0" w:space="0" w:color="auto"/>
        <w:left w:val="none" w:sz="0" w:space="0" w:color="auto"/>
        <w:bottom w:val="none" w:sz="0" w:space="0" w:color="auto"/>
        <w:right w:val="none" w:sz="0" w:space="0" w:color="auto"/>
      </w:divBdr>
    </w:div>
    <w:div w:id="1134984006">
      <w:bodyDiv w:val="1"/>
      <w:marLeft w:val="0"/>
      <w:marRight w:val="0"/>
      <w:marTop w:val="0"/>
      <w:marBottom w:val="0"/>
      <w:divBdr>
        <w:top w:val="none" w:sz="0" w:space="0" w:color="auto"/>
        <w:left w:val="none" w:sz="0" w:space="0" w:color="auto"/>
        <w:bottom w:val="none" w:sz="0" w:space="0" w:color="auto"/>
        <w:right w:val="none" w:sz="0" w:space="0" w:color="auto"/>
      </w:divBdr>
    </w:div>
    <w:div w:id="1171217478">
      <w:bodyDiv w:val="1"/>
      <w:marLeft w:val="0"/>
      <w:marRight w:val="0"/>
      <w:marTop w:val="0"/>
      <w:marBottom w:val="0"/>
      <w:divBdr>
        <w:top w:val="none" w:sz="0" w:space="0" w:color="auto"/>
        <w:left w:val="none" w:sz="0" w:space="0" w:color="auto"/>
        <w:bottom w:val="none" w:sz="0" w:space="0" w:color="auto"/>
        <w:right w:val="none" w:sz="0" w:space="0" w:color="auto"/>
      </w:divBdr>
    </w:div>
    <w:div w:id="1175192312">
      <w:bodyDiv w:val="1"/>
      <w:marLeft w:val="0"/>
      <w:marRight w:val="0"/>
      <w:marTop w:val="0"/>
      <w:marBottom w:val="0"/>
      <w:divBdr>
        <w:top w:val="none" w:sz="0" w:space="0" w:color="auto"/>
        <w:left w:val="none" w:sz="0" w:space="0" w:color="auto"/>
        <w:bottom w:val="none" w:sz="0" w:space="0" w:color="auto"/>
        <w:right w:val="none" w:sz="0" w:space="0" w:color="auto"/>
      </w:divBdr>
    </w:div>
    <w:div w:id="1216815497">
      <w:bodyDiv w:val="1"/>
      <w:marLeft w:val="0"/>
      <w:marRight w:val="0"/>
      <w:marTop w:val="0"/>
      <w:marBottom w:val="0"/>
      <w:divBdr>
        <w:top w:val="none" w:sz="0" w:space="0" w:color="auto"/>
        <w:left w:val="none" w:sz="0" w:space="0" w:color="auto"/>
        <w:bottom w:val="none" w:sz="0" w:space="0" w:color="auto"/>
        <w:right w:val="none" w:sz="0" w:space="0" w:color="auto"/>
      </w:divBdr>
    </w:div>
    <w:div w:id="1241985876">
      <w:bodyDiv w:val="1"/>
      <w:marLeft w:val="0"/>
      <w:marRight w:val="0"/>
      <w:marTop w:val="0"/>
      <w:marBottom w:val="0"/>
      <w:divBdr>
        <w:top w:val="none" w:sz="0" w:space="0" w:color="auto"/>
        <w:left w:val="none" w:sz="0" w:space="0" w:color="auto"/>
        <w:bottom w:val="none" w:sz="0" w:space="0" w:color="auto"/>
        <w:right w:val="none" w:sz="0" w:space="0" w:color="auto"/>
      </w:divBdr>
    </w:div>
    <w:div w:id="1378701693">
      <w:bodyDiv w:val="1"/>
      <w:marLeft w:val="0"/>
      <w:marRight w:val="0"/>
      <w:marTop w:val="0"/>
      <w:marBottom w:val="0"/>
      <w:divBdr>
        <w:top w:val="none" w:sz="0" w:space="0" w:color="auto"/>
        <w:left w:val="none" w:sz="0" w:space="0" w:color="auto"/>
        <w:bottom w:val="none" w:sz="0" w:space="0" w:color="auto"/>
        <w:right w:val="none" w:sz="0" w:space="0" w:color="auto"/>
      </w:divBdr>
    </w:div>
    <w:div w:id="1544512323">
      <w:bodyDiv w:val="1"/>
      <w:marLeft w:val="0"/>
      <w:marRight w:val="0"/>
      <w:marTop w:val="0"/>
      <w:marBottom w:val="0"/>
      <w:divBdr>
        <w:top w:val="none" w:sz="0" w:space="0" w:color="auto"/>
        <w:left w:val="none" w:sz="0" w:space="0" w:color="auto"/>
        <w:bottom w:val="none" w:sz="0" w:space="0" w:color="auto"/>
        <w:right w:val="none" w:sz="0" w:space="0" w:color="auto"/>
      </w:divBdr>
    </w:div>
    <w:div w:id="1576166569">
      <w:bodyDiv w:val="1"/>
      <w:marLeft w:val="0"/>
      <w:marRight w:val="0"/>
      <w:marTop w:val="0"/>
      <w:marBottom w:val="0"/>
      <w:divBdr>
        <w:top w:val="none" w:sz="0" w:space="0" w:color="auto"/>
        <w:left w:val="none" w:sz="0" w:space="0" w:color="auto"/>
        <w:bottom w:val="none" w:sz="0" w:space="0" w:color="auto"/>
        <w:right w:val="none" w:sz="0" w:space="0" w:color="auto"/>
      </w:divBdr>
    </w:div>
    <w:div w:id="1632133267">
      <w:bodyDiv w:val="1"/>
      <w:marLeft w:val="0"/>
      <w:marRight w:val="0"/>
      <w:marTop w:val="0"/>
      <w:marBottom w:val="0"/>
      <w:divBdr>
        <w:top w:val="none" w:sz="0" w:space="0" w:color="auto"/>
        <w:left w:val="none" w:sz="0" w:space="0" w:color="auto"/>
        <w:bottom w:val="none" w:sz="0" w:space="0" w:color="auto"/>
        <w:right w:val="none" w:sz="0" w:space="0" w:color="auto"/>
      </w:divBdr>
    </w:div>
    <w:div w:id="1655186016">
      <w:bodyDiv w:val="1"/>
      <w:marLeft w:val="0"/>
      <w:marRight w:val="0"/>
      <w:marTop w:val="0"/>
      <w:marBottom w:val="0"/>
      <w:divBdr>
        <w:top w:val="none" w:sz="0" w:space="0" w:color="auto"/>
        <w:left w:val="none" w:sz="0" w:space="0" w:color="auto"/>
        <w:bottom w:val="none" w:sz="0" w:space="0" w:color="auto"/>
        <w:right w:val="none" w:sz="0" w:space="0" w:color="auto"/>
      </w:divBdr>
    </w:div>
    <w:div w:id="1684670113">
      <w:bodyDiv w:val="1"/>
      <w:marLeft w:val="0"/>
      <w:marRight w:val="0"/>
      <w:marTop w:val="0"/>
      <w:marBottom w:val="0"/>
      <w:divBdr>
        <w:top w:val="none" w:sz="0" w:space="0" w:color="auto"/>
        <w:left w:val="none" w:sz="0" w:space="0" w:color="auto"/>
        <w:bottom w:val="none" w:sz="0" w:space="0" w:color="auto"/>
        <w:right w:val="none" w:sz="0" w:space="0" w:color="auto"/>
      </w:divBdr>
    </w:div>
    <w:div w:id="1785805718">
      <w:bodyDiv w:val="1"/>
      <w:marLeft w:val="0"/>
      <w:marRight w:val="0"/>
      <w:marTop w:val="0"/>
      <w:marBottom w:val="0"/>
      <w:divBdr>
        <w:top w:val="none" w:sz="0" w:space="0" w:color="auto"/>
        <w:left w:val="none" w:sz="0" w:space="0" w:color="auto"/>
        <w:bottom w:val="none" w:sz="0" w:space="0" w:color="auto"/>
        <w:right w:val="none" w:sz="0" w:space="0" w:color="auto"/>
      </w:divBdr>
    </w:div>
    <w:div w:id="1833251446">
      <w:bodyDiv w:val="1"/>
      <w:marLeft w:val="0"/>
      <w:marRight w:val="0"/>
      <w:marTop w:val="0"/>
      <w:marBottom w:val="0"/>
      <w:divBdr>
        <w:top w:val="none" w:sz="0" w:space="0" w:color="auto"/>
        <w:left w:val="none" w:sz="0" w:space="0" w:color="auto"/>
        <w:bottom w:val="none" w:sz="0" w:space="0" w:color="auto"/>
        <w:right w:val="none" w:sz="0" w:space="0" w:color="auto"/>
      </w:divBdr>
    </w:div>
    <w:div w:id="1966882581">
      <w:bodyDiv w:val="1"/>
      <w:marLeft w:val="0"/>
      <w:marRight w:val="0"/>
      <w:marTop w:val="0"/>
      <w:marBottom w:val="0"/>
      <w:divBdr>
        <w:top w:val="none" w:sz="0" w:space="0" w:color="auto"/>
        <w:left w:val="none" w:sz="0" w:space="0" w:color="auto"/>
        <w:bottom w:val="none" w:sz="0" w:space="0" w:color="auto"/>
        <w:right w:val="none" w:sz="0" w:space="0" w:color="auto"/>
      </w:divBdr>
    </w:div>
    <w:div w:id="205730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itanalytics.com/news/dod-using-artificial-intelligence-to-detect-coronavirus-hotspots" TargetMode="External"/><Relationship Id="rId13" Type="http://schemas.openxmlformats.org/officeDocument/2006/relationships/hyperlink" Target="https://www.who.int/news-room/fact-sheets/detail/dengue-and-severe-dengue"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www.researchgate.net/publication/313353680_Spoton_A_Machine-Learning_Approach_for_Hot-Spot_Determination" TargetMode="External"/><Relationship Id="rId17" Type="http://schemas.openxmlformats.org/officeDocument/2006/relationships/hyperlink" Target="https://www.coneval.org.mx/Medicion/Documents/Indice_Rezago_Social_2015/IRS_2000_2015_vf.zip" TargetMode="External"/><Relationship Id="rId2" Type="http://schemas.openxmlformats.org/officeDocument/2006/relationships/numbering" Target="numbering.xml"/><Relationship Id="rId16" Type="http://schemas.openxmlformats.org/officeDocument/2006/relationships/hyperlink" Target="http://rda.ucar.edu/dat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598-017-03405-5" TargetMode="External"/><Relationship Id="rId5" Type="http://schemas.openxmlformats.org/officeDocument/2006/relationships/webSettings" Target="webSettings.xml"/><Relationship Id="rId15" Type="http://schemas.openxmlformats.org/officeDocument/2006/relationships/hyperlink" Target="https://www.inegi.org.mx/app/areasgeograficas/?ag=00" TargetMode="External"/><Relationship Id="rId10" Type="http://schemas.openxmlformats.org/officeDocument/2006/relationships/hyperlink" Target="https://arxiv.org/pdf/2007.05879.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261204615_Machine-Learning-Based_Hotspot_Detection_Using_Topological_Classification_and_Critical_Feature_Extraction" TargetMode="External"/><Relationship Id="rId14" Type="http://schemas.openxmlformats.org/officeDocument/2006/relationships/hyperlink" Target="file:///C:\Users\mh0797\AppData\Local\Microsoft\Windows\INetCache\Content.Outlook\TWQ7GAEF\www.britannica.com\place\Mexico"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2E2D-876C-426C-9513-53A7A70B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9</Pages>
  <Words>3732</Words>
  <Characters>21273</Characters>
  <Application>Microsoft Office Word</Application>
  <DocSecurity>0</DocSecurity>
  <Lines>177</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UNTHSC</Company>
  <LinksUpToDate>false</LinksUpToDate>
  <CharactersWithSpaces>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Md ubydul</dc:creator>
  <cp:keywords/>
  <dc:description/>
  <cp:lastModifiedBy>Haque, Md ubydul</cp:lastModifiedBy>
  <cp:revision>96</cp:revision>
  <cp:lastPrinted>2021-01-22T02:17:00Z</cp:lastPrinted>
  <dcterms:created xsi:type="dcterms:W3CDTF">2021-01-22T02:33:00Z</dcterms:created>
  <dcterms:modified xsi:type="dcterms:W3CDTF">2021-04-19T18:42:00Z</dcterms:modified>
</cp:coreProperties>
</file>