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Buzz lightyear</w:t>
      </w:r>
    </w:p>
    <w:p w:rsidR="00000000" w:rsidDel="00000000" w:rsidP="00000000" w:rsidRDefault="00000000" w:rsidRPr="00000000" w14:paraId="00000002">
      <w:pPr>
        <w:rPr/>
      </w:pPr>
      <w:r w:rsidDel="00000000" w:rsidR="00000000" w:rsidRPr="00000000">
        <w:rPr>
          <w:rtl w:val="0"/>
        </w:rPr>
        <w:t xml:space="preserve">We all love Toy Story and its character buzz lightyear. We have a vast collection of these beautiful costumes. We are pretty sure that you will find here what you are looking for. We have gathered tons of garments from hundreds of sites and brands. You will not face difficulty in the availability of sizes, colors, or stuff. You can reach your desired section by choosing options of your priority from the filters. We hope you will appreciate our work and like our collection. Get your favorite clothes and enjoy your party.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