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Cinderella </w:t>
      </w:r>
    </w:p>
    <w:p w:rsidR="00000000" w:rsidDel="00000000" w:rsidP="00000000" w:rsidRDefault="00000000" w:rsidRPr="00000000" w14:paraId="00000002">
      <w:pPr>
        <w:rPr/>
      </w:pPr>
      <w:r w:rsidDel="00000000" w:rsidR="00000000" w:rsidRPr="00000000">
        <w:rPr>
          <w:rtl w:val="0"/>
        </w:rPr>
        <w:t xml:space="preserve">Are you invited to a costume party, or are you trying to pick a character for a Halloween party? Are you looking for a beautiful Cinderella dress? We'll come to our stunning collection of garments. Here you can find any kind of Cinderella suit, either the gorgeous maxi or the work suit, godmother fairy suit or lady tremail. We have gathered all kinds of costumes from a massive number of sites, all in one place. You do not need to visit every site; you can find whatever you desire right here. We are pretty sure you will find it here.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