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Floor length</w:t>
      </w:r>
    </w:p>
    <w:p w:rsidR="00000000" w:rsidDel="00000000" w:rsidP="00000000" w:rsidRDefault="00000000" w:rsidRPr="00000000" w14:paraId="00000002">
      <w:pPr>
        <w:jc w:val="both"/>
        <w:rPr/>
      </w:pPr>
      <w:r w:rsidDel="00000000" w:rsidR="00000000" w:rsidRPr="00000000">
        <w:rPr>
          <w:rtl w:val="0"/>
        </w:rPr>
        <w:t xml:space="preserve">A floor-length dress has its elegance and charm. Wearing these outfits gives majestic feelings. We are sure you also feel the same way after wearing it. The good news is that we have a vast collection of floor-length dresses. So, if you have to attend any party or wedding, you can choose your dream clothes from our beautiful collection. We have different designs like long sleeves, sleeveless, and colors of clothings like black, white, green, and so on for everyone, which means every size is available. Any design and color you think will be available here.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