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Bodysuit dress</w:t>
      </w:r>
    </w:p>
    <w:p w:rsidR="00000000" w:rsidDel="00000000" w:rsidP="00000000" w:rsidRDefault="00000000" w:rsidRPr="00000000" w14:paraId="00000002">
      <w:pPr>
        <w:jc w:val="both"/>
        <w:rPr/>
      </w:pPr>
      <w:r w:rsidDel="00000000" w:rsidR="00000000" w:rsidRPr="00000000">
        <w:rPr>
          <w:rtl w:val="0"/>
        </w:rPr>
        <w:t xml:space="preserve">Bodysuits are one-piece clothing, skin-tight, and more revealing clothes. Most young girls like to wear these types of dresses mainly in the daytime because of the style, but some like to wear them at night. Our collection of bodysuits contains; party wear, dress shirts, lace, bodycon, leather, and mesh. The most loved color in these outfits is brown, black, pink, and white, mainly all the girls like these colors. We have an enormous collection of clothes you will find your favorite color design in no time. Every outfit is beautiful, it will be hard for you to choose one.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