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Fit and flare dress</w:t>
      </w:r>
    </w:p>
    <w:p w:rsidR="00000000" w:rsidDel="00000000" w:rsidP="00000000" w:rsidRDefault="00000000" w:rsidRPr="00000000" w14:paraId="00000002">
      <w:pPr>
        <w:jc w:val="both"/>
        <w:rPr/>
      </w:pPr>
      <w:r w:rsidDel="00000000" w:rsidR="00000000" w:rsidRPr="00000000">
        <w:rPr>
          <w:rtl w:val="0"/>
        </w:rPr>
        <w:t xml:space="preserve">Elegance and decency both are the attributes of fit and flare dresses. These clothes are suitable for any occasion, for instance: weddings, cocktails, parties, bridal clothing, proms, and wedding guests. These outfits are always beautiful in every aspect, either in-plane colors like white, soft pink, black, red, or with floral prints. Every design looks amazing, whether short sleeves or full sleeves, mini or midi, full length or short. Whatever you like will be available here and for your ease filters are there. The more you search, the better results will come up. Good luck.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