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Smock dress</w:t>
      </w:r>
    </w:p>
    <w:p w:rsidR="00000000" w:rsidDel="00000000" w:rsidP="00000000" w:rsidRDefault="00000000" w:rsidRPr="00000000" w14:paraId="00000002">
      <w:pPr>
        <w:jc w:val="both"/>
        <w:rPr/>
      </w:pPr>
      <w:r w:rsidDel="00000000" w:rsidR="00000000" w:rsidRPr="00000000">
        <w:rPr>
          <w:rtl w:val="0"/>
        </w:rPr>
        <w:t xml:space="preserve">Like development in technology, the fashion industry; and its trends are also changing. The smoke dress was worn by the laborers as an additional loose garment to protect their clothes, but now it is an emerging trend in the fashion industry. This style is popular in off-shoulder, midi, mini, and maxi in pink, black, and red color. We have a massive collection of this clothes type available in multiple colors and fabrics with floral and plane designs. We have a lot to offer you; search for more options and good luck with your desired outfit.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