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Taffeta</w:t>
      </w:r>
    </w:p>
    <w:p w:rsidR="00000000" w:rsidDel="00000000" w:rsidP="00000000" w:rsidRDefault="00000000" w:rsidRPr="00000000" w14:paraId="00000002">
      <w:pPr>
        <w:rPr/>
      </w:pPr>
      <w:r w:rsidDel="00000000" w:rsidR="00000000" w:rsidRPr="00000000">
        <w:rPr>
          <w:rtl w:val="0"/>
        </w:rPr>
        <w:t xml:space="preserve">Taffeta is a plain-woven fabric made up of silk, polyester, nylon, acetate, and other synthetic fibers. It is mostly used in party wear, like maxi, gowns, bridal, wedding guest dresses, mini, midi, shirts, cocktails, and other formal wear. We gathered hundreds of garments from hundreds of popular brands. We are pretty sure; you will not face any difficulty finding your favorite color and size. For your ease, we have provided filters. You can select options of your choice, your desired results will come in front of you. We hope you like our collection and appreciate our hard work.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