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Keyhole</w:t>
      </w:r>
    </w:p>
    <w:p w:rsidR="00000000" w:rsidDel="00000000" w:rsidP="00000000" w:rsidRDefault="00000000" w:rsidRPr="00000000" w14:paraId="00000002">
      <w:pPr>
        <w:rPr/>
      </w:pPr>
      <w:r w:rsidDel="00000000" w:rsidR="00000000" w:rsidRPr="00000000">
        <w:rPr>
          <w:rtl w:val="0"/>
        </w:rPr>
        <w:t xml:space="preserve">Keyhole design is one of its kind. Ladies like this style in mini, midi, maxi, bodycon, sheath, party dress, cocktails, and others. It is available with some alterations like cutting in different designs and present in front or back. Colors like black, white, yellow, pink, red, blue, and brown are in high demand, but we have almost all the color and dress options for you. We have collected a massive variety and gathered on the same platform for you. Check out our beautiful collection, or choose what you like by using filters. Enjoy your time on our site.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