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Round neck</w:t>
      </w:r>
    </w:p>
    <w:p w:rsidR="00000000" w:rsidDel="00000000" w:rsidP="00000000" w:rsidRDefault="00000000" w:rsidRPr="00000000" w14:paraId="00000002">
      <w:pPr>
        <w:rPr/>
      </w:pPr>
      <w:r w:rsidDel="00000000" w:rsidR="00000000" w:rsidRPr="00000000">
        <w:rPr>
          <w:rtl w:val="0"/>
        </w:rPr>
        <w:t xml:space="preserve">The round neck design is most common among different designs, but ladies still love it. It is suitable with any outfit like maxi, mini, midi, sheath, cocktail, wrap, shift, lace, or sequin, either sleeves or with sleeves. For you, we have collected a massive collection of stunning dresses with round necklines in a single place. Any color you want, white, black, green, pink, or red, we will show you your desired results in no time. The only thing you have to do is fill your priorities in the filters and select the best outfit that suits you. Good luck and enjoy your shopping.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