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Party dress</w:t>
      </w:r>
    </w:p>
    <w:p w:rsidR="00000000" w:rsidDel="00000000" w:rsidP="00000000" w:rsidRDefault="00000000" w:rsidRPr="00000000" w14:paraId="00000002">
      <w:pPr>
        <w:rPr/>
      </w:pPr>
      <w:r w:rsidDel="00000000" w:rsidR="00000000" w:rsidRPr="00000000">
        <w:rPr>
          <w:rtl w:val="0"/>
        </w:rPr>
        <w:t xml:space="preserve">You are thinking of shining like a star at your upcoming party, am I right? We have trendy and beautiful dresses for you, whether it is any birthday or cocktail, New Year's Eve, or Christmas party. We have a collection of all sorts of outfits like cocktail, holiday, mini clothes, and short outfits. Check out what we have more for you, we are sure you will pick the best one. It is time to look stunning and flaunt your friends. Select whatever you need from a single platform, designed for your comfort.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