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Ditsy</w:t>
      </w:r>
    </w:p>
    <w:p w:rsidR="00000000" w:rsidDel="00000000" w:rsidP="00000000" w:rsidRDefault="00000000" w:rsidRPr="00000000" w14:paraId="00000002">
      <w:pPr>
        <w:rPr/>
      </w:pPr>
      <w:r w:rsidDel="00000000" w:rsidR="00000000" w:rsidRPr="00000000">
        <w:rPr>
          <w:rtl w:val="0"/>
        </w:rPr>
        <w:t xml:space="preserve">​​Ditsy is a common pattern in women's clothes. Ladies love to wear this floral print in maxi, mini, midi, cocktail, and sundress. It can be available in any design with sleeves or sleeveless, round, square, or sweetheart neck designs. If you have any style in your mind and want that dress immediately, open the filters on the site and select what you like to wear. We will show you a massive collection of outfits right in front of you. Then you can choose any style and color you like, either black, blue, or pink and white.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