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Hawaiian </w:t>
      </w:r>
    </w:p>
    <w:p w:rsidR="00000000" w:rsidDel="00000000" w:rsidP="00000000" w:rsidRDefault="00000000" w:rsidRPr="00000000" w14:paraId="00000002">
      <w:pPr>
        <w:rPr/>
      </w:pPr>
      <w:r w:rsidDel="00000000" w:rsidR="00000000" w:rsidRPr="00000000">
        <w:rPr>
          <w:rtl w:val="0"/>
        </w:rPr>
        <w:t xml:space="preserve">Are you planning your vacations on the beach? You must buy some beautiful Hawaiian attire. We have a beautiful collection of floral print Hawaiian dresses. No matter for what purpose you want to buy clothes, we have every type of dress such as vintage, boho, muumuu, maxi, mini, cocktail, summer, sundress, wedding clothes, flower print hibiscus shirts, causal, and party wear for women. All the sizes and colors are available. You can directly access your desired outfit by setting filters according to your priority. We hope you find it here that you are looking for.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