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Quotes</w:t>
      </w:r>
    </w:p>
    <w:p w:rsidR="00000000" w:rsidDel="00000000" w:rsidP="00000000" w:rsidRDefault="00000000" w:rsidRPr="00000000" w14:paraId="00000002">
      <w:pPr>
        <w:rPr/>
      </w:pPr>
      <w:r w:rsidDel="00000000" w:rsidR="00000000" w:rsidRPr="00000000">
        <w:rPr>
          <w:rtl w:val="0"/>
        </w:rPr>
        <w:t xml:space="preserve">We have an impressive and unique range of quotes clothing for women. Any kind of quote you want on your dress will be available like formal, well-dressed, traditional, western, Kate spade, Coco Chanel, lady, and flowy outfit. All you have to do is, select the filters of your choice. It will be easy for you to find your desired garments. We have a wide range of colors and sizes, so you do not need to worry about anything. Just pick whatever is best for you and enjoy your life. Good luck with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