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Sports</w:t>
      </w:r>
    </w:p>
    <w:p w:rsidR="00000000" w:rsidDel="00000000" w:rsidP="00000000" w:rsidRDefault="00000000" w:rsidRPr="00000000" w14:paraId="00000002">
      <w:pPr>
        <w:rPr/>
      </w:pPr>
      <w:r w:rsidDel="00000000" w:rsidR="00000000" w:rsidRPr="00000000">
        <w:rPr>
          <w:rtl w:val="0"/>
        </w:rPr>
        <w:t xml:space="preserve">We have an enormous collection of sportswear for women. Any kind of sports garments you want will be available here like tennis, badminton, golf, basketball, fishing, boxing, and others. All season stuff, colors, designs, and sizes are available here. Sports are important because they make you fit and active; wearing cute sporty wear makes you more confident about your body and appearance, so choose wisely. We have everything for you right here at this platform; use filters to access the dresses of your choice. We hope you like and appreciate our effort.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