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Steampunk</w:t>
      </w:r>
    </w:p>
    <w:p w:rsidR="00000000" w:rsidDel="00000000" w:rsidP="00000000" w:rsidRDefault="00000000" w:rsidRPr="00000000" w14:paraId="00000002">
      <w:pPr>
        <w:rPr/>
      </w:pPr>
      <w:r w:rsidDel="00000000" w:rsidR="00000000" w:rsidRPr="00000000">
        <w:rPr>
          <w:rtl w:val="0"/>
        </w:rPr>
        <w:t xml:space="preserve">Do you want to get ready for a themed party or want a dress for Halloween? We covered your back; we have a wide variety of steampunk costumes inspired by the Victorian and Edwardian eras for women. All the colors and stuff are available here. We ensure that you do not face any difficulty finding your desired dress. You can either search for outfits randomly or go to the filters and set your priorities. It will show you the results of your choice. We hope you find everything here that you are searching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